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9A0F4" w14:textId="66EF4AFC" w:rsidR="00600B4B" w:rsidRPr="003C3AB5" w:rsidRDefault="00600B4B" w:rsidP="00600B4B">
      <w:pPr>
        <w:pStyle w:val="14"/>
        <w:rPr>
          <w:sz w:val="22"/>
          <w:szCs w:val="22"/>
        </w:rPr>
      </w:pPr>
      <w:r w:rsidRPr="003C3AB5">
        <w:rPr>
          <w:sz w:val="22"/>
          <w:szCs w:val="22"/>
        </w:rPr>
        <w:t xml:space="preserve">УДК </w:t>
      </w:r>
      <w:r w:rsidR="00F56410" w:rsidRPr="00F56410">
        <w:rPr>
          <w:sz w:val="22"/>
          <w:szCs w:val="22"/>
        </w:rPr>
        <w:t>004.942</w:t>
      </w:r>
    </w:p>
    <w:p w14:paraId="74C09EEF" w14:textId="224A30C6" w:rsidR="00600B4B" w:rsidRPr="003C3AB5" w:rsidRDefault="00F56410" w:rsidP="00600B4B">
      <w:pPr>
        <w:pStyle w:val="10"/>
        <w:rPr>
          <w:sz w:val="24"/>
          <w:szCs w:val="24"/>
        </w:rPr>
      </w:pPr>
      <w:bookmarkStart w:id="0" w:name="_Toc435091268"/>
      <w:proofErr w:type="spellStart"/>
      <w:r w:rsidRPr="00F56410">
        <w:rPr>
          <w:sz w:val="24"/>
          <w:szCs w:val="24"/>
        </w:rPr>
        <w:t>Микроформатное</w:t>
      </w:r>
      <w:proofErr w:type="spellEnd"/>
      <w:r w:rsidRPr="00F56410">
        <w:rPr>
          <w:sz w:val="24"/>
          <w:szCs w:val="24"/>
        </w:rPr>
        <w:t xml:space="preserve"> моделирование лингвистических </w:t>
      </w:r>
      <w:r w:rsidR="00DA4F72">
        <w:rPr>
          <w:sz w:val="24"/>
          <w:szCs w:val="24"/>
        </w:rPr>
        <w:t>мета</w:t>
      </w:r>
      <w:r w:rsidRPr="00F56410">
        <w:rPr>
          <w:sz w:val="24"/>
          <w:szCs w:val="24"/>
        </w:rPr>
        <w:t>данных</w:t>
      </w:r>
      <w:bookmarkEnd w:id="0"/>
    </w:p>
    <w:p w14:paraId="1C9E1F0D" w14:textId="0EB13A18" w:rsidR="00600B4B" w:rsidRPr="003C3AB5" w:rsidRDefault="00F56410" w:rsidP="00600B4B">
      <w:pPr>
        <w:pStyle w:val="11"/>
        <w:rPr>
          <w:sz w:val="22"/>
          <w:szCs w:val="22"/>
          <w:vertAlign w:val="superscript"/>
        </w:rPr>
      </w:pPr>
      <w:r>
        <w:rPr>
          <w:sz w:val="22"/>
          <w:szCs w:val="22"/>
        </w:rPr>
        <w:t>М.П. Концевой</w:t>
      </w:r>
    </w:p>
    <w:p w14:paraId="791A02AC" w14:textId="05A2C841" w:rsidR="00600B4B" w:rsidRPr="003C3AB5" w:rsidRDefault="00F56410" w:rsidP="00600B4B">
      <w:pPr>
        <w:pStyle w:val="12"/>
        <w:rPr>
          <w:sz w:val="22"/>
          <w:szCs w:val="22"/>
        </w:rPr>
      </w:pPr>
      <w:r>
        <w:rPr>
          <w:sz w:val="22"/>
          <w:szCs w:val="22"/>
        </w:rPr>
        <w:t>Брестский государственный университет имени А.С. Пушкина</w:t>
      </w:r>
    </w:p>
    <w:p w14:paraId="478526C0" w14:textId="77777777" w:rsidR="00F56410" w:rsidRDefault="00F56410" w:rsidP="00F56410">
      <w:pPr>
        <w:ind w:firstLine="720"/>
        <w:jc w:val="both"/>
        <w:rPr>
          <w:sz w:val="22"/>
          <w:szCs w:val="22"/>
        </w:rPr>
      </w:pPr>
      <w:r w:rsidRPr="00F56410">
        <w:rPr>
          <w:sz w:val="22"/>
          <w:szCs w:val="22"/>
        </w:rPr>
        <w:t xml:space="preserve">В моделировании метаданных для автоматического лингвистического анализа электронного текста эффективным инструментом является язык разметки и набор инструкций (управляющих дескрипторов, тегов), моделирующих в документах структуры </w:t>
      </w:r>
      <w:proofErr w:type="spellStart"/>
      <w:r w:rsidRPr="00F56410">
        <w:rPr>
          <w:sz w:val="22"/>
          <w:szCs w:val="22"/>
        </w:rPr>
        <w:t>токенизации</w:t>
      </w:r>
      <w:proofErr w:type="spellEnd"/>
      <w:r w:rsidRPr="00F56410">
        <w:rPr>
          <w:sz w:val="22"/>
          <w:szCs w:val="22"/>
        </w:rPr>
        <w:t xml:space="preserve">, </w:t>
      </w:r>
      <w:proofErr w:type="spellStart"/>
      <w:r w:rsidRPr="00F56410">
        <w:rPr>
          <w:sz w:val="22"/>
          <w:szCs w:val="22"/>
        </w:rPr>
        <w:t>лемматизации</w:t>
      </w:r>
      <w:proofErr w:type="spellEnd"/>
      <w:r w:rsidRPr="00F5641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56410">
        <w:rPr>
          <w:sz w:val="22"/>
          <w:szCs w:val="22"/>
        </w:rPr>
        <w:t>морфологической категоризации и др., и определения отношений между</w:t>
      </w:r>
      <w:r>
        <w:rPr>
          <w:sz w:val="22"/>
          <w:szCs w:val="22"/>
        </w:rPr>
        <w:t xml:space="preserve"> </w:t>
      </w:r>
      <w:r w:rsidRPr="00F56410">
        <w:rPr>
          <w:sz w:val="22"/>
          <w:szCs w:val="22"/>
        </w:rPr>
        <w:t>их элементами. Традиционный подход к лингвистической разметке реализуется в рамках проекта TEI (</w:t>
      </w:r>
      <w:proofErr w:type="spellStart"/>
      <w:r w:rsidRPr="00F56410">
        <w:rPr>
          <w:sz w:val="22"/>
          <w:szCs w:val="22"/>
        </w:rPr>
        <w:t>Text</w:t>
      </w:r>
      <w:proofErr w:type="spellEnd"/>
      <w:r w:rsidRPr="00F56410">
        <w:rPr>
          <w:sz w:val="22"/>
          <w:szCs w:val="22"/>
        </w:rPr>
        <w:t xml:space="preserve"> </w:t>
      </w:r>
      <w:proofErr w:type="spellStart"/>
      <w:r w:rsidRPr="00F56410">
        <w:rPr>
          <w:sz w:val="22"/>
          <w:szCs w:val="22"/>
        </w:rPr>
        <w:t>Encoding</w:t>
      </w:r>
      <w:proofErr w:type="spellEnd"/>
      <w:r w:rsidRPr="00F56410">
        <w:rPr>
          <w:sz w:val="22"/>
          <w:szCs w:val="22"/>
        </w:rPr>
        <w:t xml:space="preserve"> </w:t>
      </w:r>
      <w:proofErr w:type="spellStart"/>
      <w:r w:rsidRPr="00F56410">
        <w:rPr>
          <w:sz w:val="22"/>
          <w:szCs w:val="22"/>
        </w:rPr>
        <w:t>Initiative</w:t>
      </w:r>
      <w:proofErr w:type="spellEnd"/>
      <w:r w:rsidRPr="00F56410">
        <w:rPr>
          <w:sz w:val="22"/>
          <w:szCs w:val="22"/>
        </w:rPr>
        <w:t>) и стандарта XCES</w:t>
      </w:r>
      <w:r>
        <w:rPr>
          <w:sz w:val="22"/>
          <w:szCs w:val="22"/>
        </w:rPr>
        <w:t xml:space="preserve"> </w:t>
      </w:r>
      <w:r w:rsidRPr="00F56410">
        <w:rPr>
          <w:sz w:val="22"/>
          <w:szCs w:val="22"/>
        </w:rPr>
        <w:t>(</w:t>
      </w:r>
      <w:r w:rsidRPr="00F56410">
        <w:rPr>
          <w:sz w:val="22"/>
          <w:szCs w:val="22"/>
          <w:lang w:val="en-US"/>
        </w:rPr>
        <w:t>Corpus</w:t>
      </w:r>
      <w:r w:rsidRPr="00F56410">
        <w:rPr>
          <w:sz w:val="22"/>
          <w:szCs w:val="22"/>
        </w:rPr>
        <w:t xml:space="preserve"> </w:t>
      </w:r>
      <w:r w:rsidRPr="00F56410">
        <w:rPr>
          <w:sz w:val="22"/>
          <w:szCs w:val="22"/>
          <w:lang w:val="en-US"/>
        </w:rPr>
        <w:t>Encoding</w:t>
      </w:r>
      <w:r w:rsidRPr="00F56410">
        <w:rPr>
          <w:sz w:val="22"/>
          <w:szCs w:val="22"/>
        </w:rPr>
        <w:t xml:space="preserve"> </w:t>
      </w:r>
      <w:r w:rsidRPr="00F56410">
        <w:rPr>
          <w:sz w:val="22"/>
          <w:szCs w:val="22"/>
          <w:lang w:val="en-US"/>
        </w:rPr>
        <w:t>Standard</w:t>
      </w:r>
      <w:r w:rsidRPr="00F56410">
        <w:rPr>
          <w:sz w:val="22"/>
          <w:szCs w:val="22"/>
        </w:rPr>
        <w:t xml:space="preserve"> </w:t>
      </w:r>
      <w:r w:rsidRPr="00F56410">
        <w:rPr>
          <w:sz w:val="22"/>
          <w:szCs w:val="22"/>
          <w:lang w:val="en-US"/>
        </w:rPr>
        <w:t>for</w:t>
      </w:r>
      <w:r w:rsidRPr="00F56410">
        <w:rPr>
          <w:sz w:val="22"/>
          <w:szCs w:val="22"/>
        </w:rPr>
        <w:t xml:space="preserve"> </w:t>
      </w:r>
      <w:r w:rsidRPr="00F56410">
        <w:rPr>
          <w:sz w:val="22"/>
          <w:szCs w:val="22"/>
          <w:lang w:val="en-US"/>
        </w:rPr>
        <w:t>XML</w:t>
      </w:r>
      <w:r w:rsidRPr="00F56410">
        <w:rPr>
          <w:sz w:val="22"/>
          <w:szCs w:val="22"/>
        </w:rPr>
        <w:t xml:space="preserve">). </w:t>
      </w:r>
    </w:p>
    <w:p w14:paraId="5741AD7B" w14:textId="4149CE89" w:rsidR="00F56410" w:rsidRPr="00F56410" w:rsidRDefault="00F56410" w:rsidP="00F56410">
      <w:pPr>
        <w:ind w:firstLine="720"/>
        <w:jc w:val="both"/>
        <w:rPr>
          <w:sz w:val="22"/>
          <w:szCs w:val="22"/>
        </w:rPr>
      </w:pPr>
      <w:r w:rsidRPr="00F56410">
        <w:rPr>
          <w:sz w:val="22"/>
          <w:szCs w:val="22"/>
        </w:rPr>
        <w:t>Преимуществами разметки в стандарте TEI являются ее полнота, легкость адаптации к конкретной семантике,</w:t>
      </w:r>
      <w:r>
        <w:rPr>
          <w:sz w:val="22"/>
          <w:szCs w:val="22"/>
        </w:rPr>
        <w:t xml:space="preserve"> </w:t>
      </w:r>
      <w:r w:rsidRPr="00F56410">
        <w:rPr>
          <w:sz w:val="22"/>
          <w:szCs w:val="22"/>
        </w:rPr>
        <w:t>независимость от платформы. Вместе с тем избыточность TEI для решения</w:t>
      </w:r>
      <w:r>
        <w:rPr>
          <w:sz w:val="22"/>
          <w:szCs w:val="22"/>
        </w:rPr>
        <w:t xml:space="preserve"> </w:t>
      </w:r>
      <w:r w:rsidRPr="00F56410">
        <w:rPr>
          <w:sz w:val="22"/>
          <w:szCs w:val="22"/>
        </w:rPr>
        <w:t>практических задач создает существенные трудности для разработки программных средств обработки, анализа и публикации текстов, размеченных</w:t>
      </w:r>
      <w:r>
        <w:rPr>
          <w:sz w:val="22"/>
          <w:szCs w:val="22"/>
        </w:rPr>
        <w:t xml:space="preserve"> </w:t>
      </w:r>
      <w:r w:rsidRPr="00F56410">
        <w:rPr>
          <w:sz w:val="22"/>
          <w:szCs w:val="22"/>
        </w:rPr>
        <w:t>в этом стандарте. Глубокую филологическую разметку, учитывающую</w:t>
      </w:r>
      <w:r>
        <w:rPr>
          <w:sz w:val="22"/>
          <w:szCs w:val="22"/>
        </w:rPr>
        <w:t xml:space="preserve"> </w:t>
      </w:r>
      <w:r w:rsidRPr="00F56410">
        <w:rPr>
          <w:sz w:val="22"/>
          <w:szCs w:val="22"/>
        </w:rPr>
        <w:t>разночтения и варианты интерпретации фрагментов текста на разных</w:t>
      </w:r>
      <w:r>
        <w:rPr>
          <w:sz w:val="22"/>
          <w:szCs w:val="22"/>
        </w:rPr>
        <w:t xml:space="preserve"> </w:t>
      </w:r>
      <w:r w:rsidRPr="00F56410">
        <w:rPr>
          <w:sz w:val="22"/>
          <w:szCs w:val="22"/>
        </w:rPr>
        <w:t>уровнях иерархии языковых структур, очень трудно совместить с использованием инструментов автоматической лингвистической разметки.</w:t>
      </w:r>
    </w:p>
    <w:p w14:paraId="2A7F1A93" w14:textId="5A2C6A71" w:rsidR="00F56410" w:rsidRPr="00F56410" w:rsidRDefault="00F56410" w:rsidP="00F56410">
      <w:pPr>
        <w:ind w:firstLine="720"/>
        <w:jc w:val="both"/>
        <w:rPr>
          <w:sz w:val="22"/>
          <w:szCs w:val="22"/>
        </w:rPr>
      </w:pPr>
      <w:r w:rsidRPr="00F56410">
        <w:rPr>
          <w:sz w:val="22"/>
          <w:szCs w:val="22"/>
        </w:rPr>
        <w:t>Снять эти ограничения позволяет разметка на основе микроформатов</w:t>
      </w:r>
      <w:r>
        <w:rPr>
          <w:sz w:val="22"/>
          <w:szCs w:val="22"/>
        </w:rPr>
        <w:t xml:space="preserve"> </w:t>
      </w:r>
      <w:r w:rsidRPr="00F56410">
        <w:rPr>
          <w:sz w:val="22"/>
          <w:szCs w:val="22"/>
        </w:rPr>
        <w:t xml:space="preserve">– </w:t>
      </w:r>
      <w:proofErr w:type="spellStart"/>
      <w:r w:rsidRPr="00F56410">
        <w:rPr>
          <w:sz w:val="22"/>
          <w:szCs w:val="22"/>
        </w:rPr>
        <w:t>микроданных</w:t>
      </w:r>
      <w:proofErr w:type="spellEnd"/>
      <w:r w:rsidRPr="00F56410">
        <w:rPr>
          <w:sz w:val="22"/>
          <w:szCs w:val="22"/>
        </w:rPr>
        <w:t xml:space="preserve"> поверх HTML, с помощью которых можно описывать любую информацию. Микроформаты применяются исключительно для обозначения неязыковых сведений о данных. Предлагается на основе микроформатов определить новую онтологическую сущность для описания собственно лингвистической составляющей электронного текста.</w:t>
      </w:r>
    </w:p>
    <w:p w14:paraId="7E6DDFBC" w14:textId="77777777" w:rsidR="00F56410" w:rsidRDefault="00F56410" w:rsidP="00F56410">
      <w:pPr>
        <w:ind w:firstLine="720"/>
        <w:jc w:val="both"/>
        <w:rPr>
          <w:sz w:val="22"/>
          <w:szCs w:val="22"/>
        </w:rPr>
      </w:pPr>
      <w:r w:rsidRPr="00F56410">
        <w:rPr>
          <w:sz w:val="22"/>
          <w:szCs w:val="22"/>
        </w:rPr>
        <w:t xml:space="preserve">В качестве такого микроформата предлагается основанная на стандарте Sema.org спецификация XLD (XHTML </w:t>
      </w:r>
      <w:proofErr w:type="spellStart"/>
      <w:r w:rsidRPr="00F56410">
        <w:rPr>
          <w:sz w:val="22"/>
          <w:szCs w:val="22"/>
        </w:rPr>
        <w:t>Linguistic</w:t>
      </w:r>
      <w:proofErr w:type="spellEnd"/>
      <w:r w:rsidRPr="00F56410">
        <w:rPr>
          <w:sz w:val="22"/>
          <w:szCs w:val="22"/>
        </w:rPr>
        <w:t xml:space="preserve"> </w:t>
      </w:r>
      <w:proofErr w:type="spellStart"/>
      <w:r w:rsidRPr="00F56410">
        <w:rPr>
          <w:sz w:val="22"/>
          <w:szCs w:val="22"/>
        </w:rPr>
        <w:t>Data</w:t>
      </w:r>
      <w:proofErr w:type="spellEnd"/>
      <w:r w:rsidRPr="00F56410">
        <w:rPr>
          <w:sz w:val="22"/>
          <w:szCs w:val="22"/>
        </w:rPr>
        <w:t>) – микроформат для пометки лингвистических метаданных. XLD можно использовать как на лингвистических интернет-ресурсах, так и для разметки любого текстового контента. Необходимо сообщить браузерам и поисковикам, что страница поддерживает XLD. Для этого в теге &lt;</w:t>
      </w:r>
      <w:proofErr w:type="spellStart"/>
      <w:r w:rsidRPr="00F56410">
        <w:rPr>
          <w:sz w:val="22"/>
          <w:szCs w:val="22"/>
        </w:rPr>
        <w:t>head</w:t>
      </w:r>
      <w:proofErr w:type="spellEnd"/>
      <w:r w:rsidRPr="00F56410">
        <w:rPr>
          <w:sz w:val="22"/>
          <w:szCs w:val="22"/>
        </w:rPr>
        <w:t xml:space="preserve">&gt; веб-страницы надо добавить атрибут </w:t>
      </w:r>
      <w:proofErr w:type="spellStart"/>
      <w:r w:rsidRPr="00F56410">
        <w:rPr>
          <w:sz w:val="22"/>
          <w:szCs w:val="22"/>
        </w:rPr>
        <w:t>profile</w:t>
      </w:r>
      <w:proofErr w:type="spellEnd"/>
      <w:r w:rsidRPr="00F56410">
        <w:rPr>
          <w:sz w:val="22"/>
          <w:szCs w:val="22"/>
        </w:rPr>
        <w:t xml:space="preserve">: </w:t>
      </w:r>
    </w:p>
    <w:p w14:paraId="692B42D4" w14:textId="24B2E7A8" w:rsidR="00F56410" w:rsidRPr="00F56410" w:rsidRDefault="00F56410" w:rsidP="00F56410">
      <w:pPr>
        <w:ind w:firstLine="720"/>
        <w:jc w:val="both"/>
        <w:rPr>
          <w:sz w:val="22"/>
          <w:szCs w:val="22"/>
          <w:lang w:val="en-US"/>
        </w:rPr>
      </w:pPr>
      <w:r w:rsidRPr="00F56410">
        <w:rPr>
          <w:sz w:val="22"/>
          <w:szCs w:val="22"/>
          <w:lang w:val="en-US"/>
        </w:rPr>
        <w:t>&lt;head profile="http://gmpg.org/</w:t>
      </w:r>
      <w:proofErr w:type="spellStart"/>
      <w:r w:rsidRPr="00F56410">
        <w:rPr>
          <w:sz w:val="22"/>
          <w:szCs w:val="22"/>
          <w:lang w:val="en-US"/>
        </w:rPr>
        <w:t>xld</w:t>
      </w:r>
      <w:proofErr w:type="spellEnd"/>
      <w:r w:rsidRPr="00F56410">
        <w:rPr>
          <w:sz w:val="22"/>
          <w:szCs w:val="22"/>
          <w:lang w:val="en-US"/>
        </w:rPr>
        <w:t>/17"&gt;.</w:t>
      </w:r>
    </w:p>
    <w:p w14:paraId="38BF79DD" w14:textId="77777777" w:rsidR="00F56410" w:rsidRDefault="00F56410" w:rsidP="00F56410">
      <w:pPr>
        <w:ind w:firstLine="720"/>
        <w:jc w:val="both"/>
        <w:rPr>
          <w:sz w:val="22"/>
          <w:szCs w:val="22"/>
        </w:rPr>
      </w:pPr>
      <w:r w:rsidRPr="00F56410">
        <w:rPr>
          <w:sz w:val="22"/>
          <w:szCs w:val="22"/>
        </w:rPr>
        <w:t xml:space="preserve">Для каждой гиперссылки на странице нужно добавить атрибут </w:t>
      </w:r>
      <w:proofErr w:type="spellStart"/>
      <w:r w:rsidRPr="00F56410">
        <w:rPr>
          <w:sz w:val="22"/>
          <w:szCs w:val="22"/>
        </w:rPr>
        <w:t>rel</w:t>
      </w:r>
      <w:proofErr w:type="spellEnd"/>
      <w:r w:rsidRPr="00F56410">
        <w:rPr>
          <w:sz w:val="22"/>
          <w:szCs w:val="22"/>
        </w:rPr>
        <w:t xml:space="preserve">. </w:t>
      </w:r>
    </w:p>
    <w:p w14:paraId="3BAFBF85" w14:textId="2944355A" w:rsidR="00F56410" w:rsidRPr="00F56410" w:rsidRDefault="00F56410" w:rsidP="00F56410">
      <w:pPr>
        <w:ind w:firstLine="720"/>
        <w:jc w:val="both"/>
        <w:rPr>
          <w:sz w:val="22"/>
          <w:szCs w:val="22"/>
          <w:lang w:val="en-US"/>
        </w:rPr>
      </w:pPr>
      <w:r w:rsidRPr="00F56410">
        <w:rPr>
          <w:sz w:val="22"/>
          <w:szCs w:val="22"/>
        </w:rPr>
        <w:t>Пример</w:t>
      </w:r>
      <w:r w:rsidRPr="00F56410">
        <w:rPr>
          <w:sz w:val="22"/>
          <w:szCs w:val="22"/>
          <w:lang w:val="en-US"/>
        </w:rPr>
        <w:t>:</w:t>
      </w:r>
    </w:p>
    <w:p w14:paraId="60188F74" w14:textId="77777777" w:rsidR="00F56410" w:rsidRDefault="00F56410" w:rsidP="00F56410">
      <w:pPr>
        <w:ind w:firstLine="720"/>
        <w:jc w:val="both"/>
        <w:rPr>
          <w:sz w:val="22"/>
          <w:szCs w:val="22"/>
        </w:rPr>
      </w:pPr>
      <w:r w:rsidRPr="00F56410">
        <w:rPr>
          <w:sz w:val="22"/>
          <w:szCs w:val="22"/>
          <w:lang w:val="en-US"/>
        </w:rPr>
        <w:t xml:space="preserve">&lt;a </w:t>
      </w:r>
      <w:proofErr w:type="spellStart"/>
      <w:r w:rsidRPr="00F56410">
        <w:rPr>
          <w:sz w:val="22"/>
          <w:szCs w:val="22"/>
          <w:lang w:val="en-US"/>
        </w:rPr>
        <w:t>href</w:t>
      </w:r>
      <w:proofErr w:type="spellEnd"/>
      <w:r w:rsidRPr="00F56410">
        <w:rPr>
          <w:sz w:val="22"/>
          <w:szCs w:val="22"/>
          <w:lang w:val="en-US"/>
        </w:rPr>
        <w:t xml:space="preserve">="http://brsu.by" </w:t>
      </w:r>
      <w:proofErr w:type="spellStart"/>
      <w:r w:rsidRPr="00F56410">
        <w:rPr>
          <w:sz w:val="22"/>
          <w:szCs w:val="22"/>
          <w:lang w:val="en-US"/>
        </w:rPr>
        <w:t>rel</w:t>
      </w:r>
      <w:proofErr w:type="spellEnd"/>
      <w:r w:rsidRPr="00F56410">
        <w:rPr>
          <w:sz w:val="22"/>
          <w:szCs w:val="22"/>
          <w:lang w:val="en-US"/>
        </w:rPr>
        <w:t xml:space="preserve">="text thesis"&gt; ... </w:t>
      </w:r>
      <w:r w:rsidRPr="00F56410">
        <w:rPr>
          <w:sz w:val="22"/>
          <w:szCs w:val="22"/>
        </w:rPr>
        <w:t xml:space="preserve">&lt;/a&gt;. </w:t>
      </w:r>
    </w:p>
    <w:p w14:paraId="6053187F" w14:textId="582D28FB" w:rsidR="00F56410" w:rsidRDefault="00F56410" w:rsidP="00F56410">
      <w:pPr>
        <w:ind w:firstLine="720"/>
        <w:jc w:val="both"/>
        <w:rPr>
          <w:sz w:val="22"/>
          <w:szCs w:val="22"/>
        </w:rPr>
      </w:pPr>
      <w:r w:rsidRPr="00F56410">
        <w:rPr>
          <w:sz w:val="22"/>
          <w:szCs w:val="22"/>
        </w:rPr>
        <w:t xml:space="preserve">Значений атрибута </w:t>
      </w:r>
      <w:proofErr w:type="spellStart"/>
      <w:r w:rsidRPr="00F56410">
        <w:rPr>
          <w:sz w:val="22"/>
          <w:szCs w:val="22"/>
        </w:rPr>
        <w:t>rel</w:t>
      </w:r>
      <w:proofErr w:type="spellEnd"/>
      <w:r w:rsidRPr="00F56410">
        <w:rPr>
          <w:sz w:val="22"/>
          <w:szCs w:val="22"/>
        </w:rPr>
        <w:t xml:space="preserve"> может быть несколько, в таком случае они перечисляются через пробел.</w:t>
      </w:r>
    </w:p>
    <w:p w14:paraId="63F25BE2" w14:textId="77777777" w:rsidR="00F56410" w:rsidRPr="00F56410" w:rsidRDefault="00F56410" w:rsidP="00F56410">
      <w:pPr>
        <w:ind w:firstLine="720"/>
        <w:jc w:val="both"/>
        <w:rPr>
          <w:sz w:val="22"/>
          <w:szCs w:val="22"/>
        </w:rPr>
      </w:pPr>
      <w:proofErr w:type="spellStart"/>
      <w:r w:rsidRPr="00F56410">
        <w:rPr>
          <w:sz w:val="22"/>
          <w:szCs w:val="22"/>
        </w:rPr>
        <w:t>Парсинг</w:t>
      </w:r>
      <w:proofErr w:type="spellEnd"/>
      <w:r w:rsidRPr="00F56410">
        <w:rPr>
          <w:sz w:val="22"/>
          <w:szCs w:val="22"/>
        </w:rPr>
        <w:t xml:space="preserve"> микроформатов имеет особенности в сравнении с XML-</w:t>
      </w:r>
      <w:proofErr w:type="spellStart"/>
      <w:r w:rsidRPr="00F56410">
        <w:rPr>
          <w:sz w:val="22"/>
          <w:szCs w:val="22"/>
        </w:rPr>
        <w:t>парсингом</w:t>
      </w:r>
      <w:proofErr w:type="spellEnd"/>
      <w:r w:rsidRPr="00F56410">
        <w:rPr>
          <w:sz w:val="22"/>
          <w:szCs w:val="22"/>
        </w:rPr>
        <w:t xml:space="preserve">. Причина этих особенностей в том, что микроформаты рассчитаны на работу с HTML, для которого не обязательно документ должен быть корректно сформирован (допускается отсутствие закрывающих тегов и т.п.). Если использовать для извлечения микроформатов XSLT, то необходимо, прежде всего, откорректировать HTML-документ с помощью TIDY, </w:t>
      </w:r>
      <w:proofErr w:type="spellStart"/>
      <w:r w:rsidRPr="00F56410">
        <w:rPr>
          <w:sz w:val="22"/>
          <w:szCs w:val="22"/>
        </w:rPr>
        <w:t>HTMLlib</w:t>
      </w:r>
      <w:proofErr w:type="spellEnd"/>
      <w:r w:rsidRPr="00F56410">
        <w:rPr>
          <w:sz w:val="22"/>
          <w:szCs w:val="22"/>
        </w:rPr>
        <w:t xml:space="preserve"> или </w:t>
      </w:r>
      <w:proofErr w:type="spellStart"/>
      <w:r w:rsidRPr="00F56410">
        <w:rPr>
          <w:sz w:val="22"/>
          <w:szCs w:val="22"/>
        </w:rPr>
        <w:t>loadHTML</w:t>
      </w:r>
      <w:proofErr w:type="spellEnd"/>
      <w:r w:rsidRPr="00F56410">
        <w:rPr>
          <w:sz w:val="22"/>
          <w:szCs w:val="22"/>
        </w:rPr>
        <w:t xml:space="preserve">, после чего можно использовать шаблоны XSLT, выполняющие большинство работы по извлечению </w:t>
      </w:r>
      <w:proofErr w:type="spellStart"/>
      <w:r w:rsidRPr="00F56410">
        <w:rPr>
          <w:sz w:val="22"/>
          <w:szCs w:val="22"/>
        </w:rPr>
        <w:t>микроформатных</w:t>
      </w:r>
      <w:proofErr w:type="spellEnd"/>
      <w:r w:rsidRPr="00F56410">
        <w:rPr>
          <w:sz w:val="22"/>
          <w:szCs w:val="22"/>
        </w:rPr>
        <w:t xml:space="preserve"> данных (доступны на hg.microformats.org).</w:t>
      </w:r>
    </w:p>
    <w:p w14:paraId="63BBE775" w14:textId="394723ED" w:rsidR="00F56410" w:rsidRPr="00F56410" w:rsidRDefault="00F56410" w:rsidP="00F56410">
      <w:pPr>
        <w:ind w:firstLine="720"/>
        <w:jc w:val="both"/>
        <w:rPr>
          <w:sz w:val="22"/>
          <w:szCs w:val="22"/>
        </w:rPr>
      </w:pPr>
      <w:r w:rsidRPr="00F56410">
        <w:rPr>
          <w:sz w:val="22"/>
          <w:szCs w:val="22"/>
        </w:rPr>
        <w:t xml:space="preserve">Микроформаты – полностью открытый формат. Следовательно, </w:t>
      </w:r>
      <w:r>
        <w:rPr>
          <w:sz w:val="22"/>
          <w:szCs w:val="22"/>
        </w:rPr>
        <w:t xml:space="preserve">лингвистические </w:t>
      </w:r>
      <w:r w:rsidRPr="00F56410">
        <w:rPr>
          <w:sz w:val="22"/>
          <w:szCs w:val="22"/>
        </w:rPr>
        <w:t xml:space="preserve">данные, размеченные по стандарту семантической разметки schema.org, становятся общедоступными и могут быть извлечены и использованы любыми сервисами. </w:t>
      </w:r>
    </w:p>
    <w:p w14:paraId="20E32B3E" w14:textId="77777777" w:rsidR="00600B4B" w:rsidRPr="003C3AB5" w:rsidRDefault="00600B4B" w:rsidP="00600B4B">
      <w:pPr>
        <w:pStyle w:val="13"/>
        <w:rPr>
          <w:sz w:val="22"/>
          <w:szCs w:val="22"/>
        </w:rPr>
      </w:pPr>
      <w:r w:rsidRPr="003C3AB5">
        <w:rPr>
          <w:sz w:val="22"/>
          <w:szCs w:val="22"/>
        </w:rPr>
        <w:t>Литература</w:t>
      </w:r>
    </w:p>
    <w:p w14:paraId="49E851D9" w14:textId="1D460C78" w:rsidR="00F37C8B" w:rsidRPr="009A6919" w:rsidRDefault="00F56410" w:rsidP="00F56410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F56410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Концевой М.П. </w:t>
      </w:r>
      <w:proofErr w:type="spellStart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>Микроформатное</w:t>
      </w:r>
      <w:proofErr w:type="spellEnd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моделирование лингвистических данных / М.П. Концевой // Вычислительные методы, модели и образовательные технологии : сб. материалов </w:t>
      </w:r>
      <w:r w:rsidRPr="009A6919">
        <w:rPr>
          <w:rFonts w:ascii="Times New Roman" w:hAnsi="Times New Roman" w:cs="Times New Roman"/>
          <w:iCs/>
          <w:sz w:val="20"/>
          <w:szCs w:val="20"/>
          <w:lang w:val="en-US" w:eastAsia="ru-RU"/>
        </w:rPr>
        <w:t>VI</w:t>
      </w:r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9A6919">
        <w:rPr>
          <w:rFonts w:ascii="Times New Roman" w:hAnsi="Times New Roman" w:cs="Times New Roman"/>
          <w:iCs/>
          <w:sz w:val="20"/>
          <w:szCs w:val="20"/>
          <w:lang w:val="en-US" w:eastAsia="ru-RU"/>
        </w:rPr>
        <w:t>I</w:t>
      </w:r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>междунар</w:t>
      </w:r>
      <w:proofErr w:type="spellEnd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>. науч.-</w:t>
      </w:r>
      <w:proofErr w:type="spellStart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>практ</w:t>
      </w:r>
      <w:proofErr w:type="spellEnd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 </w:t>
      </w:r>
      <w:proofErr w:type="spellStart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>конф</w:t>
      </w:r>
      <w:proofErr w:type="spellEnd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., Брест, 18 окт. 2019 г. / Брест. гос. ун-т им. А.С. Пушкина ; под общ. ред. </w:t>
      </w:r>
      <w:proofErr w:type="spellStart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>А.А.Козинского</w:t>
      </w:r>
      <w:proofErr w:type="spellEnd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 – </w:t>
      </w:r>
      <w:proofErr w:type="gramStart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>Брест :</w:t>
      </w:r>
      <w:proofErr w:type="gramEnd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>БрГУ</w:t>
      </w:r>
      <w:proofErr w:type="spellEnd"/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, 2019. – 272 </w:t>
      </w:r>
      <w:r w:rsidRPr="009A6919">
        <w:rPr>
          <w:rFonts w:ascii="Times New Roman" w:hAnsi="Times New Roman" w:cs="Times New Roman"/>
          <w:iCs/>
          <w:sz w:val="20"/>
          <w:szCs w:val="20"/>
          <w:lang w:val="en-US" w:eastAsia="ru-RU"/>
        </w:rPr>
        <w:t>c</w:t>
      </w:r>
      <w:r w:rsidRPr="009A6919">
        <w:rPr>
          <w:rFonts w:ascii="Times New Roman" w:hAnsi="Times New Roman" w:cs="Times New Roman"/>
          <w:iCs/>
          <w:sz w:val="20"/>
          <w:szCs w:val="20"/>
          <w:lang w:eastAsia="ru-RU"/>
        </w:rPr>
        <w:t>– С. 179–180.</w:t>
      </w:r>
    </w:p>
    <w:sectPr w:rsidR="00F37C8B" w:rsidRPr="009A6919" w:rsidSect="00432808">
      <w:pgSz w:w="11906" w:h="16838" w:code="9"/>
      <w:pgMar w:top="1418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F2415"/>
    <w:multiLevelType w:val="hybridMultilevel"/>
    <w:tmpl w:val="991E87EA"/>
    <w:lvl w:ilvl="0" w:tplc="A3022F34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2"/>
        <w:szCs w:val="22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7B"/>
    <w:rsid w:val="002823D4"/>
    <w:rsid w:val="00292809"/>
    <w:rsid w:val="00326DA6"/>
    <w:rsid w:val="00350A60"/>
    <w:rsid w:val="003C3AB5"/>
    <w:rsid w:val="00431D57"/>
    <w:rsid w:val="00432808"/>
    <w:rsid w:val="00600B4B"/>
    <w:rsid w:val="009A6919"/>
    <w:rsid w:val="00B031FE"/>
    <w:rsid w:val="00DA4F72"/>
    <w:rsid w:val="00F35E45"/>
    <w:rsid w:val="00F37C8B"/>
    <w:rsid w:val="00F56410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50FF"/>
  <w15:chartTrackingRefBased/>
  <w15:docId w15:val="{CE7BF192-4538-42E6-AF6C-395A460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56410"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4B"/>
    <w:pPr>
      <w:widowControl w:val="0"/>
      <w:suppressAutoHyphens/>
      <w:autoSpaceDE w:val="0"/>
      <w:ind w:left="720"/>
      <w:contextualSpacing/>
    </w:pPr>
    <w:rPr>
      <w:rFonts w:ascii="Calibri" w:hAnsi="Calibri" w:cs="Calibri"/>
      <w:lang w:eastAsia="zh-CN"/>
    </w:rPr>
  </w:style>
  <w:style w:type="paragraph" w:customStyle="1" w:styleId="10">
    <w:name w:val="Стиль10"/>
    <w:basedOn w:val="a"/>
    <w:qFormat/>
    <w:rsid w:val="00600B4B"/>
    <w:pPr>
      <w:keepNext/>
      <w:suppressAutoHyphens/>
      <w:spacing w:before="120" w:after="120"/>
      <w:jc w:val="center"/>
      <w:outlineLvl w:val="1"/>
    </w:pPr>
    <w:rPr>
      <w:rFonts w:eastAsia="Calibri"/>
      <w:b/>
      <w:sz w:val="28"/>
      <w:szCs w:val="28"/>
    </w:rPr>
  </w:style>
  <w:style w:type="paragraph" w:customStyle="1" w:styleId="11">
    <w:name w:val="Стиль11"/>
    <w:basedOn w:val="a"/>
    <w:qFormat/>
    <w:rsid w:val="00600B4B"/>
    <w:pPr>
      <w:keepNext/>
      <w:suppressAutoHyphens/>
      <w:spacing w:before="120"/>
      <w:jc w:val="center"/>
      <w:outlineLvl w:val="0"/>
    </w:pPr>
    <w:rPr>
      <w:rFonts w:eastAsia="Calibri"/>
      <w:b/>
      <w:i/>
      <w:iCs/>
    </w:rPr>
  </w:style>
  <w:style w:type="paragraph" w:customStyle="1" w:styleId="12">
    <w:name w:val="Стиль12"/>
    <w:basedOn w:val="a"/>
    <w:qFormat/>
    <w:rsid w:val="00600B4B"/>
    <w:pPr>
      <w:keepNext/>
      <w:keepLines/>
      <w:suppressAutoHyphens/>
      <w:spacing w:before="120" w:after="120"/>
      <w:jc w:val="center"/>
    </w:pPr>
    <w:rPr>
      <w:rFonts w:eastAsia="Calibri"/>
      <w:sz w:val="20"/>
      <w:szCs w:val="20"/>
    </w:rPr>
  </w:style>
  <w:style w:type="paragraph" w:customStyle="1" w:styleId="13">
    <w:name w:val="Стиль13"/>
    <w:basedOn w:val="a"/>
    <w:qFormat/>
    <w:rsid w:val="00600B4B"/>
    <w:pPr>
      <w:keepNext/>
      <w:spacing w:before="240" w:after="120"/>
      <w:jc w:val="center"/>
    </w:pPr>
    <w:rPr>
      <w:rFonts w:eastAsia="Calibri"/>
      <w:b/>
    </w:rPr>
  </w:style>
  <w:style w:type="paragraph" w:customStyle="1" w:styleId="14">
    <w:name w:val="Стиль14"/>
    <w:basedOn w:val="a"/>
    <w:qFormat/>
    <w:rsid w:val="00600B4B"/>
    <w:pPr>
      <w:keepNext/>
      <w:spacing w:before="600"/>
      <w:ind w:firstLine="709"/>
      <w:jc w:val="both"/>
    </w:pPr>
    <w:rPr>
      <w:rFonts w:eastAsia="Calibri"/>
    </w:rPr>
  </w:style>
  <w:style w:type="paragraph" w:customStyle="1" w:styleId="15">
    <w:name w:val="Стиль15"/>
    <w:basedOn w:val="a"/>
    <w:qFormat/>
    <w:rsid w:val="00600B4B"/>
    <w:pPr>
      <w:keepNext/>
      <w:spacing w:before="360"/>
      <w:jc w:val="center"/>
    </w:pPr>
    <w:rPr>
      <w:noProof/>
      <w:lang w:val="en-US"/>
    </w:rPr>
  </w:style>
  <w:style w:type="paragraph" w:customStyle="1" w:styleId="16">
    <w:name w:val="Стиль16"/>
    <w:basedOn w:val="a"/>
    <w:qFormat/>
    <w:rsid w:val="00600B4B"/>
    <w:pPr>
      <w:keepLines/>
      <w:suppressAutoHyphens/>
      <w:spacing w:before="120" w:after="240"/>
      <w:jc w:val="center"/>
    </w:pPr>
    <w:rPr>
      <w:sz w:val="22"/>
      <w:szCs w:val="22"/>
    </w:rPr>
  </w:style>
  <w:style w:type="paragraph" w:customStyle="1" w:styleId="21">
    <w:name w:val="Стиль21"/>
    <w:basedOn w:val="a4"/>
    <w:qFormat/>
    <w:rsid w:val="00600B4B"/>
    <w:pPr>
      <w:tabs>
        <w:tab w:val="center" w:pos="4253"/>
        <w:tab w:val="right" w:pos="9214"/>
      </w:tabs>
      <w:spacing w:before="60" w:after="60"/>
    </w:pPr>
    <w:rPr>
      <w:sz w:val="24"/>
      <w:szCs w:val="24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00B4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0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6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БрГУ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Концевой</dc:creator>
  <cp:keywords/>
  <dc:description/>
  <cp:lastModifiedBy>Михаил Концевой</cp:lastModifiedBy>
  <cp:revision>7</cp:revision>
  <dcterms:created xsi:type="dcterms:W3CDTF">2017-09-16T15:28:00Z</dcterms:created>
  <dcterms:modified xsi:type="dcterms:W3CDTF">2020-10-31T16:44:00Z</dcterms:modified>
</cp:coreProperties>
</file>