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6F70" w:rsidRDefault="00EA0507" w:rsidP="00EA0507">
      <w:pPr>
        <w:spacing w:after="0" w:line="240" w:lineRule="auto"/>
        <w:ind w:firstLine="709"/>
        <w:jc w:val="center"/>
        <w:rPr>
          <w:rFonts w:ascii="Times New Roman" w:eastAsia="Times New Roman" w:hAnsi="Times New Roman" w:cs="Times New Roman"/>
          <w:sz w:val="32"/>
        </w:rPr>
      </w:pPr>
      <w:bookmarkStart w:id="0" w:name="_GoBack"/>
      <w:bookmarkEnd w:id="0"/>
      <w:r w:rsidRPr="00EA0507">
        <w:rPr>
          <w:rFonts w:ascii="Times New Roman" w:eastAsia="Times New Roman" w:hAnsi="Times New Roman" w:cs="Times New Roman"/>
          <w:sz w:val="32"/>
        </w:rPr>
        <w:t>Министерство образования Республики Беларусь</w:t>
      </w:r>
      <w:r w:rsidRPr="00EA0507">
        <w:rPr>
          <w:rFonts w:ascii="Times New Roman" w:eastAsia="Times New Roman" w:hAnsi="Times New Roman" w:cs="Times New Roman"/>
          <w:spacing w:val="1"/>
          <w:sz w:val="32"/>
        </w:rPr>
        <w:t xml:space="preserve"> </w:t>
      </w:r>
      <w:r w:rsidRPr="00EA0507">
        <w:rPr>
          <w:rFonts w:ascii="Times New Roman" w:eastAsia="Times New Roman" w:hAnsi="Times New Roman" w:cs="Times New Roman"/>
          <w:sz w:val="32"/>
        </w:rPr>
        <w:t>Учреждение образования</w:t>
      </w:r>
      <w:r>
        <w:rPr>
          <w:rFonts w:ascii="Times New Roman" w:eastAsia="Times New Roman" w:hAnsi="Times New Roman" w:cs="Times New Roman"/>
          <w:sz w:val="32"/>
        </w:rPr>
        <w:t xml:space="preserve"> «Брестский государственный университет имени А.С.Пушкина»</w:t>
      </w:r>
    </w:p>
    <w:p w:rsidR="00EA0507" w:rsidRDefault="00EA0507" w:rsidP="00EA0507">
      <w:pPr>
        <w:spacing w:after="0" w:line="240" w:lineRule="auto"/>
        <w:ind w:firstLine="709"/>
        <w:jc w:val="center"/>
        <w:rPr>
          <w:rFonts w:ascii="Times New Roman" w:hAnsi="Times New Roman" w:cs="Times New Roman"/>
          <w:sz w:val="28"/>
          <w:szCs w:val="28"/>
        </w:rPr>
      </w:pPr>
      <w:r>
        <w:rPr>
          <w:rFonts w:ascii="Times New Roman" w:eastAsia="Times New Roman" w:hAnsi="Times New Roman" w:cs="Times New Roman"/>
          <w:sz w:val="32"/>
        </w:rPr>
        <w:t>Кафедра спортивных дисциплин и методик их преподавания</w:t>
      </w: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2E6F70" w:rsidRDefault="00C65363" w:rsidP="00AE6697">
      <w:pPr>
        <w:spacing w:after="0" w:line="240" w:lineRule="auto"/>
        <w:ind w:firstLine="709"/>
        <w:rPr>
          <w:rFonts w:ascii="Times New Roman" w:hAnsi="Times New Roman" w:cs="Times New Roman"/>
          <w:sz w:val="28"/>
          <w:szCs w:val="28"/>
        </w:rPr>
      </w:pPr>
      <w:r w:rsidRPr="00C65363">
        <w:rPr>
          <w:rFonts w:ascii="Times New Roman" w:hAnsi="Times New Roman" w:cs="Times New Roman"/>
          <w:noProof/>
          <w:sz w:val="28"/>
          <w:szCs w:val="28"/>
          <w:lang w:val="en-US"/>
        </w:rPr>
        <w:drawing>
          <wp:inline distT="0" distB="0" distL="0" distR="0">
            <wp:extent cx="4558995" cy="4362450"/>
            <wp:effectExtent l="0" t="0" r="0" b="0"/>
            <wp:docPr id="3" name="Рисунок 3" descr="C:\Users\User\Desktop\handbal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handball_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0198" cy="4373170"/>
                    </a:xfrm>
                    <a:prstGeom prst="rect">
                      <a:avLst/>
                    </a:prstGeom>
                    <a:noFill/>
                    <a:ln>
                      <a:noFill/>
                    </a:ln>
                  </pic:spPr>
                </pic:pic>
              </a:graphicData>
            </a:graphic>
          </wp:inline>
        </w:drawing>
      </w: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CB1341" w:rsidRDefault="00CB1341" w:rsidP="00CB1341">
      <w:pPr>
        <w:spacing w:after="0" w:line="240" w:lineRule="auto"/>
        <w:rPr>
          <w:rFonts w:ascii="Times New Roman" w:hAnsi="Times New Roman" w:cs="Times New Roman"/>
          <w:b/>
          <w:sz w:val="48"/>
          <w:szCs w:val="28"/>
        </w:rPr>
      </w:pPr>
    </w:p>
    <w:p w:rsidR="002E6F70" w:rsidRPr="002E6F70" w:rsidRDefault="00CB1341" w:rsidP="00CB1341">
      <w:pPr>
        <w:spacing w:after="0" w:line="240" w:lineRule="auto"/>
        <w:jc w:val="center"/>
        <w:rPr>
          <w:rFonts w:ascii="Times New Roman" w:hAnsi="Times New Roman" w:cs="Times New Roman"/>
          <w:b/>
          <w:sz w:val="48"/>
          <w:szCs w:val="28"/>
        </w:rPr>
      </w:pPr>
      <w:r>
        <w:rPr>
          <w:rFonts w:ascii="Times New Roman" w:hAnsi="Times New Roman" w:cs="Times New Roman"/>
          <w:b/>
          <w:sz w:val="48"/>
          <w:szCs w:val="28"/>
        </w:rPr>
        <w:t xml:space="preserve">   </w:t>
      </w:r>
      <w:r w:rsidR="002E6F70">
        <w:rPr>
          <w:rFonts w:ascii="Times New Roman" w:hAnsi="Times New Roman" w:cs="Times New Roman"/>
          <w:b/>
          <w:sz w:val="48"/>
          <w:szCs w:val="28"/>
        </w:rPr>
        <w:t>Повышение спортивного мастерства</w:t>
      </w:r>
      <w:r w:rsidR="00EA0507">
        <w:rPr>
          <w:rFonts w:ascii="Times New Roman" w:hAnsi="Times New Roman" w:cs="Times New Roman"/>
          <w:b/>
          <w:sz w:val="48"/>
          <w:szCs w:val="28"/>
        </w:rPr>
        <w:t xml:space="preserve"> (</w:t>
      </w:r>
      <w:r w:rsidR="002E6F70">
        <w:rPr>
          <w:rFonts w:ascii="Times New Roman" w:hAnsi="Times New Roman" w:cs="Times New Roman"/>
          <w:b/>
          <w:sz w:val="48"/>
          <w:szCs w:val="28"/>
        </w:rPr>
        <w:t>ГАНДБОЛ</w:t>
      </w:r>
      <w:r w:rsidR="00EA0507">
        <w:rPr>
          <w:rFonts w:ascii="Times New Roman" w:hAnsi="Times New Roman" w:cs="Times New Roman"/>
          <w:b/>
          <w:sz w:val="48"/>
          <w:szCs w:val="28"/>
        </w:rPr>
        <w:t>)</w:t>
      </w: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AE6697">
      <w:pPr>
        <w:spacing w:after="0" w:line="240" w:lineRule="auto"/>
        <w:ind w:firstLine="709"/>
        <w:rPr>
          <w:rFonts w:ascii="Times New Roman" w:hAnsi="Times New Roman" w:cs="Times New Roman"/>
          <w:sz w:val="28"/>
          <w:szCs w:val="28"/>
        </w:rPr>
      </w:pPr>
    </w:p>
    <w:p w:rsidR="002E6F70" w:rsidRDefault="002E6F70" w:rsidP="002E6F70">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Брест, 2023</w:t>
      </w:r>
    </w:p>
    <w:p w:rsidR="00EA0507" w:rsidRPr="00EA0507" w:rsidRDefault="00EA0507" w:rsidP="00AE6697">
      <w:pPr>
        <w:spacing w:after="0" w:line="240" w:lineRule="auto"/>
        <w:ind w:firstLine="709"/>
        <w:rPr>
          <w:rFonts w:ascii="Times New Roman" w:hAnsi="Times New Roman" w:cs="Times New Roman"/>
          <w:sz w:val="36"/>
          <w:szCs w:val="28"/>
        </w:rPr>
      </w:pPr>
      <w:r w:rsidRPr="00EA0507">
        <w:rPr>
          <w:rFonts w:ascii="Times New Roman" w:eastAsia="Times New Roman" w:hAnsi="Times New Roman" w:cs="Times New Roman"/>
          <w:sz w:val="28"/>
        </w:rPr>
        <w:t>УДК 796.322(075.8)</w:t>
      </w:r>
      <w:r w:rsidRPr="00EA0507">
        <w:rPr>
          <w:rFonts w:ascii="Times New Roman" w:eastAsia="Times New Roman" w:hAnsi="Times New Roman" w:cs="Times New Roman"/>
          <w:spacing w:val="-67"/>
          <w:sz w:val="28"/>
        </w:rPr>
        <w:t xml:space="preserve"> </w:t>
      </w:r>
      <w:r w:rsidRPr="00EA0507">
        <w:rPr>
          <w:rFonts w:ascii="Times New Roman" w:hAnsi="Times New Roman" w:cs="Times New Roman"/>
          <w:sz w:val="36"/>
          <w:szCs w:val="28"/>
        </w:rPr>
        <w:t xml:space="preserve"> </w:t>
      </w:r>
    </w:p>
    <w:p w:rsidR="00852CC9" w:rsidRPr="00140444" w:rsidRDefault="00AE6697" w:rsidP="00AE6697">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6-05-0115-01 Образование в области физической культуры (1-03 02 01 Физическая культуры)</w:t>
      </w:r>
      <w:r w:rsidR="00140444">
        <w:rPr>
          <w:rFonts w:ascii="Times New Roman" w:hAnsi="Times New Roman" w:cs="Times New Roman"/>
          <w:sz w:val="28"/>
          <w:szCs w:val="28"/>
        </w:rPr>
        <w:t xml:space="preserve">. — Режим доступа: </w:t>
      </w:r>
      <w:r w:rsidR="00140444" w:rsidRPr="00140444">
        <w:rPr>
          <w:rFonts w:ascii="Times New Roman" w:hAnsi="Times New Roman" w:cs="Times New Roman"/>
          <w:sz w:val="28"/>
          <w:szCs w:val="28"/>
        </w:rPr>
        <w:t>http://rep.brsu.by/handle/123456789/10191</w:t>
      </w:r>
    </w:p>
    <w:p w:rsidR="00EF3F79" w:rsidRDefault="00EF3F79" w:rsidP="00AE6697">
      <w:pPr>
        <w:spacing w:after="0" w:line="240" w:lineRule="auto"/>
        <w:ind w:firstLine="709"/>
        <w:rPr>
          <w:rFonts w:ascii="Times New Roman" w:hAnsi="Times New Roman" w:cs="Times New Roman"/>
          <w:sz w:val="28"/>
          <w:szCs w:val="28"/>
        </w:rPr>
      </w:pPr>
    </w:p>
    <w:p w:rsidR="00EF3F79" w:rsidRDefault="00EF3F79" w:rsidP="00AE6697">
      <w:pPr>
        <w:spacing w:after="0" w:line="240" w:lineRule="auto"/>
        <w:ind w:firstLine="709"/>
        <w:rPr>
          <w:rFonts w:ascii="Times New Roman" w:hAnsi="Times New Roman" w:cs="Times New Roman"/>
          <w:sz w:val="28"/>
          <w:szCs w:val="28"/>
        </w:rPr>
      </w:pPr>
    </w:p>
    <w:p w:rsidR="00EF3F79" w:rsidRDefault="00EF3F79" w:rsidP="00AE6697">
      <w:pPr>
        <w:spacing w:after="0" w:line="240" w:lineRule="auto"/>
        <w:ind w:firstLine="709"/>
        <w:rPr>
          <w:rFonts w:ascii="Times New Roman" w:hAnsi="Times New Roman" w:cs="Times New Roman"/>
          <w:sz w:val="28"/>
          <w:szCs w:val="28"/>
        </w:rPr>
      </w:pPr>
    </w:p>
    <w:p w:rsidR="00EF3F79" w:rsidRDefault="00EF3F79" w:rsidP="00AE6697">
      <w:pPr>
        <w:spacing w:after="0" w:line="240" w:lineRule="auto"/>
        <w:ind w:firstLine="709"/>
        <w:rPr>
          <w:rFonts w:ascii="Times New Roman" w:hAnsi="Times New Roman" w:cs="Times New Roman"/>
          <w:sz w:val="28"/>
          <w:szCs w:val="28"/>
        </w:rPr>
      </w:pPr>
    </w:p>
    <w:p w:rsidR="00EF3F79" w:rsidRDefault="00EF3F79" w:rsidP="00AE6697">
      <w:pPr>
        <w:spacing w:after="0" w:line="240" w:lineRule="auto"/>
        <w:ind w:firstLine="709"/>
        <w:rPr>
          <w:rFonts w:ascii="Times New Roman" w:hAnsi="Times New Roman" w:cs="Times New Roman"/>
          <w:sz w:val="28"/>
          <w:szCs w:val="28"/>
        </w:rPr>
      </w:pPr>
    </w:p>
    <w:p w:rsidR="00EF3F79" w:rsidRDefault="00EF3F79" w:rsidP="00AE6697">
      <w:pPr>
        <w:spacing w:after="0" w:line="240" w:lineRule="auto"/>
        <w:ind w:firstLine="709"/>
        <w:rPr>
          <w:rFonts w:ascii="Times New Roman" w:hAnsi="Times New Roman" w:cs="Times New Roman"/>
          <w:sz w:val="28"/>
          <w:szCs w:val="28"/>
        </w:rPr>
      </w:pPr>
    </w:p>
    <w:p w:rsidR="00EF3F79" w:rsidRDefault="00EF3F79" w:rsidP="00AE6697">
      <w:pPr>
        <w:spacing w:after="0" w:line="240" w:lineRule="auto"/>
        <w:ind w:firstLine="709"/>
        <w:rPr>
          <w:rFonts w:ascii="Times New Roman" w:hAnsi="Times New Roman" w:cs="Times New Roman"/>
          <w:sz w:val="28"/>
          <w:szCs w:val="28"/>
        </w:rPr>
      </w:pPr>
    </w:p>
    <w:p w:rsidR="00EF3F79" w:rsidRDefault="00EF3F79" w:rsidP="00AE6697">
      <w:pPr>
        <w:spacing w:after="0" w:line="240" w:lineRule="auto"/>
        <w:ind w:firstLine="709"/>
        <w:rPr>
          <w:rFonts w:ascii="Times New Roman" w:hAnsi="Times New Roman" w:cs="Times New Roman"/>
          <w:sz w:val="28"/>
          <w:szCs w:val="28"/>
        </w:rPr>
      </w:pPr>
    </w:p>
    <w:p w:rsidR="00EF3F79" w:rsidRPr="00EF3F79" w:rsidRDefault="00EF3F79" w:rsidP="00AE6697">
      <w:pPr>
        <w:spacing w:after="0" w:line="240" w:lineRule="auto"/>
        <w:ind w:firstLine="709"/>
        <w:rPr>
          <w:rFonts w:ascii="Times New Roman" w:hAnsi="Times New Roman" w:cs="Times New Roman"/>
          <w:b/>
          <w:sz w:val="28"/>
          <w:szCs w:val="28"/>
        </w:rPr>
      </w:pPr>
      <w:r w:rsidRPr="00EF3F79">
        <w:rPr>
          <w:rFonts w:ascii="Times New Roman" w:hAnsi="Times New Roman" w:cs="Times New Roman"/>
          <w:b/>
          <w:sz w:val="28"/>
          <w:szCs w:val="28"/>
        </w:rPr>
        <w:t>Составители:</w:t>
      </w:r>
    </w:p>
    <w:p w:rsidR="00EF3F79" w:rsidRDefault="00EF3F79" w:rsidP="00EF3F7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Белый К.И, доцент кафедры спортивных дисциплин и методик их преподавания, кандидат педагогических наук, доцент;</w:t>
      </w:r>
    </w:p>
    <w:p w:rsidR="00EF3F79" w:rsidRDefault="00EF3F79" w:rsidP="00EF3F7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Михута И.Ю., доцент кафедры спортивных дисциплин и методик их преподавания, кандидат педагогических наук, доцент</w:t>
      </w:r>
    </w:p>
    <w:p w:rsidR="00EF3F79" w:rsidRDefault="00EF3F79" w:rsidP="00EF3F79">
      <w:pPr>
        <w:spacing w:after="0" w:line="240" w:lineRule="auto"/>
        <w:ind w:firstLine="709"/>
        <w:jc w:val="both"/>
        <w:rPr>
          <w:rFonts w:ascii="Times New Roman" w:hAnsi="Times New Roman" w:cs="Times New Roman"/>
          <w:sz w:val="28"/>
          <w:szCs w:val="28"/>
        </w:rPr>
      </w:pPr>
    </w:p>
    <w:p w:rsidR="00AE6697" w:rsidRDefault="00AE6697" w:rsidP="00EF3F79">
      <w:pPr>
        <w:spacing w:after="0" w:line="240" w:lineRule="auto"/>
        <w:ind w:firstLine="709"/>
        <w:jc w:val="both"/>
        <w:rPr>
          <w:rFonts w:ascii="Times New Roman" w:eastAsia="Times New Roman" w:hAnsi="Times New Roman" w:cs="Times New Roman"/>
          <w:b/>
          <w:sz w:val="28"/>
          <w:szCs w:val="28"/>
          <w:lang w:eastAsia="ru-RU"/>
        </w:rPr>
      </w:pPr>
    </w:p>
    <w:p w:rsidR="00EF3F79" w:rsidRDefault="00EF3F79" w:rsidP="00EF3F79">
      <w:pPr>
        <w:spacing w:after="0" w:line="240" w:lineRule="auto"/>
        <w:ind w:firstLine="709"/>
        <w:jc w:val="both"/>
        <w:rPr>
          <w:rFonts w:ascii="Times New Roman" w:eastAsia="Times New Roman" w:hAnsi="Times New Roman" w:cs="Times New Roman"/>
          <w:b/>
          <w:sz w:val="28"/>
          <w:szCs w:val="28"/>
          <w:lang w:eastAsia="ru-RU"/>
        </w:rPr>
      </w:pPr>
    </w:p>
    <w:p w:rsidR="00EF3F79" w:rsidRDefault="00EF3F79" w:rsidP="00EF3F79">
      <w:pPr>
        <w:spacing w:after="0" w:line="240" w:lineRule="auto"/>
        <w:ind w:firstLine="709"/>
        <w:jc w:val="both"/>
        <w:rPr>
          <w:rFonts w:ascii="Times New Roman" w:eastAsia="Times New Roman" w:hAnsi="Times New Roman" w:cs="Times New Roman"/>
          <w:b/>
          <w:sz w:val="28"/>
          <w:szCs w:val="28"/>
          <w:lang w:eastAsia="ru-RU"/>
        </w:rPr>
      </w:pPr>
    </w:p>
    <w:p w:rsidR="00EF3F79" w:rsidRDefault="00EF3F79" w:rsidP="00EF3F79">
      <w:pPr>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Рецензенты:</w:t>
      </w:r>
    </w:p>
    <w:p w:rsidR="00EF3F79" w:rsidRDefault="00EF3F79" w:rsidP="00EF3F79">
      <w:pPr>
        <w:spacing w:after="0" w:line="240" w:lineRule="auto"/>
        <w:ind w:firstLine="709"/>
        <w:jc w:val="both"/>
        <w:rPr>
          <w:rFonts w:ascii="Times New Roman" w:hAnsi="Times New Roman" w:cs="Times New Roman"/>
          <w:sz w:val="28"/>
          <w:szCs w:val="28"/>
        </w:rPr>
      </w:pPr>
      <w:r w:rsidRPr="00EF3F79">
        <w:rPr>
          <w:rFonts w:ascii="Times New Roman" w:eastAsia="Times New Roman" w:hAnsi="Times New Roman" w:cs="Times New Roman"/>
          <w:sz w:val="28"/>
          <w:szCs w:val="28"/>
          <w:lang w:eastAsia="ru-RU"/>
        </w:rPr>
        <w:t xml:space="preserve">Ярошевич </w:t>
      </w:r>
      <w:r>
        <w:rPr>
          <w:rFonts w:ascii="Times New Roman" w:eastAsia="Times New Roman" w:hAnsi="Times New Roman" w:cs="Times New Roman"/>
          <w:sz w:val="28"/>
          <w:szCs w:val="28"/>
          <w:lang w:eastAsia="ru-RU"/>
        </w:rPr>
        <w:t xml:space="preserve">В.Г., профессор кафедры легкой атлетики, плавания и лыжного спорта, </w:t>
      </w:r>
      <w:r>
        <w:rPr>
          <w:rFonts w:ascii="Times New Roman" w:hAnsi="Times New Roman" w:cs="Times New Roman"/>
          <w:sz w:val="28"/>
          <w:szCs w:val="28"/>
        </w:rPr>
        <w:t>кандидат педагогических наук, профессор;</w:t>
      </w:r>
    </w:p>
    <w:p w:rsidR="00EF3F79" w:rsidRPr="00EF3F79" w:rsidRDefault="003C121B" w:rsidP="00EF3F79">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Кафедра</w:t>
      </w:r>
      <w:r w:rsidR="00EA0507">
        <w:rPr>
          <w:rFonts w:ascii="Times New Roman" w:hAnsi="Times New Roman" w:cs="Times New Roman"/>
          <w:sz w:val="28"/>
          <w:szCs w:val="28"/>
        </w:rPr>
        <w:t xml:space="preserve"> физической культуры и спорта </w:t>
      </w:r>
      <w:r w:rsidR="00A1748C">
        <w:rPr>
          <w:rFonts w:ascii="Times New Roman" w:hAnsi="Times New Roman" w:cs="Times New Roman"/>
          <w:sz w:val="28"/>
          <w:szCs w:val="28"/>
        </w:rPr>
        <w:t>УО Бр</w:t>
      </w:r>
      <w:r>
        <w:rPr>
          <w:rFonts w:ascii="Times New Roman" w:hAnsi="Times New Roman" w:cs="Times New Roman"/>
          <w:sz w:val="28"/>
          <w:szCs w:val="28"/>
        </w:rPr>
        <w:t>естский государственный технический университет»</w:t>
      </w:r>
      <w:r w:rsidR="00A1748C">
        <w:rPr>
          <w:rFonts w:ascii="Times New Roman" w:hAnsi="Times New Roman" w:cs="Times New Roman"/>
          <w:sz w:val="28"/>
          <w:szCs w:val="28"/>
        </w:rPr>
        <w:t>.</w:t>
      </w: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6110D8" w:rsidRPr="00EA0507" w:rsidRDefault="006110D8" w:rsidP="006110D8">
      <w:pPr>
        <w:widowControl w:val="0"/>
        <w:autoSpaceDE w:val="0"/>
        <w:autoSpaceDN w:val="0"/>
        <w:spacing w:before="58" w:after="0" w:line="240" w:lineRule="auto"/>
        <w:ind w:left="1299" w:right="1299"/>
        <w:jc w:val="center"/>
        <w:outlineLvl w:val="0"/>
        <w:rPr>
          <w:rFonts w:ascii="Times New Roman" w:eastAsia="Times New Roman" w:hAnsi="Times New Roman" w:cs="Times New Roman"/>
          <w:b/>
          <w:bCs/>
          <w:sz w:val="28"/>
          <w:szCs w:val="32"/>
        </w:rPr>
      </w:pPr>
      <w:r w:rsidRPr="00EA0507">
        <w:rPr>
          <w:rFonts w:ascii="Times New Roman" w:eastAsia="Times New Roman" w:hAnsi="Times New Roman" w:cs="Times New Roman"/>
          <w:b/>
          <w:bCs/>
          <w:sz w:val="28"/>
          <w:szCs w:val="32"/>
        </w:rPr>
        <w:t>СОДЕРЖАНИЕ</w:t>
      </w:r>
    </w:p>
    <w:p w:rsidR="006110D8" w:rsidRDefault="006110D8" w:rsidP="006110D8">
      <w:pPr>
        <w:spacing w:after="0" w:line="240" w:lineRule="auto"/>
        <w:jc w:val="both"/>
        <w:rPr>
          <w:rFonts w:ascii="Times New Roman" w:eastAsia="Times New Roman" w:hAnsi="Times New Roman" w:cs="Times New Roman"/>
          <w:b/>
          <w:sz w:val="24"/>
          <w:szCs w:val="28"/>
          <w:lang w:eastAsia="ru-RU"/>
        </w:rPr>
      </w:pPr>
    </w:p>
    <w:p w:rsidR="006110D8" w:rsidRDefault="006110D8" w:rsidP="006110D8">
      <w:pPr>
        <w:spacing w:after="0" w:line="240" w:lineRule="auto"/>
        <w:jc w:val="both"/>
        <w:rPr>
          <w:rFonts w:ascii="Times New Roman" w:eastAsia="Times New Roman" w:hAnsi="Times New Roman" w:cs="Times New Roman"/>
          <w:bCs/>
          <w:sz w:val="28"/>
          <w:szCs w:val="32"/>
        </w:rPr>
      </w:pPr>
      <w:r w:rsidRPr="006110D8">
        <w:rPr>
          <w:rFonts w:ascii="Times New Roman" w:eastAsia="Times New Roman" w:hAnsi="Times New Roman" w:cs="Times New Roman"/>
          <w:bCs/>
          <w:sz w:val="28"/>
          <w:szCs w:val="32"/>
        </w:rPr>
        <w:t>Пояснительная записка</w:t>
      </w:r>
      <w:r>
        <w:rPr>
          <w:rFonts w:ascii="Times New Roman" w:eastAsia="Times New Roman" w:hAnsi="Times New Roman" w:cs="Times New Roman"/>
          <w:bCs/>
          <w:sz w:val="28"/>
          <w:szCs w:val="32"/>
        </w:rPr>
        <w:t>………………………………………………… 4</w:t>
      </w:r>
    </w:p>
    <w:p w:rsidR="00C65363" w:rsidRPr="00C65363" w:rsidRDefault="00C65363" w:rsidP="006110D8">
      <w:pPr>
        <w:spacing w:after="0" w:line="240" w:lineRule="auto"/>
        <w:jc w:val="both"/>
        <w:rPr>
          <w:rFonts w:ascii="Times New Roman" w:eastAsia="Times New Roman" w:hAnsi="Times New Roman" w:cs="Times New Roman"/>
          <w:b/>
          <w:sz w:val="14"/>
          <w:szCs w:val="28"/>
          <w:lang w:eastAsia="ru-RU"/>
        </w:rPr>
      </w:pPr>
    </w:p>
    <w:p w:rsidR="006110D8" w:rsidRDefault="006110D8" w:rsidP="006110D8">
      <w:pPr>
        <w:spacing w:after="0" w:line="240" w:lineRule="auto"/>
        <w:jc w:val="both"/>
        <w:rPr>
          <w:rFonts w:ascii="Times New Roman" w:eastAsia="Times New Roman" w:hAnsi="Times New Roman" w:cs="Times New Roman"/>
          <w:bCs/>
          <w:sz w:val="28"/>
          <w:szCs w:val="32"/>
        </w:rPr>
      </w:pPr>
      <w:r w:rsidRPr="006110D8">
        <w:rPr>
          <w:rFonts w:ascii="Times New Roman" w:eastAsia="Times New Roman" w:hAnsi="Times New Roman" w:cs="Times New Roman"/>
          <w:bCs/>
          <w:sz w:val="28"/>
          <w:szCs w:val="32"/>
        </w:rPr>
        <w:t>Примерный</w:t>
      </w:r>
      <w:r>
        <w:rPr>
          <w:rFonts w:ascii="Times New Roman" w:eastAsia="Times New Roman" w:hAnsi="Times New Roman" w:cs="Times New Roman"/>
          <w:bCs/>
          <w:sz w:val="28"/>
          <w:szCs w:val="32"/>
        </w:rPr>
        <w:t xml:space="preserve"> тематический план……………………………………….. 9</w:t>
      </w:r>
    </w:p>
    <w:p w:rsidR="00C65363" w:rsidRPr="00C65363" w:rsidRDefault="00C65363" w:rsidP="006110D8">
      <w:pPr>
        <w:spacing w:after="0" w:line="240" w:lineRule="auto"/>
        <w:jc w:val="both"/>
        <w:rPr>
          <w:rFonts w:ascii="Times New Roman" w:eastAsia="Times New Roman" w:hAnsi="Times New Roman" w:cs="Times New Roman"/>
          <w:bCs/>
          <w:sz w:val="14"/>
          <w:szCs w:val="32"/>
        </w:rPr>
      </w:pPr>
    </w:p>
    <w:p w:rsidR="006110D8" w:rsidRDefault="006110D8" w:rsidP="006110D8">
      <w:pPr>
        <w:spacing w:after="0" w:line="240" w:lineRule="auto"/>
        <w:jc w:val="both"/>
        <w:rPr>
          <w:rFonts w:ascii="Times New Roman" w:eastAsia="Times New Roman" w:hAnsi="Times New Roman" w:cs="Times New Roman"/>
          <w:bCs/>
          <w:sz w:val="28"/>
          <w:szCs w:val="32"/>
        </w:rPr>
      </w:pPr>
      <w:r>
        <w:rPr>
          <w:rFonts w:ascii="Times New Roman" w:eastAsia="Times New Roman" w:hAnsi="Times New Roman" w:cs="Times New Roman"/>
          <w:bCs/>
          <w:sz w:val="28"/>
          <w:szCs w:val="32"/>
        </w:rPr>
        <w:t>Содержание учебного материала……………………………………... 10</w:t>
      </w:r>
    </w:p>
    <w:p w:rsidR="00C65363" w:rsidRPr="00C65363" w:rsidRDefault="00C65363" w:rsidP="006110D8">
      <w:pPr>
        <w:spacing w:after="0" w:line="240" w:lineRule="auto"/>
        <w:jc w:val="both"/>
        <w:rPr>
          <w:rFonts w:ascii="Times New Roman" w:eastAsia="Times New Roman" w:hAnsi="Times New Roman" w:cs="Times New Roman"/>
          <w:bCs/>
          <w:sz w:val="14"/>
          <w:szCs w:val="32"/>
        </w:rPr>
      </w:pPr>
    </w:p>
    <w:p w:rsidR="006110D8" w:rsidRDefault="006110D8" w:rsidP="006110D8">
      <w:pPr>
        <w:spacing w:after="0" w:line="240" w:lineRule="auto"/>
        <w:jc w:val="both"/>
        <w:rPr>
          <w:rFonts w:ascii="Times New Roman" w:eastAsia="Times New Roman" w:hAnsi="Times New Roman" w:cs="Times New Roman"/>
          <w:bCs/>
          <w:sz w:val="28"/>
          <w:szCs w:val="32"/>
        </w:rPr>
      </w:pPr>
      <w:r>
        <w:rPr>
          <w:rFonts w:ascii="Times New Roman" w:eastAsia="Times New Roman" w:hAnsi="Times New Roman" w:cs="Times New Roman"/>
          <w:bCs/>
          <w:sz w:val="28"/>
          <w:szCs w:val="32"/>
        </w:rPr>
        <w:t>Практический раздел…………………………………………………... 12</w:t>
      </w:r>
    </w:p>
    <w:p w:rsidR="00C65363" w:rsidRPr="00C65363" w:rsidRDefault="00C65363" w:rsidP="006110D8">
      <w:pPr>
        <w:spacing w:after="0" w:line="240" w:lineRule="auto"/>
        <w:jc w:val="both"/>
        <w:rPr>
          <w:rFonts w:ascii="Times New Roman" w:eastAsia="Times New Roman" w:hAnsi="Times New Roman" w:cs="Times New Roman"/>
          <w:bCs/>
          <w:sz w:val="14"/>
          <w:szCs w:val="32"/>
        </w:rPr>
      </w:pPr>
    </w:p>
    <w:p w:rsidR="006110D8" w:rsidRDefault="006110D8" w:rsidP="006110D8">
      <w:pPr>
        <w:spacing w:after="0" w:line="240" w:lineRule="auto"/>
        <w:jc w:val="both"/>
        <w:rPr>
          <w:rFonts w:ascii="Times New Roman" w:eastAsia="Times New Roman" w:hAnsi="Times New Roman" w:cs="Times New Roman"/>
          <w:bCs/>
          <w:sz w:val="28"/>
          <w:szCs w:val="32"/>
        </w:rPr>
      </w:pPr>
      <w:r>
        <w:rPr>
          <w:rFonts w:ascii="Times New Roman" w:eastAsia="Times New Roman" w:hAnsi="Times New Roman" w:cs="Times New Roman"/>
          <w:bCs/>
          <w:sz w:val="28"/>
          <w:szCs w:val="32"/>
        </w:rPr>
        <w:t>Общая физическая подготовка………………………………………... 12</w:t>
      </w:r>
    </w:p>
    <w:p w:rsidR="00C65363" w:rsidRPr="00C65363" w:rsidRDefault="00C65363" w:rsidP="006110D8">
      <w:pPr>
        <w:spacing w:after="0" w:line="240" w:lineRule="auto"/>
        <w:jc w:val="both"/>
        <w:rPr>
          <w:rFonts w:ascii="Times New Roman" w:eastAsia="Times New Roman" w:hAnsi="Times New Roman" w:cs="Times New Roman"/>
          <w:bCs/>
          <w:sz w:val="14"/>
          <w:szCs w:val="32"/>
        </w:rPr>
      </w:pPr>
    </w:p>
    <w:p w:rsidR="006110D8" w:rsidRDefault="006110D8" w:rsidP="006110D8">
      <w:pPr>
        <w:spacing w:after="0" w:line="240" w:lineRule="auto"/>
        <w:jc w:val="both"/>
        <w:rPr>
          <w:rFonts w:ascii="Times New Roman" w:eastAsia="Times New Roman" w:hAnsi="Times New Roman" w:cs="Times New Roman"/>
          <w:bCs/>
          <w:sz w:val="28"/>
          <w:szCs w:val="32"/>
        </w:rPr>
      </w:pPr>
      <w:r>
        <w:rPr>
          <w:rFonts w:ascii="Times New Roman" w:eastAsia="Times New Roman" w:hAnsi="Times New Roman" w:cs="Times New Roman"/>
          <w:bCs/>
          <w:sz w:val="28"/>
          <w:szCs w:val="32"/>
        </w:rPr>
        <w:t xml:space="preserve">Специальная физическая подготовка…………………………………. </w:t>
      </w:r>
      <w:r w:rsidR="00C65363">
        <w:rPr>
          <w:rFonts w:ascii="Times New Roman" w:eastAsia="Times New Roman" w:hAnsi="Times New Roman" w:cs="Times New Roman"/>
          <w:bCs/>
          <w:sz w:val="28"/>
          <w:szCs w:val="32"/>
        </w:rPr>
        <w:t>23</w:t>
      </w:r>
    </w:p>
    <w:p w:rsidR="00C65363" w:rsidRPr="00C65363" w:rsidRDefault="00C65363" w:rsidP="006110D8">
      <w:pPr>
        <w:spacing w:after="0" w:line="240" w:lineRule="auto"/>
        <w:jc w:val="both"/>
        <w:rPr>
          <w:rFonts w:ascii="Times New Roman" w:eastAsia="Times New Roman" w:hAnsi="Times New Roman" w:cs="Times New Roman"/>
          <w:bCs/>
          <w:sz w:val="14"/>
          <w:szCs w:val="32"/>
        </w:rPr>
      </w:pPr>
    </w:p>
    <w:p w:rsidR="00C65363" w:rsidRDefault="00C65363" w:rsidP="006110D8">
      <w:pPr>
        <w:spacing w:after="0" w:line="240" w:lineRule="auto"/>
        <w:jc w:val="both"/>
        <w:rPr>
          <w:rFonts w:ascii="Times New Roman" w:eastAsia="Times New Roman" w:hAnsi="Times New Roman" w:cs="Times New Roman"/>
          <w:bCs/>
          <w:sz w:val="28"/>
          <w:szCs w:val="32"/>
        </w:rPr>
      </w:pPr>
      <w:r>
        <w:rPr>
          <w:rFonts w:ascii="Times New Roman" w:eastAsia="Times New Roman" w:hAnsi="Times New Roman" w:cs="Times New Roman"/>
          <w:bCs/>
          <w:sz w:val="28"/>
          <w:szCs w:val="32"/>
        </w:rPr>
        <w:t>Техническая подготовка……………………………………………….. 52</w:t>
      </w:r>
    </w:p>
    <w:p w:rsidR="00C65363" w:rsidRPr="00C65363" w:rsidRDefault="00C65363" w:rsidP="006110D8">
      <w:pPr>
        <w:spacing w:after="0" w:line="240" w:lineRule="auto"/>
        <w:jc w:val="both"/>
        <w:rPr>
          <w:rFonts w:ascii="Times New Roman" w:eastAsia="Times New Roman" w:hAnsi="Times New Roman" w:cs="Times New Roman"/>
          <w:bCs/>
          <w:sz w:val="14"/>
          <w:szCs w:val="32"/>
        </w:rPr>
      </w:pPr>
    </w:p>
    <w:p w:rsidR="00C65363" w:rsidRDefault="00C65363" w:rsidP="006110D8">
      <w:pPr>
        <w:spacing w:after="0" w:line="240" w:lineRule="auto"/>
        <w:jc w:val="both"/>
        <w:rPr>
          <w:rFonts w:ascii="Times New Roman" w:eastAsia="Times New Roman" w:hAnsi="Times New Roman" w:cs="Times New Roman"/>
          <w:bCs/>
          <w:sz w:val="28"/>
          <w:szCs w:val="32"/>
        </w:rPr>
      </w:pPr>
      <w:r>
        <w:rPr>
          <w:rFonts w:ascii="Times New Roman" w:eastAsia="Times New Roman" w:hAnsi="Times New Roman" w:cs="Times New Roman"/>
          <w:bCs/>
          <w:sz w:val="28"/>
          <w:szCs w:val="32"/>
        </w:rPr>
        <w:t>Тактическая подготовка……………………………………………….. 74</w:t>
      </w:r>
    </w:p>
    <w:p w:rsidR="00C65363" w:rsidRPr="00C65363" w:rsidRDefault="00C65363" w:rsidP="006110D8">
      <w:pPr>
        <w:spacing w:after="0" w:line="240" w:lineRule="auto"/>
        <w:jc w:val="both"/>
        <w:rPr>
          <w:rFonts w:ascii="Times New Roman" w:eastAsia="Times New Roman" w:hAnsi="Times New Roman" w:cs="Times New Roman"/>
          <w:bCs/>
          <w:sz w:val="14"/>
          <w:szCs w:val="32"/>
        </w:rPr>
      </w:pPr>
    </w:p>
    <w:p w:rsidR="00C65363" w:rsidRDefault="00C65363" w:rsidP="006110D8">
      <w:pPr>
        <w:spacing w:after="0" w:line="240" w:lineRule="auto"/>
        <w:jc w:val="both"/>
        <w:rPr>
          <w:rFonts w:ascii="Times New Roman" w:eastAsia="Times New Roman" w:hAnsi="Times New Roman" w:cs="Times New Roman"/>
          <w:sz w:val="28"/>
          <w:szCs w:val="28"/>
          <w:lang w:eastAsia="ru-RU"/>
        </w:rPr>
      </w:pPr>
      <w:r w:rsidRPr="00C65363">
        <w:rPr>
          <w:rFonts w:ascii="Times New Roman" w:eastAsia="Times New Roman" w:hAnsi="Times New Roman" w:cs="Times New Roman"/>
          <w:sz w:val="28"/>
          <w:szCs w:val="28"/>
          <w:lang w:eastAsia="ru-RU"/>
        </w:rPr>
        <w:t>Практические занятия……</w:t>
      </w:r>
      <w:r>
        <w:rPr>
          <w:rFonts w:ascii="Times New Roman" w:eastAsia="Times New Roman" w:hAnsi="Times New Roman" w:cs="Times New Roman"/>
          <w:sz w:val="28"/>
          <w:szCs w:val="28"/>
          <w:lang w:eastAsia="ru-RU"/>
        </w:rPr>
        <w:t>……………………………………………. 94</w:t>
      </w:r>
    </w:p>
    <w:p w:rsidR="00C65363" w:rsidRPr="00C65363" w:rsidRDefault="00C65363" w:rsidP="006110D8">
      <w:pPr>
        <w:spacing w:after="0" w:line="240" w:lineRule="auto"/>
        <w:jc w:val="both"/>
        <w:rPr>
          <w:rFonts w:ascii="Times New Roman" w:eastAsia="Times New Roman" w:hAnsi="Times New Roman" w:cs="Times New Roman"/>
          <w:sz w:val="14"/>
          <w:szCs w:val="28"/>
          <w:lang w:eastAsia="ru-RU"/>
        </w:rPr>
      </w:pPr>
    </w:p>
    <w:p w:rsidR="00C65363" w:rsidRDefault="00C65363" w:rsidP="006110D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Контрольные нормативы по общей и специальной физической подготовке……………………………………………...……………… 151</w:t>
      </w:r>
    </w:p>
    <w:p w:rsidR="00C65363" w:rsidRPr="00C65363" w:rsidRDefault="00C65363" w:rsidP="006110D8">
      <w:pPr>
        <w:spacing w:after="0" w:line="240" w:lineRule="auto"/>
        <w:jc w:val="both"/>
        <w:rPr>
          <w:rFonts w:ascii="Times New Roman" w:eastAsia="Times New Roman" w:hAnsi="Times New Roman" w:cs="Times New Roman"/>
          <w:sz w:val="14"/>
          <w:szCs w:val="28"/>
          <w:lang w:eastAsia="ru-RU"/>
        </w:rPr>
      </w:pPr>
    </w:p>
    <w:p w:rsidR="00C65363" w:rsidRDefault="00C65363" w:rsidP="006110D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Примерные планы-конспекты учебно-тренировочных занятий…….154</w:t>
      </w:r>
    </w:p>
    <w:p w:rsidR="00C65363" w:rsidRPr="00C65363" w:rsidRDefault="00C65363" w:rsidP="006110D8">
      <w:pPr>
        <w:spacing w:after="0" w:line="240" w:lineRule="auto"/>
        <w:jc w:val="both"/>
        <w:rPr>
          <w:rFonts w:ascii="Times New Roman" w:eastAsia="Times New Roman" w:hAnsi="Times New Roman" w:cs="Times New Roman"/>
          <w:sz w:val="14"/>
          <w:szCs w:val="28"/>
          <w:lang w:eastAsia="ru-RU"/>
        </w:rPr>
      </w:pPr>
    </w:p>
    <w:p w:rsidR="00C65363" w:rsidRDefault="00C65363" w:rsidP="006110D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Тематика рефератов для самостоятельной работы студентов……… 159</w:t>
      </w:r>
    </w:p>
    <w:p w:rsidR="00C65363" w:rsidRPr="00C65363" w:rsidRDefault="00C65363" w:rsidP="006110D8">
      <w:pPr>
        <w:spacing w:after="0" w:line="240" w:lineRule="auto"/>
        <w:jc w:val="both"/>
        <w:rPr>
          <w:rFonts w:ascii="Times New Roman" w:eastAsia="Times New Roman" w:hAnsi="Times New Roman" w:cs="Times New Roman"/>
          <w:sz w:val="14"/>
          <w:szCs w:val="28"/>
          <w:lang w:eastAsia="ru-RU"/>
        </w:rPr>
      </w:pPr>
    </w:p>
    <w:p w:rsidR="00C65363" w:rsidRDefault="00C65363" w:rsidP="006110D8">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Литература …………………………………………………………….. 164</w:t>
      </w:r>
    </w:p>
    <w:p w:rsidR="00C65363" w:rsidRPr="00C65363" w:rsidRDefault="00C65363" w:rsidP="006110D8">
      <w:pPr>
        <w:spacing w:after="0" w:line="240" w:lineRule="auto"/>
        <w:jc w:val="both"/>
        <w:rPr>
          <w:rFonts w:ascii="Times New Roman" w:eastAsia="Times New Roman" w:hAnsi="Times New Roman" w:cs="Times New Roman"/>
          <w:sz w:val="28"/>
          <w:szCs w:val="28"/>
          <w:lang w:eastAsia="ru-RU"/>
        </w:rPr>
      </w:pPr>
    </w:p>
    <w:p w:rsidR="006110D8" w:rsidRPr="00C65363" w:rsidRDefault="006110D8"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Pr="00EA0507" w:rsidRDefault="00EA0507" w:rsidP="00EA0507">
      <w:pPr>
        <w:widowControl w:val="0"/>
        <w:autoSpaceDE w:val="0"/>
        <w:autoSpaceDN w:val="0"/>
        <w:spacing w:after="0" w:line="240" w:lineRule="auto"/>
        <w:rPr>
          <w:rFonts w:ascii="Times New Roman" w:eastAsia="Times New Roman" w:hAnsi="Times New Roman" w:cs="Times New Roman"/>
          <w:b/>
          <w:szCs w:val="24"/>
        </w:rPr>
      </w:pPr>
    </w:p>
    <w:p w:rsidR="00EA0507" w:rsidRPr="00EA0507" w:rsidRDefault="00EA0507" w:rsidP="00EA0507">
      <w:pPr>
        <w:widowControl w:val="0"/>
        <w:autoSpaceDE w:val="0"/>
        <w:autoSpaceDN w:val="0"/>
        <w:spacing w:before="4" w:after="0" w:line="240" w:lineRule="auto"/>
        <w:rPr>
          <w:rFonts w:ascii="Times New Roman" w:eastAsia="Times New Roman" w:hAnsi="Times New Roman" w:cs="Times New Roman"/>
          <w:b/>
          <w:sz w:val="16"/>
          <w:szCs w:val="24"/>
        </w:rPr>
      </w:pPr>
    </w:p>
    <w:p w:rsidR="00EF3F79" w:rsidRPr="00C65363" w:rsidRDefault="00EF3F79" w:rsidP="00AE6697">
      <w:pPr>
        <w:spacing w:after="0" w:line="240" w:lineRule="auto"/>
        <w:ind w:firstLine="709"/>
        <w:jc w:val="center"/>
        <w:rPr>
          <w:rFonts w:ascii="Times New Roman" w:eastAsia="Times New Roman" w:hAnsi="Times New Roman" w:cs="Times New Roman"/>
          <w:b/>
          <w:sz w:val="32"/>
          <w:szCs w:val="28"/>
          <w:lang w:eastAsia="ru-RU"/>
        </w:rPr>
      </w:pPr>
    </w:p>
    <w:p w:rsidR="00EF3F79" w:rsidRDefault="00EF3F79"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Default="00EA0507" w:rsidP="00AE6697">
      <w:pPr>
        <w:spacing w:after="0" w:line="240" w:lineRule="auto"/>
        <w:ind w:firstLine="709"/>
        <w:jc w:val="center"/>
        <w:rPr>
          <w:rFonts w:ascii="Times New Roman" w:eastAsia="Times New Roman" w:hAnsi="Times New Roman" w:cs="Times New Roman"/>
          <w:b/>
          <w:sz w:val="28"/>
          <w:szCs w:val="28"/>
          <w:lang w:eastAsia="ru-RU"/>
        </w:rPr>
      </w:pPr>
    </w:p>
    <w:p w:rsidR="00C65363" w:rsidRDefault="00C65363" w:rsidP="00AE6697">
      <w:pPr>
        <w:spacing w:after="0" w:line="240" w:lineRule="auto"/>
        <w:ind w:firstLine="709"/>
        <w:jc w:val="center"/>
        <w:rPr>
          <w:rFonts w:ascii="Times New Roman" w:eastAsia="Times New Roman" w:hAnsi="Times New Roman" w:cs="Times New Roman"/>
          <w:b/>
          <w:sz w:val="28"/>
          <w:szCs w:val="28"/>
          <w:lang w:eastAsia="ru-RU"/>
        </w:rPr>
      </w:pPr>
    </w:p>
    <w:p w:rsidR="00C65363" w:rsidRDefault="00C65363" w:rsidP="00AE6697">
      <w:pPr>
        <w:spacing w:after="0" w:line="240" w:lineRule="auto"/>
        <w:ind w:firstLine="709"/>
        <w:jc w:val="center"/>
        <w:rPr>
          <w:rFonts w:ascii="Times New Roman" w:eastAsia="Times New Roman" w:hAnsi="Times New Roman" w:cs="Times New Roman"/>
          <w:b/>
          <w:sz w:val="28"/>
          <w:szCs w:val="28"/>
          <w:lang w:eastAsia="ru-RU"/>
        </w:rPr>
      </w:pPr>
    </w:p>
    <w:p w:rsidR="00C65363" w:rsidRDefault="00C65363" w:rsidP="00AE6697">
      <w:pPr>
        <w:spacing w:after="0" w:line="240" w:lineRule="auto"/>
        <w:ind w:firstLine="709"/>
        <w:jc w:val="center"/>
        <w:rPr>
          <w:rFonts w:ascii="Times New Roman" w:eastAsia="Times New Roman" w:hAnsi="Times New Roman" w:cs="Times New Roman"/>
          <w:b/>
          <w:sz w:val="28"/>
          <w:szCs w:val="28"/>
          <w:lang w:eastAsia="ru-RU"/>
        </w:rPr>
      </w:pPr>
    </w:p>
    <w:p w:rsidR="00C65363" w:rsidRDefault="00C65363" w:rsidP="00AE6697">
      <w:pPr>
        <w:spacing w:after="0" w:line="240" w:lineRule="auto"/>
        <w:ind w:firstLine="709"/>
        <w:jc w:val="center"/>
        <w:rPr>
          <w:rFonts w:ascii="Times New Roman" w:eastAsia="Times New Roman" w:hAnsi="Times New Roman" w:cs="Times New Roman"/>
          <w:b/>
          <w:sz w:val="28"/>
          <w:szCs w:val="28"/>
          <w:lang w:eastAsia="ru-RU"/>
        </w:rPr>
      </w:pPr>
    </w:p>
    <w:p w:rsidR="00C65363" w:rsidRDefault="00C65363" w:rsidP="00AE6697">
      <w:pPr>
        <w:spacing w:after="0" w:line="240" w:lineRule="auto"/>
        <w:ind w:firstLine="709"/>
        <w:jc w:val="center"/>
        <w:rPr>
          <w:rFonts w:ascii="Times New Roman" w:eastAsia="Times New Roman" w:hAnsi="Times New Roman" w:cs="Times New Roman"/>
          <w:b/>
          <w:sz w:val="28"/>
          <w:szCs w:val="28"/>
          <w:lang w:eastAsia="ru-RU"/>
        </w:rPr>
      </w:pPr>
    </w:p>
    <w:p w:rsidR="00C65363" w:rsidRDefault="00C65363" w:rsidP="00AE6697">
      <w:pPr>
        <w:spacing w:after="0" w:line="240" w:lineRule="auto"/>
        <w:ind w:firstLine="709"/>
        <w:jc w:val="center"/>
        <w:rPr>
          <w:rFonts w:ascii="Times New Roman" w:eastAsia="Times New Roman" w:hAnsi="Times New Roman" w:cs="Times New Roman"/>
          <w:b/>
          <w:sz w:val="28"/>
          <w:szCs w:val="28"/>
          <w:lang w:eastAsia="ru-RU"/>
        </w:rPr>
      </w:pPr>
    </w:p>
    <w:p w:rsidR="00C65363" w:rsidRDefault="00C65363" w:rsidP="00AE6697">
      <w:pPr>
        <w:spacing w:after="0" w:line="240" w:lineRule="auto"/>
        <w:ind w:firstLine="709"/>
        <w:jc w:val="center"/>
        <w:rPr>
          <w:rFonts w:ascii="Times New Roman" w:eastAsia="Times New Roman" w:hAnsi="Times New Roman" w:cs="Times New Roman"/>
          <w:b/>
          <w:sz w:val="28"/>
          <w:szCs w:val="28"/>
          <w:lang w:eastAsia="ru-RU"/>
        </w:rPr>
      </w:pPr>
    </w:p>
    <w:p w:rsidR="00C65363" w:rsidRDefault="00C65363"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Default="00EA0507"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Default="00EA0507"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Default="00EA0507"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Default="00EA0507"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Default="00EA0507"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Default="00EA0507"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Default="00EA0507" w:rsidP="00AE6697">
      <w:pPr>
        <w:spacing w:after="0" w:line="240" w:lineRule="auto"/>
        <w:ind w:firstLine="709"/>
        <w:jc w:val="center"/>
        <w:rPr>
          <w:rFonts w:ascii="Times New Roman" w:eastAsia="Times New Roman" w:hAnsi="Times New Roman" w:cs="Times New Roman"/>
          <w:b/>
          <w:sz w:val="28"/>
          <w:szCs w:val="28"/>
          <w:lang w:eastAsia="ru-RU"/>
        </w:rPr>
      </w:pPr>
    </w:p>
    <w:p w:rsidR="00EA0507" w:rsidRDefault="00EA0507" w:rsidP="00AE6697">
      <w:pPr>
        <w:spacing w:after="0" w:line="240" w:lineRule="auto"/>
        <w:ind w:firstLine="709"/>
        <w:jc w:val="center"/>
        <w:rPr>
          <w:rFonts w:ascii="Times New Roman" w:eastAsia="Times New Roman" w:hAnsi="Times New Roman" w:cs="Times New Roman"/>
          <w:b/>
          <w:sz w:val="28"/>
          <w:szCs w:val="28"/>
          <w:lang w:eastAsia="ru-RU"/>
        </w:rPr>
      </w:pPr>
    </w:p>
    <w:p w:rsidR="00AE6697" w:rsidRPr="00AE6697" w:rsidRDefault="00AE6697" w:rsidP="00AE6697">
      <w:pPr>
        <w:spacing w:after="0" w:line="240" w:lineRule="auto"/>
        <w:ind w:firstLine="709"/>
        <w:jc w:val="center"/>
        <w:rPr>
          <w:rFonts w:ascii="Times New Roman" w:eastAsia="Times New Roman" w:hAnsi="Times New Roman" w:cs="Times New Roman"/>
          <w:sz w:val="28"/>
          <w:szCs w:val="24"/>
          <w:lang w:eastAsia="ru-RU"/>
        </w:rPr>
      </w:pPr>
      <w:r w:rsidRPr="00AE6697">
        <w:rPr>
          <w:rFonts w:ascii="Times New Roman" w:eastAsia="Times New Roman" w:hAnsi="Times New Roman" w:cs="Times New Roman"/>
          <w:b/>
          <w:sz w:val="28"/>
          <w:szCs w:val="28"/>
          <w:lang w:eastAsia="ru-RU"/>
        </w:rPr>
        <w:t>ПОЯСНИТЕЛЬНАЯ ЗАПИСКА</w:t>
      </w:r>
    </w:p>
    <w:p w:rsidR="00AE6697" w:rsidRPr="00AE6697" w:rsidRDefault="00AE6697" w:rsidP="00AE6697">
      <w:pPr>
        <w:spacing w:after="0" w:line="240" w:lineRule="auto"/>
        <w:ind w:firstLine="709"/>
        <w:jc w:val="both"/>
        <w:rPr>
          <w:rFonts w:ascii="Times New Roman" w:eastAsia="Times New Roman" w:hAnsi="Times New Roman" w:cs="Times New Roman"/>
          <w:sz w:val="28"/>
          <w:szCs w:val="24"/>
          <w:lang w:eastAsia="ru-RU"/>
        </w:rPr>
      </w:pPr>
    </w:p>
    <w:p w:rsidR="00AE6697" w:rsidRPr="00AE6697" w:rsidRDefault="00AE6697" w:rsidP="00AE6697">
      <w:pPr>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z w:val="28"/>
          <w:szCs w:val="24"/>
          <w:lang w:eastAsia="ru-RU"/>
        </w:rPr>
        <w:t>Учебная дисциплина</w:t>
      </w:r>
      <w:r w:rsidRPr="00AE6697">
        <w:rPr>
          <w:rFonts w:ascii="Times New Roman" w:eastAsia="Times New Roman" w:hAnsi="Times New Roman" w:cs="Times New Roman"/>
          <w:spacing w:val="-4"/>
          <w:sz w:val="28"/>
          <w:szCs w:val="28"/>
          <w:lang w:eastAsia="ru-RU"/>
        </w:rPr>
        <w:t xml:space="preserve"> «Повышение спортивного мастерства (спортивные игры:</w:t>
      </w:r>
      <w:r w:rsidRPr="00AE6697">
        <w:rPr>
          <w:rFonts w:ascii="Times New Roman" w:eastAsia="Times New Roman" w:hAnsi="Times New Roman" w:cs="Times New Roman"/>
          <w:b/>
          <w:spacing w:val="-4"/>
          <w:sz w:val="28"/>
          <w:szCs w:val="28"/>
          <w:lang w:eastAsia="ru-RU"/>
        </w:rPr>
        <w:t xml:space="preserve"> </w:t>
      </w:r>
      <w:r w:rsidRPr="00AE6697">
        <w:rPr>
          <w:rFonts w:ascii="Times New Roman" w:eastAsia="Times New Roman" w:hAnsi="Times New Roman" w:cs="Times New Roman"/>
          <w:spacing w:val="-4"/>
          <w:sz w:val="28"/>
          <w:szCs w:val="28"/>
          <w:lang w:eastAsia="ru-RU"/>
        </w:rPr>
        <w:t>гандбол</w:t>
      </w:r>
      <w:r>
        <w:rPr>
          <w:rFonts w:ascii="Times New Roman" w:eastAsia="Times New Roman" w:hAnsi="Times New Roman" w:cs="Times New Roman"/>
          <w:spacing w:val="-4"/>
          <w:sz w:val="28"/>
          <w:szCs w:val="28"/>
          <w:lang w:eastAsia="ru-RU"/>
        </w:rPr>
        <w:t>)</w:t>
      </w:r>
      <w:r w:rsidRPr="00AE6697">
        <w:rPr>
          <w:rFonts w:ascii="Times New Roman" w:eastAsia="Times New Roman" w:hAnsi="Times New Roman" w:cs="Times New Roman"/>
          <w:spacing w:val="-4"/>
          <w:sz w:val="28"/>
          <w:szCs w:val="28"/>
          <w:lang w:eastAsia="ru-RU"/>
        </w:rPr>
        <w:t xml:space="preserve">» </w:t>
      </w:r>
      <w:r w:rsidRPr="00AE6697">
        <w:rPr>
          <w:rFonts w:ascii="Times New Roman" w:eastAsia="Times New Roman" w:hAnsi="Times New Roman" w:cs="Times New Roman"/>
          <w:sz w:val="28"/>
          <w:szCs w:val="24"/>
          <w:lang w:eastAsia="ru-RU"/>
        </w:rPr>
        <w:t xml:space="preserve">изучается студентами 1-4 курсов специальности </w:t>
      </w:r>
      <w:r w:rsidR="009B7BE8">
        <w:rPr>
          <w:rFonts w:ascii="Times New Roman" w:eastAsia="Times New Roman" w:hAnsi="Times New Roman" w:cs="Times New Roman"/>
          <w:sz w:val="28"/>
          <w:szCs w:val="28"/>
          <w:lang w:eastAsia="ru-RU"/>
        </w:rPr>
        <w:t>6-05-0115-01 «Образование в области физической культуры»</w:t>
      </w:r>
      <w:r w:rsidRPr="00AE6697">
        <w:rPr>
          <w:rFonts w:ascii="Times New Roman" w:eastAsia="Times New Roman" w:hAnsi="Times New Roman" w:cs="Times New Roman"/>
          <w:sz w:val="28"/>
          <w:szCs w:val="24"/>
          <w:lang w:eastAsia="ru-RU"/>
        </w:rPr>
        <w:t xml:space="preserve"> дневной формы </w:t>
      </w:r>
      <w:r w:rsidR="009B7BE8">
        <w:rPr>
          <w:rFonts w:ascii="Times New Roman" w:eastAsia="Times New Roman" w:hAnsi="Times New Roman" w:cs="Times New Roman"/>
          <w:sz w:val="28"/>
          <w:szCs w:val="24"/>
          <w:lang w:eastAsia="ru-RU"/>
        </w:rPr>
        <w:t>обучения</w:t>
      </w:r>
      <w:r w:rsidRPr="00AE6697">
        <w:rPr>
          <w:rFonts w:ascii="Times New Roman" w:eastAsia="Times New Roman" w:hAnsi="Times New Roman" w:cs="Times New Roman"/>
          <w:sz w:val="28"/>
          <w:szCs w:val="24"/>
          <w:lang w:eastAsia="ru-RU"/>
        </w:rPr>
        <w:t>.</w:t>
      </w:r>
      <w:r w:rsidRPr="00AE6697">
        <w:rPr>
          <w:rFonts w:ascii="Times New Roman" w:eastAsia="Times New Roman" w:hAnsi="Times New Roman" w:cs="Times New Roman"/>
          <w:spacing w:val="-4"/>
          <w:sz w:val="28"/>
          <w:szCs w:val="28"/>
          <w:lang w:eastAsia="ru-RU"/>
        </w:rPr>
        <w:t xml:space="preserve"> </w:t>
      </w:r>
    </w:p>
    <w:p w:rsidR="00AE6697" w:rsidRDefault="00AE6697" w:rsidP="00AE6697">
      <w:pPr>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Данная дисциплина «Повышение спортивного мастерства (спортивные игры:</w:t>
      </w:r>
      <w:r w:rsidRPr="00AE6697">
        <w:rPr>
          <w:rFonts w:ascii="Times New Roman" w:eastAsia="Times New Roman" w:hAnsi="Times New Roman" w:cs="Times New Roman"/>
          <w:b/>
          <w:spacing w:val="-4"/>
          <w:sz w:val="28"/>
          <w:szCs w:val="28"/>
          <w:lang w:eastAsia="ru-RU"/>
        </w:rPr>
        <w:t xml:space="preserve"> </w:t>
      </w:r>
      <w:r>
        <w:rPr>
          <w:rFonts w:ascii="Times New Roman" w:eastAsia="Times New Roman" w:hAnsi="Times New Roman" w:cs="Times New Roman"/>
          <w:spacing w:val="-4"/>
          <w:sz w:val="28"/>
          <w:szCs w:val="28"/>
          <w:lang w:eastAsia="ru-RU"/>
        </w:rPr>
        <w:t>гандбол</w:t>
      </w:r>
      <w:r w:rsidRPr="00AE6697">
        <w:rPr>
          <w:rFonts w:ascii="Times New Roman" w:eastAsia="Times New Roman" w:hAnsi="Times New Roman" w:cs="Times New Roman"/>
          <w:spacing w:val="-4"/>
          <w:sz w:val="28"/>
          <w:szCs w:val="28"/>
          <w:lang w:eastAsia="ru-RU"/>
        </w:rPr>
        <w:t xml:space="preserve">)» для студентов раскрывает основные аспекты методики проведения занятий, повышает уровень знаний теории и методики проведения спортивной тренировки по избранному виду спорта, а также создает </w:t>
      </w:r>
      <w:r w:rsidRPr="00AE6697">
        <w:rPr>
          <w:rFonts w:ascii="Times New Roman" w:eastAsia="Times New Roman" w:hAnsi="Times New Roman" w:cs="Times New Roman"/>
          <w:spacing w:val="-4"/>
          <w:sz w:val="28"/>
          <w:szCs w:val="28"/>
          <w:lang w:val="be-BY" w:eastAsia="ru-RU"/>
        </w:rPr>
        <w:t>условия для получения практического опыта</w:t>
      </w:r>
      <w:r w:rsidRPr="00AE6697">
        <w:rPr>
          <w:rFonts w:ascii="Times New Roman" w:eastAsia="Times New Roman" w:hAnsi="Times New Roman" w:cs="Times New Roman"/>
          <w:spacing w:val="-4"/>
          <w:sz w:val="28"/>
          <w:szCs w:val="28"/>
          <w:lang w:eastAsia="ru-RU"/>
        </w:rPr>
        <w:t xml:space="preserve"> по организации, проведению, участию в соревнованиях и их судейству.</w:t>
      </w:r>
    </w:p>
    <w:p w:rsidR="00AE6697" w:rsidRDefault="00AE6697" w:rsidP="00AE6697">
      <w:pPr>
        <w:spacing w:after="0" w:line="240" w:lineRule="auto"/>
        <w:ind w:firstLine="709"/>
        <w:jc w:val="both"/>
        <w:rPr>
          <w:rFonts w:ascii="Times New Roman" w:eastAsia="Times New Roman" w:hAnsi="Times New Roman" w:cs="Times New Roman"/>
          <w:spacing w:val="-4"/>
          <w:sz w:val="28"/>
          <w:szCs w:val="28"/>
          <w:lang w:eastAsia="ru-RU"/>
        </w:rPr>
      </w:pPr>
      <w:r>
        <w:rPr>
          <w:rFonts w:ascii="Times New Roman" w:eastAsia="Times New Roman" w:hAnsi="Times New Roman" w:cs="Times New Roman"/>
          <w:spacing w:val="-4"/>
          <w:sz w:val="28"/>
          <w:szCs w:val="28"/>
          <w:lang w:eastAsia="ru-RU"/>
        </w:rPr>
        <w:t>Образовательный процесс студентов по данной учебной дисциплине направлен на формирование у студентов смелости, решительности, честности, уверенности в себе, находчивости и другие ценные качества.</w:t>
      </w:r>
    </w:p>
    <w:p w:rsidR="00AE6697" w:rsidRPr="00AE6697" w:rsidRDefault="00AE6697" w:rsidP="00AE6697">
      <w:pPr>
        <w:spacing w:after="0" w:line="240" w:lineRule="auto"/>
        <w:ind w:firstLine="709"/>
        <w:jc w:val="both"/>
        <w:rPr>
          <w:rFonts w:ascii="Times New Roman" w:eastAsia="Times New Roman" w:hAnsi="Times New Roman" w:cs="Times New Roman"/>
          <w:spacing w:val="-4"/>
          <w:sz w:val="28"/>
          <w:szCs w:val="28"/>
          <w:lang w:eastAsia="ru-RU"/>
        </w:rPr>
      </w:pPr>
      <w:r>
        <w:rPr>
          <w:rFonts w:ascii="Times New Roman" w:eastAsia="Times New Roman" w:hAnsi="Times New Roman" w:cs="Times New Roman"/>
          <w:spacing w:val="-4"/>
          <w:sz w:val="28"/>
          <w:szCs w:val="28"/>
          <w:lang w:eastAsia="ru-RU"/>
        </w:rPr>
        <w:t xml:space="preserve">Прохождение курса ПСМ является эффективным средством подготовки высококвалифицированного специалиста, так как повышает двигательную активность, закладывает основы здоровья, прививает навыки к соревновательной деятельности, формирует волю и характер. </w:t>
      </w:r>
    </w:p>
    <w:p w:rsidR="00AE6697" w:rsidRPr="00AE6697" w:rsidRDefault="00AE6697" w:rsidP="00AE6697">
      <w:pPr>
        <w:autoSpaceDE w:val="0"/>
        <w:autoSpaceDN w:val="0"/>
        <w:adjustRightInd w:val="0"/>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b/>
          <w:spacing w:val="-4"/>
          <w:sz w:val="28"/>
          <w:szCs w:val="28"/>
          <w:lang w:eastAsia="ru-RU"/>
        </w:rPr>
        <w:t>Цель дисциплины</w:t>
      </w:r>
      <w:r w:rsidRPr="00AE6697">
        <w:rPr>
          <w:rFonts w:ascii="Times New Roman" w:eastAsia="Times New Roman" w:hAnsi="Times New Roman" w:cs="Times New Roman"/>
          <w:spacing w:val="-4"/>
          <w:sz w:val="28"/>
          <w:szCs w:val="28"/>
          <w:lang w:eastAsia="ru-RU"/>
        </w:rPr>
        <w:t xml:space="preserve"> – сформировать систему теоретических знаний, умений и навыков у студентов в области избранного вида спортивных игр.</w:t>
      </w:r>
    </w:p>
    <w:p w:rsidR="00AE6697" w:rsidRPr="00AE6697" w:rsidRDefault="00AE6697" w:rsidP="00AE6697">
      <w:pPr>
        <w:autoSpaceDE w:val="0"/>
        <w:autoSpaceDN w:val="0"/>
        <w:adjustRightInd w:val="0"/>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z w:val="28"/>
          <w:szCs w:val="28"/>
          <w:lang w:eastAsia="ru-RU"/>
        </w:rPr>
        <w:t>сформировать систему знаний, умений и навыков о теоретических и прикладных основах спортивных и подвижных играх для организации и проведения школьных уроков, внеклассных мероприятий и спортивно-массовой работы с взрослым населением</w:t>
      </w:r>
      <w:r w:rsidRPr="00AE6697">
        <w:rPr>
          <w:rFonts w:ascii="Times New Roman" w:eastAsia="Times New Roman" w:hAnsi="Times New Roman" w:cs="Times New Roman"/>
          <w:spacing w:val="-7"/>
          <w:sz w:val="28"/>
          <w:szCs w:val="28"/>
          <w:lang w:eastAsia="ru-RU"/>
        </w:rPr>
        <w:t>.</w:t>
      </w:r>
    </w:p>
    <w:p w:rsidR="00AE6697" w:rsidRPr="00AE6697" w:rsidRDefault="00AE6697" w:rsidP="00AE6697">
      <w:pPr>
        <w:spacing w:after="0" w:line="240" w:lineRule="auto"/>
        <w:ind w:firstLine="709"/>
        <w:jc w:val="both"/>
        <w:rPr>
          <w:rFonts w:ascii="Times New Roman" w:eastAsia="Times New Roman" w:hAnsi="Times New Roman" w:cs="Times New Roman"/>
          <w:b/>
          <w:spacing w:val="-4"/>
          <w:sz w:val="28"/>
          <w:szCs w:val="28"/>
          <w:lang w:eastAsia="ru-RU"/>
        </w:rPr>
      </w:pPr>
      <w:r w:rsidRPr="00AE6697">
        <w:rPr>
          <w:rFonts w:ascii="Times New Roman" w:eastAsia="Times New Roman" w:hAnsi="Times New Roman" w:cs="Times New Roman"/>
          <w:b/>
          <w:spacing w:val="-4"/>
          <w:sz w:val="28"/>
          <w:szCs w:val="28"/>
          <w:lang w:eastAsia="ru-RU"/>
        </w:rPr>
        <w:t xml:space="preserve">Задачи дисциплины: </w:t>
      </w:r>
    </w:p>
    <w:p w:rsidR="00AE6697" w:rsidRPr="00AE6697" w:rsidRDefault="00AE6697" w:rsidP="00AE6697">
      <w:pPr>
        <w:spacing w:after="0" w:line="240" w:lineRule="auto"/>
        <w:ind w:firstLine="709"/>
        <w:jc w:val="both"/>
        <w:rPr>
          <w:rFonts w:ascii="Times New Roman" w:eastAsia="Times New Roman" w:hAnsi="Times New Roman" w:cs="Times New Roman"/>
          <w:b/>
          <w:spacing w:val="-4"/>
          <w:sz w:val="28"/>
          <w:szCs w:val="28"/>
          <w:lang w:eastAsia="ru-RU"/>
        </w:rPr>
      </w:pPr>
      <w:r w:rsidRPr="00AE6697">
        <w:rPr>
          <w:rFonts w:ascii="Times New Roman" w:eastAsia="Times New Roman" w:hAnsi="Times New Roman" w:cs="Times New Roman"/>
          <w:spacing w:val="-4"/>
          <w:sz w:val="28"/>
          <w:szCs w:val="28"/>
          <w:lang w:eastAsia="ru-RU"/>
        </w:rPr>
        <w:t xml:space="preserve">1. Повысить уровень физической, технической, тактической подготовленности обучающихся в </w:t>
      </w:r>
      <w:r>
        <w:rPr>
          <w:rFonts w:ascii="Times New Roman" w:eastAsia="Times New Roman" w:hAnsi="Times New Roman" w:cs="Times New Roman"/>
          <w:spacing w:val="-4"/>
          <w:sz w:val="28"/>
          <w:szCs w:val="28"/>
          <w:lang w:eastAsia="ru-RU"/>
        </w:rPr>
        <w:t>гандболе</w:t>
      </w:r>
      <w:r w:rsidRPr="00AE6697">
        <w:rPr>
          <w:rFonts w:ascii="Times New Roman" w:eastAsia="Times New Roman" w:hAnsi="Times New Roman" w:cs="Times New Roman"/>
          <w:spacing w:val="-4"/>
          <w:sz w:val="28"/>
          <w:szCs w:val="28"/>
          <w:lang w:eastAsia="ru-RU"/>
        </w:rPr>
        <w:t xml:space="preserve">. </w:t>
      </w:r>
    </w:p>
    <w:p w:rsidR="00AE6697" w:rsidRPr="00AE6697" w:rsidRDefault="00AE6697" w:rsidP="00AE6697">
      <w:pPr>
        <w:spacing w:after="0" w:line="240" w:lineRule="auto"/>
        <w:ind w:firstLine="709"/>
        <w:jc w:val="both"/>
        <w:rPr>
          <w:rFonts w:ascii="Times New Roman" w:eastAsia="Times New Roman" w:hAnsi="Times New Roman" w:cs="Times New Roman"/>
          <w:b/>
          <w:spacing w:val="-4"/>
          <w:sz w:val="28"/>
          <w:szCs w:val="28"/>
          <w:lang w:eastAsia="ru-RU"/>
        </w:rPr>
      </w:pPr>
      <w:r w:rsidRPr="00AE6697">
        <w:rPr>
          <w:rFonts w:ascii="Times New Roman" w:eastAsia="Times New Roman" w:hAnsi="Times New Roman" w:cs="Times New Roman"/>
          <w:spacing w:val="-4"/>
          <w:sz w:val="28"/>
          <w:szCs w:val="28"/>
          <w:lang w:eastAsia="ru-RU"/>
        </w:rPr>
        <w:t>2. Усовершенствовать знания, умения и навыки проведения учебно-тренировочных занятий по различным видам подготовки.</w:t>
      </w:r>
    </w:p>
    <w:p w:rsidR="00AE6697" w:rsidRPr="00AE6697" w:rsidRDefault="00AE6697" w:rsidP="00AE6697">
      <w:pPr>
        <w:spacing w:after="0" w:line="240" w:lineRule="auto"/>
        <w:ind w:firstLine="709"/>
        <w:jc w:val="both"/>
        <w:rPr>
          <w:rFonts w:ascii="Times New Roman" w:eastAsia="Times New Roman" w:hAnsi="Times New Roman" w:cs="Times New Roman"/>
          <w:b/>
          <w:spacing w:val="-4"/>
          <w:sz w:val="28"/>
          <w:szCs w:val="28"/>
          <w:lang w:eastAsia="ru-RU"/>
        </w:rPr>
      </w:pPr>
      <w:r w:rsidRPr="00AE6697">
        <w:rPr>
          <w:rFonts w:ascii="Times New Roman" w:eastAsia="Times New Roman" w:hAnsi="Times New Roman" w:cs="Times New Roman"/>
          <w:spacing w:val="-4"/>
          <w:sz w:val="28"/>
          <w:szCs w:val="28"/>
          <w:lang w:eastAsia="ru-RU"/>
        </w:rPr>
        <w:t>3. Усовершенствовать знания, умения и навыки контроля различных сторон подготовленности спортсменов, тренировочных и соревновательных нагрузок.</w:t>
      </w:r>
    </w:p>
    <w:p w:rsidR="00AE6697" w:rsidRDefault="00AE6697" w:rsidP="00AE6697">
      <w:pPr>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4. Создать услови</w:t>
      </w:r>
      <w:r>
        <w:rPr>
          <w:rFonts w:ascii="Times New Roman" w:eastAsia="Times New Roman" w:hAnsi="Times New Roman" w:cs="Times New Roman"/>
          <w:spacing w:val="-4"/>
          <w:sz w:val="28"/>
          <w:szCs w:val="28"/>
          <w:lang w:eastAsia="ru-RU"/>
        </w:rPr>
        <w:t>я</w:t>
      </w:r>
      <w:r w:rsidRPr="00AE6697">
        <w:rPr>
          <w:rFonts w:ascii="Times New Roman" w:eastAsia="Times New Roman" w:hAnsi="Times New Roman" w:cs="Times New Roman"/>
          <w:spacing w:val="-4"/>
          <w:sz w:val="28"/>
          <w:szCs w:val="28"/>
          <w:lang w:eastAsia="ru-RU"/>
        </w:rPr>
        <w:t xml:space="preserve"> для подготовки к соревнованиям, участие в соревнованиях, анализ соревновательной деятельности и коррекция дальнейшей подготовки с учетом результатов участия в спортивных соревнованиях.</w:t>
      </w:r>
    </w:p>
    <w:p w:rsidR="00AE6697" w:rsidRPr="00AE6697" w:rsidRDefault="00AE6697" w:rsidP="00AE6697">
      <w:pPr>
        <w:spacing w:after="0" w:line="240" w:lineRule="auto"/>
        <w:ind w:firstLine="709"/>
        <w:jc w:val="both"/>
        <w:rPr>
          <w:rFonts w:ascii="Times New Roman" w:eastAsia="Times New Roman" w:hAnsi="Times New Roman" w:cs="Times New Roman"/>
          <w:b/>
          <w:spacing w:val="-4"/>
          <w:sz w:val="28"/>
          <w:szCs w:val="28"/>
          <w:lang w:eastAsia="ru-RU"/>
        </w:rPr>
      </w:pPr>
      <w:r>
        <w:rPr>
          <w:rFonts w:ascii="Times New Roman" w:eastAsia="Times New Roman" w:hAnsi="Times New Roman" w:cs="Times New Roman"/>
          <w:spacing w:val="-4"/>
          <w:sz w:val="28"/>
          <w:szCs w:val="28"/>
          <w:lang w:eastAsia="ru-RU"/>
        </w:rPr>
        <w:lastRenderedPageBreak/>
        <w:t>5. Использовать средства тренировки гандболистов для профилактики заболеваний, улучшения психического состояния</w:t>
      </w:r>
      <w:r w:rsidR="00D555F8">
        <w:rPr>
          <w:rFonts w:ascii="Times New Roman" w:eastAsia="Times New Roman" w:hAnsi="Times New Roman" w:cs="Times New Roman"/>
          <w:spacing w:val="-4"/>
          <w:sz w:val="28"/>
          <w:szCs w:val="28"/>
          <w:lang w:eastAsia="ru-RU"/>
        </w:rPr>
        <w:t>, развития и совершенствования качеств и свойств личности.</w:t>
      </w:r>
    </w:p>
    <w:p w:rsidR="00AE6697" w:rsidRDefault="00AE6697" w:rsidP="00AE6697">
      <w:pPr>
        <w:spacing w:after="0" w:line="240" w:lineRule="auto"/>
        <w:ind w:firstLine="709"/>
        <w:jc w:val="both"/>
        <w:rPr>
          <w:rFonts w:ascii="Times New Roman" w:eastAsia="Times New Roman" w:hAnsi="Times New Roman" w:cs="Times New Roman"/>
          <w:sz w:val="28"/>
          <w:szCs w:val="28"/>
          <w:lang w:eastAsia="ru-RU"/>
        </w:rPr>
      </w:pPr>
      <w:r w:rsidRPr="00AE6697">
        <w:rPr>
          <w:rFonts w:ascii="Times New Roman" w:eastAsia="Times New Roman" w:hAnsi="Times New Roman" w:cs="Times New Roman"/>
          <w:sz w:val="28"/>
          <w:szCs w:val="28"/>
          <w:lang w:eastAsia="ru-RU"/>
        </w:rPr>
        <w:t xml:space="preserve">В результате изучения учебной дисциплины «Повышение спортивного мастерства </w:t>
      </w:r>
      <w:r w:rsidRPr="00AE6697">
        <w:rPr>
          <w:rFonts w:ascii="Times New Roman" w:eastAsia="Times New Roman" w:hAnsi="Times New Roman" w:cs="Times New Roman"/>
          <w:spacing w:val="-4"/>
          <w:sz w:val="28"/>
          <w:szCs w:val="28"/>
          <w:lang w:eastAsia="ru-RU"/>
        </w:rPr>
        <w:t>(спортивные игры:</w:t>
      </w:r>
      <w:r w:rsidRPr="00AE6697">
        <w:rPr>
          <w:rFonts w:ascii="Times New Roman" w:eastAsia="Times New Roman" w:hAnsi="Times New Roman" w:cs="Times New Roman"/>
          <w:b/>
          <w:spacing w:val="-4"/>
          <w:sz w:val="28"/>
          <w:szCs w:val="28"/>
          <w:lang w:eastAsia="ru-RU"/>
        </w:rPr>
        <w:t xml:space="preserve"> </w:t>
      </w:r>
      <w:r w:rsidR="00D555F8">
        <w:rPr>
          <w:rFonts w:ascii="Times New Roman" w:eastAsia="Times New Roman" w:hAnsi="Times New Roman" w:cs="Times New Roman"/>
          <w:spacing w:val="-4"/>
          <w:sz w:val="28"/>
          <w:szCs w:val="28"/>
          <w:lang w:eastAsia="ru-RU"/>
        </w:rPr>
        <w:t>гандбол</w:t>
      </w:r>
      <w:r w:rsidRPr="00AE6697">
        <w:rPr>
          <w:rFonts w:ascii="Times New Roman" w:eastAsia="Times New Roman" w:hAnsi="Times New Roman" w:cs="Times New Roman"/>
          <w:spacing w:val="-4"/>
          <w:sz w:val="28"/>
          <w:szCs w:val="28"/>
          <w:lang w:eastAsia="ru-RU"/>
        </w:rPr>
        <w:t>)</w:t>
      </w:r>
      <w:r w:rsidRPr="00AE6697">
        <w:rPr>
          <w:rFonts w:ascii="Times New Roman" w:eastAsia="Times New Roman" w:hAnsi="Times New Roman" w:cs="Times New Roman"/>
          <w:sz w:val="28"/>
          <w:szCs w:val="28"/>
          <w:lang w:eastAsia="ru-RU"/>
        </w:rPr>
        <w:t>» формируется следующ</w:t>
      </w:r>
      <w:r w:rsidR="00D555F8">
        <w:rPr>
          <w:rFonts w:ascii="Times New Roman" w:eastAsia="Times New Roman" w:hAnsi="Times New Roman" w:cs="Times New Roman"/>
          <w:sz w:val="28"/>
          <w:szCs w:val="28"/>
          <w:lang w:eastAsia="ru-RU"/>
        </w:rPr>
        <w:t>ие</w:t>
      </w:r>
      <w:r w:rsidRPr="00AE6697">
        <w:rPr>
          <w:rFonts w:ascii="Times New Roman" w:eastAsia="Times New Roman" w:hAnsi="Times New Roman" w:cs="Times New Roman"/>
          <w:sz w:val="28"/>
          <w:szCs w:val="28"/>
          <w:lang w:eastAsia="ru-RU"/>
        </w:rPr>
        <w:t xml:space="preserve"> компетенци</w:t>
      </w:r>
      <w:r w:rsidR="00D555F8">
        <w:rPr>
          <w:rFonts w:ascii="Times New Roman" w:eastAsia="Times New Roman" w:hAnsi="Times New Roman" w:cs="Times New Roman"/>
          <w:sz w:val="28"/>
          <w:szCs w:val="28"/>
          <w:lang w:eastAsia="ru-RU"/>
        </w:rPr>
        <w:t>и</w:t>
      </w:r>
      <w:r w:rsidRPr="00AE6697">
        <w:rPr>
          <w:rFonts w:ascii="Times New Roman" w:eastAsia="Times New Roman" w:hAnsi="Times New Roman" w:cs="Times New Roman"/>
          <w:sz w:val="28"/>
          <w:szCs w:val="28"/>
          <w:lang w:eastAsia="ru-RU"/>
        </w:rPr>
        <w:t xml:space="preserve"> – владеть навыками организации и судейства спортивных соревнований, реализовывать имеющийся уровень технико-тактической и физической подготовленности в условиях учебно-тренировочной и соревновательной деятельности в избранном виде спорта (СК-16).</w:t>
      </w:r>
    </w:p>
    <w:p w:rsidR="00AE6697" w:rsidRPr="00AE6697" w:rsidRDefault="00AE6697" w:rsidP="00AE6697">
      <w:pPr>
        <w:tabs>
          <w:tab w:val="left" w:pos="993"/>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 xml:space="preserve">В соответствии с содержанием учебной программы и организацией самостоятельной работы студент должен </w:t>
      </w:r>
      <w:r w:rsidRPr="00AE6697">
        <w:rPr>
          <w:rFonts w:ascii="Times New Roman" w:eastAsia="Times New Roman" w:hAnsi="Times New Roman" w:cs="Times New Roman"/>
          <w:b/>
          <w:bCs/>
          <w:spacing w:val="-4"/>
          <w:sz w:val="28"/>
          <w:szCs w:val="28"/>
          <w:lang w:eastAsia="ru-RU"/>
        </w:rPr>
        <w:t>знать</w:t>
      </w:r>
      <w:r w:rsidRPr="00AE6697">
        <w:rPr>
          <w:rFonts w:ascii="Times New Roman" w:eastAsia="Times New Roman" w:hAnsi="Times New Roman" w:cs="Times New Roman"/>
          <w:spacing w:val="-4"/>
          <w:sz w:val="28"/>
          <w:szCs w:val="28"/>
          <w:lang w:eastAsia="ru-RU"/>
        </w:rPr>
        <w:t>:</w:t>
      </w:r>
    </w:p>
    <w:p w:rsidR="00AE6697" w:rsidRPr="00AE6697" w:rsidRDefault="00AE6697" w:rsidP="00AE6697">
      <w:pPr>
        <w:numPr>
          <w:ilvl w:val="0"/>
          <w:numId w:val="2"/>
        </w:numPr>
        <w:spacing w:after="0" w:line="240" w:lineRule="auto"/>
        <w:ind w:left="993" w:hanging="284"/>
        <w:contextualSpacing/>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методику совершенствования технического мастерства;</w:t>
      </w:r>
    </w:p>
    <w:p w:rsidR="00AE6697" w:rsidRPr="00AE6697" w:rsidRDefault="00AE6697" w:rsidP="00AE6697">
      <w:pPr>
        <w:numPr>
          <w:ilvl w:val="0"/>
          <w:numId w:val="2"/>
        </w:numPr>
        <w:spacing w:after="0" w:line="240" w:lineRule="auto"/>
        <w:ind w:left="993" w:hanging="284"/>
        <w:contextualSpacing/>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методику совершенствования тактического мастерства;</w:t>
      </w:r>
    </w:p>
    <w:p w:rsidR="00AE6697" w:rsidRPr="00AE6697" w:rsidRDefault="00AE6697" w:rsidP="00AE6697">
      <w:pPr>
        <w:numPr>
          <w:ilvl w:val="0"/>
          <w:numId w:val="2"/>
        </w:numPr>
        <w:spacing w:after="0" w:line="240" w:lineRule="auto"/>
        <w:ind w:left="993" w:hanging="284"/>
        <w:contextualSpacing/>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методику развития двигательных способностей;</w:t>
      </w:r>
    </w:p>
    <w:p w:rsidR="00D555F8" w:rsidRDefault="00D555F8" w:rsidP="00AE6697">
      <w:pPr>
        <w:numPr>
          <w:ilvl w:val="0"/>
          <w:numId w:val="2"/>
        </w:numPr>
        <w:spacing w:after="0" w:line="240" w:lineRule="auto"/>
        <w:ind w:left="993" w:hanging="284"/>
        <w:contextualSpacing/>
        <w:jc w:val="both"/>
        <w:rPr>
          <w:rFonts w:ascii="Times New Roman" w:eastAsia="Times New Roman" w:hAnsi="Times New Roman" w:cs="Times New Roman"/>
          <w:spacing w:val="-4"/>
          <w:sz w:val="28"/>
          <w:szCs w:val="28"/>
          <w:lang w:eastAsia="ru-RU"/>
        </w:rPr>
      </w:pPr>
      <w:r>
        <w:rPr>
          <w:rFonts w:ascii="Times New Roman" w:eastAsia="Times New Roman" w:hAnsi="Times New Roman" w:cs="Times New Roman"/>
          <w:spacing w:val="-4"/>
          <w:sz w:val="28"/>
          <w:szCs w:val="28"/>
          <w:lang w:eastAsia="ru-RU"/>
        </w:rPr>
        <w:t>правила игры и методику судейства;</w:t>
      </w:r>
    </w:p>
    <w:p w:rsidR="00D555F8" w:rsidRPr="00AE6697" w:rsidRDefault="00D555F8" w:rsidP="00D555F8">
      <w:pPr>
        <w:numPr>
          <w:ilvl w:val="0"/>
          <w:numId w:val="2"/>
        </w:numPr>
        <w:spacing w:after="0" w:line="240" w:lineRule="auto"/>
        <w:ind w:left="993" w:hanging="284"/>
        <w:contextualSpacing/>
        <w:jc w:val="both"/>
        <w:rPr>
          <w:rFonts w:ascii="Times New Roman" w:eastAsia="Times New Roman" w:hAnsi="Times New Roman" w:cs="Times New Roman"/>
          <w:spacing w:val="-4"/>
          <w:sz w:val="28"/>
          <w:szCs w:val="28"/>
          <w:lang w:eastAsia="ru-RU"/>
        </w:rPr>
      </w:pPr>
      <w:r>
        <w:rPr>
          <w:rFonts w:ascii="Times New Roman" w:eastAsia="Times New Roman" w:hAnsi="Times New Roman" w:cs="Times New Roman"/>
          <w:spacing w:val="-4"/>
          <w:sz w:val="28"/>
          <w:szCs w:val="28"/>
          <w:lang w:eastAsia="ru-RU"/>
        </w:rPr>
        <w:t>правила безопасности при занятиях гандболом.</w:t>
      </w:r>
    </w:p>
    <w:p w:rsidR="00AE6697" w:rsidRPr="00AE6697" w:rsidRDefault="00AE6697" w:rsidP="00AE6697">
      <w:pPr>
        <w:spacing w:after="0" w:line="240" w:lineRule="auto"/>
        <w:ind w:left="709"/>
        <w:contextualSpacing/>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 xml:space="preserve">Студент должен </w:t>
      </w:r>
      <w:r w:rsidRPr="00AE6697">
        <w:rPr>
          <w:rFonts w:ascii="Times New Roman" w:eastAsia="Times New Roman" w:hAnsi="Times New Roman" w:cs="Times New Roman"/>
          <w:b/>
          <w:bCs/>
          <w:spacing w:val="-4"/>
          <w:sz w:val="28"/>
          <w:szCs w:val="28"/>
          <w:lang w:eastAsia="ru-RU"/>
        </w:rPr>
        <w:t>уметь</w:t>
      </w:r>
      <w:r w:rsidRPr="00AE6697">
        <w:rPr>
          <w:rFonts w:ascii="Times New Roman" w:eastAsia="Times New Roman" w:hAnsi="Times New Roman" w:cs="Times New Roman"/>
          <w:spacing w:val="-4"/>
          <w:sz w:val="28"/>
          <w:szCs w:val="28"/>
          <w:lang w:eastAsia="ru-RU"/>
        </w:rPr>
        <w:t>:</w:t>
      </w:r>
    </w:p>
    <w:p w:rsidR="00AE6697" w:rsidRPr="00AE6697"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выполнять технические и тактические действия в избранном виде спорта;</w:t>
      </w:r>
    </w:p>
    <w:p w:rsidR="00AE6697" w:rsidRPr="00AE6697"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проявлять уровень физической подготовленности, требуемый для достижения спортивного результата;</w:t>
      </w:r>
    </w:p>
    <w:p w:rsidR="00AE6697" w:rsidRPr="00AE6697"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реализовывать имеющийся уровень технико-тактической и физической подготовленности в условиях тренировочной и соревновательной деятельности;</w:t>
      </w:r>
    </w:p>
    <w:p w:rsidR="00AE6697" w:rsidRPr="00AE6697"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использовать средства и методы направленного развития двигательных способностей и совершенствования технико-тактического мастерства спортсменов в процессе проведения занятий по виду спорта;</w:t>
      </w:r>
    </w:p>
    <w:p w:rsidR="00AE6697" w:rsidRPr="00AE6697"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выбирать и использовать педагогические средства и методы восстановления в процессе подготовки спортсменов;</w:t>
      </w:r>
    </w:p>
    <w:p w:rsidR="00AE6697" w:rsidRPr="00AE6697"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обеспечивать безопасность жизнедеятельности спортсменов;</w:t>
      </w:r>
    </w:p>
    <w:p w:rsidR="00AE6697" w:rsidRPr="00AE6697"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осуществлять профилактику травматизма;</w:t>
      </w:r>
    </w:p>
    <w:p w:rsidR="00AE6697" w:rsidRPr="00AE6697"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оказывать первую медицинскую помощь в процессе проведения занятий по виду спорта;</w:t>
      </w:r>
    </w:p>
    <w:p w:rsidR="00AE6697" w:rsidRPr="00AE6697"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выполнять различные функциональные обязанности в составе судейской бригады при проведении соревнований;</w:t>
      </w:r>
    </w:p>
    <w:p w:rsidR="00AE6697" w:rsidRPr="001A6685"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AE6697">
        <w:rPr>
          <w:rFonts w:ascii="Times New Roman" w:eastAsia="Times New Roman" w:hAnsi="Times New Roman" w:cs="Times New Roman"/>
          <w:spacing w:val="-4"/>
          <w:sz w:val="28"/>
          <w:szCs w:val="28"/>
          <w:lang w:eastAsia="ru-RU"/>
        </w:rPr>
        <w:t xml:space="preserve">планировать, организовывать, контролировать и корректировать </w:t>
      </w:r>
      <w:r w:rsidRPr="001A6685">
        <w:rPr>
          <w:rFonts w:ascii="Times New Roman" w:eastAsia="Times New Roman" w:hAnsi="Times New Roman" w:cs="Times New Roman"/>
          <w:spacing w:val="-4"/>
          <w:sz w:val="28"/>
          <w:szCs w:val="28"/>
          <w:lang w:eastAsia="ru-RU"/>
        </w:rPr>
        <w:t>спортивную подготовку;</w:t>
      </w:r>
    </w:p>
    <w:p w:rsidR="00AE6697" w:rsidRPr="001A6685"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формировать у занимающихся физическую культуру личности;</w:t>
      </w:r>
    </w:p>
    <w:p w:rsidR="00AE6697" w:rsidRPr="001A6685"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формировать гуманистическое мировоззрение, нравственное сознание и нравственное поведение;</w:t>
      </w:r>
    </w:p>
    <w:p w:rsidR="00AE6697" w:rsidRPr="001A6685"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lastRenderedPageBreak/>
        <w:t>контролировать и поддерживать учебную трудовую и производственную дисциплину;</w:t>
      </w:r>
    </w:p>
    <w:p w:rsidR="00AE6697" w:rsidRPr="001A6685"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находить и реализовывать адекватные управленческие решения;</w:t>
      </w:r>
    </w:p>
    <w:p w:rsidR="00AE6697" w:rsidRPr="001A6685" w:rsidRDefault="00AE6697" w:rsidP="00AE6697">
      <w:pPr>
        <w:numPr>
          <w:ilvl w:val="0"/>
          <w:numId w:val="3"/>
        </w:numPr>
        <w:tabs>
          <w:tab w:val="left" w:pos="960"/>
        </w:tabs>
        <w:spacing w:after="0" w:line="240" w:lineRule="auto"/>
        <w:ind w:firstLine="709"/>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оптимизировать профессиональное взаимодействие в малых группах.</w:t>
      </w:r>
    </w:p>
    <w:p w:rsidR="00AE6697" w:rsidRPr="001A6685" w:rsidRDefault="00AE6697" w:rsidP="00AE6697">
      <w:pPr>
        <w:spacing w:after="0" w:line="240" w:lineRule="auto"/>
        <w:ind w:firstLine="720"/>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 xml:space="preserve">Студент должен </w:t>
      </w:r>
      <w:r w:rsidRPr="001A6685">
        <w:rPr>
          <w:rFonts w:ascii="Times New Roman" w:eastAsia="Times New Roman" w:hAnsi="Times New Roman" w:cs="Times New Roman"/>
          <w:b/>
          <w:spacing w:val="-4"/>
          <w:sz w:val="28"/>
          <w:szCs w:val="28"/>
          <w:lang w:eastAsia="ru-RU"/>
        </w:rPr>
        <w:t>владеть</w:t>
      </w:r>
      <w:r w:rsidRPr="001A6685">
        <w:rPr>
          <w:rFonts w:ascii="Times New Roman" w:eastAsia="Times New Roman" w:hAnsi="Times New Roman" w:cs="Times New Roman"/>
          <w:spacing w:val="-4"/>
          <w:sz w:val="28"/>
          <w:szCs w:val="28"/>
          <w:lang w:eastAsia="ru-RU"/>
        </w:rPr>
        <w:t>:</w:t>
      </w:r>
    </w:p>
    <w:p w:rsidR="00D555F8" w:rsidRPr="001A6685" w:rsidRDefault="00D555F8" w:rsidP="00A4312B">
      <w:pPr>
        <w:pStyle w:val="a3"/>
        <w:numPr>
          <w:ilvl w:val="0"/>
          <w:numId w:val="6"/>
        </w:numPr>
        <w:spacing w:after="0" w:line="240" w:lineRule="auto"/>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понятийным аппаратом, применяемым в гандболе;</w:t>
      </w:r>
    </w:p>
    <w:p w:rsidR="00A4312B" w:rsidRPr="001A6685" w:rsidRDefault="00AE6697" w:rsidP="00A4312B">
      <w:pPr>
        <w:pStyle w:val="a3"/>
        <w:numPr>
          <w:ilvl w:val="0"/>
          <w:numId w:val="5"/>
        </w:numPr>
        <w:tabs>
          <w:tab w:val="left" w:pos="960"/>
        </w:tabs>
        <w:spacing w:after="0" w:line="240" w:lineRule="auto"/>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техникой и тактикой избранного вида спортивных игр;</w:t>
      </w:r>
    </w:p>
    <w:p w:rsidR="00A4312B" w:rsidRPr="001A6685" w:rsidRDefault="00AE6697" w:rsidP="00A4312B">
      <w:pPr>
        <w:pStyle w:val="a3"/>
        <w:numPr>
          <w:ilvl w:val="0"/>
          <w:numId w:val="5"/>
        </w:numPr>
        <w:tabs>
          <w:tab w:val="left" w:pos="960"/>
        </w:tabs>
        <w:spacing w:after="0" w:line="240" w:lineRule="auto"/>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методиками физической, технической и тактической подготовки;</w:t>
      </w:r>
    </w:p>
    <w:p w:rsidR="00A4312B" w:rsidRPr="001A6685" w:rsidRDefault="00AE6697" w:rsidP="00A4312B">
      <w:pPr>
        <w:pStyle w:val="a3"/>
        <w:numPr>
          <w:ilvl w:val="0"/>
          <w:numId w:val="5"/>
        </w:numPr>
        <w:tabs>
          <w:tab w:val="left" w:pos="960"/>
        </w:tabs>
        <w:spacing w:after="0" w:line="240" w:lineRule="auto"/>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приемами оказания помощи при выполнении физических упражнений;</w:t>
      </w:r>
    </w:p>
    <w:p w:rsidR="00A4312B" w:rsidRPr="001A6685" w:rsidRDefault="00AE6697" w:rsidP="00A4312B">
      <w:pPr>
        <w:pStyle w:val="a3"/>
        <w:numPr>
          <w:ilvl w:val="0"/>
          <w:numId w:val="5"/>
        </w:numPr>
        <w:tabs>
          <w:tab w:val="left" w:pos="960"/>
        </w:tabs>
        <w:spacing w:after="0" w:line="240" w:lineRule="auto"/>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10"/>
          <w:sz w:val="28"/>
          <w:szCs w:val="28"/>
          <w:lang w:eastAsia="ru-RU"/>
        </w:rPr>
        <w:t>методикой восстановления работоспособности физического состояния спортсмена;</w:t>
      </w:r>
    </w:p>
    <w:p w:rsidR="00A4312B" w:rsidRPr="001A6685" w:rsidRDefault="00AE6697" w:rsidP="00A4312B">
      <w:pPr>
        <w:pStyle w:val="a3"/>
        <w:numPr>
          <w:ilvl w:val="0"/>
          <w:numId w:val="5"/>
        </w:numPr>
        <w:tabs>
          <w:tab w:val="left" w:pos="960"/>
        </w:tabs>
        <w:spacing w:after="0" w:line="240" w:lineRule="auto"/>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умениями и навыками судейства</w:t>
      </w:r>
      <w:r w:rsidR="00A4312B" w:rsidRPr="001A6685">
        <w:rPr>
          <w:rFonts w:ascii="Times New Roman" w:eastAsia="Times New Roman" w:hAnsi="Times New Roman" w:cs="Times New Roman"/>
          <w:spacing w:val="-4"/>
          <w:sz w:val="28"/>
          <w:szCs w:val="28"/>
          <w:lang w:eastAsia="ru-RU"/>
        </w:rPr>
        <w:t xml:space="preserve"> соревнований в избранном виде </w:t>
      </w:r>
      <w:r w:rsidRPr="001A6685">
        <w:rPr>
          <w:rFonts w:ascii="Times New Roman" w:eastAsia="Times New Roman" w:hAnsi="Times New Roman" w:cs="Times New Roman"/>
          <w:spacing w:val="-4"/>
          <w:sz w:val="28"/>
          <w:szCs w:val="28"/>
          <w:lang w:eastAsia="ru-RU"/>
        </w:rPr>
        <w:t>спортивных игр;</w:t>
      </w:r>
    </w:p>
    <w:p w:rsidR="00AE6697" w:rsidRPr="001A6685" w:rsidRDefault="00AE6697" w:rsidP="00A4312B">
      <w:pPr>
        <w:pStyle w:val="a3"/>
        <w:numPr>
          <w:ilvl w:val="0"/>
          <w:numId w:val="5"/>
        </w:numPr>
        <w:tabs>
          <w:tab w:val="left" w:pos="960"/>
        </w:tabs>
        <w:spacing w:after="0" w:line="240" w:lineRule="auto"/>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приемами страховки и первой медицинской помощи.</w:t>
      </w:r>
    </w:p>
    <w:p w:rsidR="00AE6697" w:rsidRPr="001A6685" w:rsidRDefault="00D555F8" w:rsidP="00AE6697">
      <w:pPr>
        <w:spacing w:after="0" w:line="240" w:lineRule="auto"/>
        <w:ind w:firstLine="720"/>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Основными разделами для изучения являются:</w:t>
      </w:r>
      <w:r w:rsidR="00AE6697" w:rsidRPr="001A6685">
        <w:rPr>
          <w:rFonts w:ascii="Times New Roman" w:eastAsia="Times New Roman" w:hAnsi="Times New Roman" w:cs="Times New Roman"/>
          <w:spacing w:val="-4"/>
          <w:sz w:val="28"/>
          <w:szCs w:val="28"/>
          <w:lang w:eastAsia="ru-RU"/>
        </w:rPr>
        <w:t xml:space="preserve"> </w:t>
      </w:r>
      <w:r w:rsidR="00AE6697" w:rsidRPr="001A6685">
        <w:rPr>
          <w:rFonts w:ascii="Times New Roman" w:eastAsia="Times New Roman" w:hAnsi="Times New Roman" w:cs="Times New Roman"/>
          <w:b/>
          <w:i/>
          <w:spacing w:val="-4"/>
          <w:sz w:val="28"/>
          <w:szCs w:val="28"/>
          <w:lang w:eastAsia="ru-RU"/>
        </w:rPr>
        <w:t>«</w:t>
      </w:r>
      <w:r w:rsidR="00AE6697" w:rsidRPr="001A6685">
        <w:rPr>
          <w:rFonts w:ascii="Times New Roman" w:eastAsia="Times New Roman" w:hAnsi="Times New Roman" w:cs="Times New Roman"/>
          <w:i/>
          <w:spacing w:val="-4"/>
          <w:sz w:val="28"/>
          <w:szCs w:val="28"/>
          <w:lang w:eastAsia="ru-RU"/>
        </w:rPr>
        <w:t>Теоретические основы избранного вида спортивных игр</w:t>
      </w:r>
      <w:r w:rsidR="00AE6697" w:rsidRPr="001A6685">
        <w:rPr>
          <w:rFonts w:ascii="Times New Roman" w:eastAsia="Times New Roman" w:hAnsi="Times New Roman" w:cs="Times New Roman"/>
          <w:b/>
          <w:i/>
          <w:spacing w:val="-4"/>
          <w:sz w:val="28"/>
          <w:szCs w:val="28"/>
          <w:lang w:eastAsia="ru-RU"/>
        </w:rPr>
        <w:t xml:space="preserve">» </w:t>
      </w:r>
      <w:r w:rsidR="00AE6697" w:rsidRPr="001A6685">
        <w:rPr>
          <w:rFonts w:ascii="Times New Roman" w:eastAsia="Times New Roman" w:hAnsi="Times New Roman" w:cs="Times New Roman"/>
          <w:spacing w:val="-4"/>
          <w:sz w:val="28"/>
          <w:szCs w:val="28"/>
          <w:lang w:eastAsia="ru-RU"/>
        </w:rPr>
        <w:t xml:space="preserve">связан с изучением: истории развития вида </w:t>
      </w:r>
      <w:r w:rsidR="00725768">
        <w:rPr>
          <w:rFonts w:ascii="Times New Roman" w:eastAsia="Times New Roman" w:hAnsi="Times New Roman" w:cs="Times New Roman"/>
          <w:spacing w:val="-4"/>
          <w:sz w:val="28"/>
          <w:szCs w:val="28"/>
          <w:lang w:eastAsia="ru-RU"/>
        </w:rPr>
        <w:t>спорта</w:t>
      </w:r>
      <w:r w:rsidR="00AE6697" w:rsidRPr="001A6685">
        <w:rPr>
          <w:rFonts w:ascii="Times New Roman" w:eastAsia="Times New Roman" w:hAnsi="Times New Roman" w:cs="Times New Roman"/>
          <w:spacing w:val="-4"/>
          <w:sz w:val="28"/>
          <w:szCs w:val="28"/>
          <w:lang w:eastAsia="ru-RU"/>
        </w:rPr>
        <w:t>; техники безопасности на занятиях спортивными играми; общей основы теории, содержание и характеристика избранного вида спортивных игр; классификации и анализа техники и тактики игры; правил со</w:t>
      </w:r>
      <w:r w:rsidRPr="001A6685">
        <w:rPr>
          <w:rFonts w:ascii="Times New Roman" w:eastAsia="Times New Roman" w:hAnsi="Times New Roman" w:cs="Times New Roman"/>
          <w:spacing w:val="-4"/>
          <w:sz w:val="28"/>
          <w:szCs w:val="28"/>
          <w:lang w:eastAsia="ru-RU"/>
        </w:rPr>
        <w:t>ревнований и методики судейства;</w:t>
      </w:r>
    </w:p>
    <w:p w:rsidR="00AE6697" w:rsidRPr="001A6685" w:rsidRDefault="00AE6697" w:rsidP="00AE6697">
      <w:pPr>
        <w:spacing w:after="0" w:line="240" w:lineRule="auto"/>
        <w:ind w:firstLine="709"/>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i/>
          <w:spacing w:val="-4"/>
          <w:sz w:val="28"/>
          <w:szCs w:val="28"/>
          <w:lang w:eastAsia="ru-RU"/>
        </w:rPr>
        <w:t>«Практические умения и навыки в избранном виде спортивных игр»</w:t>
      </w:r>
      <w:r w:rsidRPr="001A6685">
        <w:rPr>
          <w:rFonts w:ascii="Times New Roman" w:eastAsia="Times New Roman" w:hAnsi="Times New Roman" w:cs="Times New Roman"/>
          <w:spacing w:val="-4"/>
          <w:sz w:val="28"/>
          <w:szCs w:val="28"/>
          <w:lang w:eastAsia="ru-RU"/>
        </w:rPr>
        <w:t xml:space="preserve"> предназначен для освоения студентами: общей и специальной физической подготовки; техники игры и методики обучения; тактики игры и методики обучения; учебной игре и участие в соревнованиях.</w:t>
      </w:r>
    </w:p>
    <w:p w:rsidR="00AE6697" w:rsidRPr="001A6685" w:rsidRDefault="00AE6697" w:rsidP="00AE6697">
      <w:pPr>
        <w:spacing w:after="0" w:line="240" w:lineRule="auto"/>
        <w:ind w:firstLine="709"/>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 xml:space="preserve">Предложенная очередность разделов обусловлена необходимостью последовательного освоения специальных знаний, умений и навыков в теории и практике основ спортивных игр. </w:t>
      </w:r>
    </w:p>
    <w:p w:rsidR="00AE6697" w:rsidRPr="001A6685" w:rsidRDefault="00AE6697" w:rsidP="00AE6697">
      <w:pPr>
        <w:spacing w:after="0" w:line="240" w:lineRule="auto"/>
        <w:ind w:firstLine="708"/>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 xml:space="preserve">Дисциплина «Повышение спортивного мастерства» включает </w:t>
      </w:r>
      <w:r w:rsidR="009B7BE8">
        <w:rPr>
          <w:rFonts w:ascii="Times New Roman" w:eastAsia="Times New Roman" w:hAnsi="Times New Roman" w:cs="Times New Roman"/>
          <w:spacing w:val="-4"/>
          <w:sz w:val="28"/>
          <w:szCs w:val="28"/>
          <w:lang w:eastAsia="ru-RU"/>
        </w:rPr>
        <w:t>теоретический раздел и практические занятия</w:t>
      </w:r>
      <w:r w:rsidRPr="001A6685">
        <w:rPr>
          <w:rFonts w:ascii="Times New Roman" w:eastAsia="Times New Roman" w:hAnsi="Times New Roman" w:cs="Times New Roman"/>
          <w:spacing w:val="-4"/>
          <w:sz w:val="28"/>
          <w:szCs w:val="28"/>
          <w:lang w:eastAsia="ru-RU"/>
        </w:rPr>
        <w:t xml:space="preserve"> и направлен на непосредственное овладение техникой и тактикой избранного вида спортивных игр и методики его обучения. На практических занятиях раскрываются следующие вопросы: история возникновения и развития </w:t>
      </w:r>
      <w:r w:rsidR="00B808F2" w:rsidRPr="001A6685">
        <w:rPr>
          <w:rFonts w:ascii="Times New Roman" w:eastAsia="Times New Roman" w:hAnsi="Times New Roman" w:cs="Times New Roman"/>
          <w:spacing w:val="-4"/>
          <w:sz w:val="28"/>
          <w:szCs w:val="28"/>
          <w:lang w:eastAsia="ru-RU"/>
        </w:rPr>
        <w:t xml:space="preserve">избранного вида спортивных игр: </w:t>
      </w:r>
      <w:r w:rsidRPr="001A6685">
        <w:rPr>
          <w:rFonts w:ascii="Times New Roman" w:eastAsia="Times New Roman" w:hAnsi="Times New Roman" w:cs="Times New Roman"/>
          <w:spacing w:val="-4"/>
          <w:sz w:val="28"/>
          <w:szCs w:val="28"/>
          <w:lang w:eastAsia="ru-RU"/>
        </w:rPr>
        <w:t xml:space="preserve">гандбол основы техники и тактики, особенности методики обучения техники и тактики, правила соревнований, методика судейства, материально-техническое освещение учебно-тренировочного и соревновательного процессов, а также навыки ведения протоколов игр. </w:t>
      </w:r>
    </w:p>
    <w:p w:rsidR="00AE6697" w:rsidRPr="001A6685" w:rsidRDefault="00AE6697" w:rsidP="00AE6697">
      <w:pPr>
        <w:spacing w:after="0" w:line="240" w:lineRule="auto"/>
        <w:ind w:firstLine="708"/>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 xml:space="preserve">Данная дисциплина тесно связана </w:t>
      </w:r>
      <w:r w:rsidRPr="001A6685">
        <w:rPr>
          <w:rFonts w:ascii="Times New Roman" w:eastAsia="Times New Roman" w:hAnsi="Times New Roman" w:cs="Times New Roman"/>
          <w:sz w:val="28"/>
          <w:szCs w:val="28"/>
          <w:lang w:eastAsia="ru-RU"/>
        </w:rPr>
        <w:t xml:space="preserve">с </w:t>
      </w:r>
      <w:r w:rsidR="00B808F2" w:rsidRPr="001A6685">
        <w:rPr>
          <w:rFonts w:ascii="Times New Roman" w:eastAsia="Times New Roman" w:hAnsi="Times New Roman" w:cs="Times New Roman"/>
          <w:sz w:val="28"/>
          <w:szCs w:val="28"/>
          <w:lang w:eastAsia="ru-RU"/>
        </w:rPr>
        <w:t xml:space="preserve">баскетболом, </w:t>
      </w:r>
      <w:r w:rsidRPr="001A6685">
        <w:rPr>
          <w:rFonts w:ascii="Times New Roman" w:eastAsia="Times New Roman" w:hAnsi="Times New Roman" w:cs="Times New Roman"/>
          <w:sz w:val="28"/>
          <w:szCs w:val="28"/>
          <w:lang w:eastAsia="ru-RU"/>
        </w:rPr>
        <w:t>волейболом, футболом и теннисом, а так же с дисциплиной</w:t>
      </w:r>
      <w:r w:rsidR="00B808F2" w:rsidRPr="001A6685">
        <w:rPr>
          <w:rFonts w:ascii="Times New Roman" w:eastAsia="Times New Roman" w:hAnsi="Times New Roman" w:cs="Times New Roman"/>
          <w:sz w:val="28"/>
          <w:szCs w:val="28"/>
          <w:lang w:eastAsia="ru-RU"/>
        </w:rPr>
        <w:t xml:space="preserve"> «Техника, тактика,</w:t>
      </w:r>
      <w:r w:rsidRPr="001A6685">
        <w:rPr>
          <w:rFonts w:ascii="Times New Roman" w:eastAsia="Times New Roman" w:hAnsi="Times New Roman" w:cs="Times New Roman"/>
          <w:sz w:val="28"/>
          <w:szCs w:val="28"/>
          <w:lang w:eastAsia="ru-RU"/>
        </w:rPr>
        <w:t xml:space="preserve"> методика обучения и тренировки».</w:t>
      </w:r>
    </w:p>
    <w:p w:rsidR="00AE6697" w:rsidRPr="001A6685" w:rsidRDefault="00AE6697" w:rsidP="00AE6697">
      <w:pPr>
        <w:tabs>
          <w:tab w:val="left" w:pos="1134"/>
        </w:tabs>
        <w:spacing w:after="0" w:line="240" w:lineRule="auto"/>
        <w:ind w:firstLine="709"/>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lastRenderedPageBreak/>
        <w:t>По мере прохождения материала по избранному виду спортивных игр (гандбол) студентам предъявляются зачетные требования по технике и тактике игры в игры, а также знания правил соревнований.</w:t>
      </w:r>
    </w:p>
    <w:p w:rsidR="00AE6697" w:rsidRPr="001A6685" w:rsidRDefault="00AE6697" w:rsidP="00AE6697">
      <w:pPr>
        <w:tabs>
          <w:tab w:val="left" w:pos="1134"/>
        </w:tabs>
        <w:spacing w:after="0" w:line="240" w:lineRule="auto"/>
        <w:ind w:firstLine="709"/>
        <w:jc w:val="both"/>
        <w:rPr>
          <w:rFonts w:ascii="Times New Roman" w:eastAsia="Times New Roman" w:hAnsi="Times New Roman" w:cs="Times New Roman"/>
          <w:spacing w:val="-4"/>
          <w:sz w:val="28"/>
          <w:szCs w:val="28"/>
          <w:lang w:eastAsia="ru-RU"/>
        </w:rPr>
      </w:pPr>
      <w:r w:rsidRPr="001A6685">
        <w:rPr>
          <w:rFonts w:ascii="Times New Roman" w:eastAsia="Times New Roman" w:hAnsi="Times New Roman" w:cs="Times New Roman"/>
          <w:spacing w:val="-4"/>
          <w:sz w:val="28"/>
          <w:szCs w:val="28"/>
          <w:lang w:eastAsia="ru-RU"/>
        </w:rPr>
        <w:t>Для определения степени владения студентами техникой игровых приемов в течение семестра проводятся игровые зачетные занятия по специальным нормативам (примерные зачетные нормативы приведены в программе).</w:t>
      </w:r>
    </w:p>
    <w:p w:rsidR="00AE6697" w:rsidRPr="002E6F70" w:rsidRDefault="00AE6697" w:rsidP="00AE6697">
      <w:pPr>
        <w:spacing w:after="0" w:line="240" w:lineRule="auto"/>
        <w:ind w:firstLine="709"/>
        <w:jc w:val="both"/>
        <w:rPr>
          <w:rFonts w:ascii="Times New Roman" w:eastAsia="Times New Roman" w:hAnsi="Times New Roman" w:cs="Times New Roman"/>
          <w:spacing w:val="-8"/>
          <w:sz w:val="28"/>
          <w:szCs w:val="28"/>
          <w:lang w:eastAsia="ru-RU"/>
        </w:rPr>
      </w:pPr>
      <w:r w:rsidRPr="002E6F70">
        <w:rPr>
          <w:rFonts w:ascii="Times New Roman" w:eastAsia="Times New Roman" w:hAnsi="Times New Roman" w:cs="Times New Roman"/>
          <w:spacing w:val="-8"/>
          <w:sz w:val="28"/>
          <w:szCs w:val="28"/>
          <w:lang w:eastAsia="ru-RU"/>
        </w:rPr>
        <w:t>Учебным планом предусмотрено по дисциплине «Повышение спортивного мастерства» на дневной форме получения образования (см. таблицу 1).</w:t>
      </w:r>
    </w:p>
    <w:p w:rsidR="00AE6697" w:rsidRPr="001A6685" w:rsidRDefault="00AE6697" w:rsidP="00AE6697">
      <w:pPr>
        <w:spacing w:after="0" w:line="240" w:lineRule="auto"/>
        <w:ind w:firstLine="709"/>
        <w:jc w:val="both"/>
        <w:rPr>
          <w:rFonts w:ascii="Times New Roman" w:eastAsia="Times New Roman" w:hAnsi="Times New Roman" w:cs="Times New Roman"/>
          <w:spacing w:val="-8"/>
          <w:sz w:val="28"/>
          <w:szCs w:val="24"/>
          <w:lang w:eastAsia="ru-RU"/>
        </w:rPr>
      </w:pPr>
      <w:r w:rsidRPr="001A6685">
        <w:rPr>
          <w:rFonts w:ascii="Times New Roman" w:eastAsia="Times New Roman" w:hAnsi="Times New Roman" w:cs="Times New Roman"/>
          <w:spacing w:val="-8"/>
          <w:sz w:val="28"/>
          <w:szCs w:val="24"/>
          <w:lang w:eastAsia="ru-RU"/>
        </w:rPr>
        <w:t>Таблица 1 Расчет часов по дисциплине «Повышение спортивного мастерства»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50"/>
        <w:gridCol w:w="1560"/>
        <w:gridCol w:w="1559"/>
        <w:gridCol w:w="992"/>
        <w:gridCol w:w="1832"/>
        <w:gridCol w:w="1819"/>
      </w:tblGrid>
      <w:tr w:rsidR="00AE6697" w:rsidRPr="001A6685" w:rsidTr="00245B7A">
        <w:tc>
          <w:tcPr>
            <w:tcW w:w="1809" w:type="dxa"/>
            <w:gridSpan w:val="2"/>
            <w:vMerge w:val="restart"/>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Курс, семестр</w:t>
            </w:r>
          </w:p>
        </w:tc>
        <w:tc>
          <w:tcPr>
            <w:tcW w:w="1560" w:type="dxa"/>
            <w:vMerge w:val="restart"/>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Общее кол-во часов по дисциплине</w:t>
            </w:r>
          </w:p>
        </w:tc>
        <w:tc>
          <w:tcPr>
            <w:tcW w:w="1559" w:type="dxa"/>
            <w:vMerge w:val="restart"/>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Кол-во аудиторных часов</w:t>
            </w:r>
          </w:p>
        </w:tc>
        <w:tc>
          <w:tcPr>
            <w:tcW w:w="4643" w:type="dxa"/>
            <w:gridSpan w:val="3"/>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В том числе</w:t>
            </w:r>
          </w:p>
        </w:tc>
      </w:tr>
      <w:tr w:rsidR="00AE6697" w:rsidRPr="001A6685" w:rsidTr="00245B7A">
        <w:tc>
          <w:tcPr>
            <w:tcW w:w="1809" w:type="dxa"/>
            <w:gridSpan w:val="2"/>
            <w:vMerge/>
            <w:shd w:val="clear" w:color="auto" w:fill="auto"/>
          </w:tcPr>
          <w:p w:rsidR="00AE6697" w:rsidRPr="001A6685" w:rsidRDefault="00AE6697" w:rsidP="00AE6697">
            <w:pPr>
              <w:spacing w:after="0" w:line="240" w:lineRule="auto"/>
              <w:jc w:val="both"/>
              <w:rPr>
                <w:rFonts w:ascii="Times New Roman" w:eastAsia="Calibri" w:hAnsi="Times New Roman" w:cs="Times New Roman"/>
                <w:sz w:val="28"/>
                <w:szCs w:val="28"/>
                <w:lang w:eastAsia="ru-RU"/>
              </w:rPr>
            </w:pPr>
          </w:p>
        </w:tc>
        <w:tc>
          <w:tcPr>
            <w:tcW w:w="1560" w:type="dxa"/>
            <w:vMerge/>
            <w:shd w:val="clear" w:color="auto" w:fill="auto"/>
          </w:tcPr>
          <w:p w:rsidR="00AE6697" w:rsidRPr="001A6685" w:rsidRDefault="00AE6697" w:rsidP="00AE6697">
            <w:pPr>
              <w:spacing w:after="0" w:line="240" w:lineRule="auto"/>
              <w:jc w:val="both"/>
              <w:rPr>
                <w:rFonts w:ascii="Times New Roman" w:eastAsia="Calibri" w:hAnsi="Times New Roman" w:cs="Times New Roman"/>
                <w:sz w:val="28"/>
                <w:szCs w:val="28"/>
                <w:lang w:eastAsia="ru-RU"/>
              </w:rPr>
            </w:pPr>
          </w:p>
        </w:tc>
        <w:tc>
          <w:tcPr>
            <w:tcW w:w="1559" w:type="dxa"/>
            <w:vMerge/>
            <w:shd w:val="clear" w:color="auto" w:fill="auto"/>
          </w:tcPr>
          <w:p w:rsidR="00AE6697" w:rsidRPr="001A6685" w:rsidRDefault="00AE6697" w:rsidP="00AE6697">
            <w:pPr>
              <w:spacing w:after="0" w:line="240" w:lineRule="auto"/>
              <w:jc w:val="both"/>
              <w:rPr>
                <w:rFonts w:ascii="Times New Roman" w:eastAsia="Calibri" w:hAnsi="Times New Roman" w:cs="Times New Roman"/>
                <w:sz w:val="28"/>
                <w:szCs w:val="28"/>
                <w:lang w:eastAsia="ru-RU"/>
              </w:rPr>
            </w:pPr>
          </w:p>
        </w:tc>
        <w:tc>
          <w:tcPr>
            <w:tcW w:w="992"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Лекций</w:t>
            </w:r>
          </w:p>
        </w:tc>
        <w:tc>
          <w:tcPr>
            <w:tcW w:w="1832"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Практических</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Семинарских</w:t>
            </w:r>
          </w:p>
        </w:tc>
      </w:tr>
      <w:tr w:rsidR="00AE6697" w:rsidRPr="001A6685" w:rsidTr="00245B7A">
        <w:tc>
          <w:tcPr>
            <w:tcW w:w="959" w:type="dxa"/>
            <w:vMerge w:val="restart"/>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1 курс</w:t>
            </w:r>
          </w:p>
        </w:tc>
        <w:tc>
          <w:tcPr>
            <w:tcW w:w="850"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1 сем.</w:t>
            </w:r>
          </w:p>
        </w:tc>
        <w:tc>
          <w:tcPr>
            <w:tcW w:w="1560" w:type="dxa"/>
            <w:vMerge w:val="restart"/>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210</w:t>
            </w:r>
          </w:p>
        </w:tc>
        <w:tc>
          <w:tcPr>
            <w:tcW w:w="1559"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106</w:t>
            </w:r>
          </w:p>
        </w:tc>
        <w:tc>
          <w:tcPr>
            <w:tcW w:w="99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83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106</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r>
      <w:tr w:rsidR="00AE6697" w:rsidRPr="001A6685" w:rsidTr="00245B7A">
        <w:tc>
          <w:tcPr>
            <w:tcW w:w="959" w:type="dxa"/>
            <w:vMerge/>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c>
          <w:tcPr>
            <w:tcW w:w="850"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2 сем.</w:t>
            </w:r>
          </w:p>
        </w:tc>
        <w:tc>
          <w:tcPr>
            <w:tcW w:w="1560" w:type="dxa"/>
            <w:vMerge/>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559"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104</w:t>
            </w:r>
          </w:p>
        </w:tc>
        <w:tc>
          <w:tcPr>
            <w:tcW w:w="99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83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104</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r>
      <w:tr w:rsidR="00AE6697" w:rsidRPr="001A6685" w:rsidTr="00245B7A">
        <w:tc>
          <w:tcPr>
            <w:tcW w:w="959" w:type="dxa"/>
            <w:vMerge w:val="restart"/>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2 курс</w:t>
            </w:r>
          </w:p>
        </w:tc>
        <w:tc>
          <w:tcPr>
            <w:tcW w:w="850"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3 сем.</w:t>
            </w:r>
          </w:p>
        </w:tc>
        <w:tc>
          <w:tcPr>
            <w:tcW w:w="1560" w:type="dxa"/>
            <w:vMerge w:val="restart"/>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210</w:t>
            </w:r>
          </w:p>
        </w:tc>
        <w:tc>
          <w:tcPr>
            <w:tcW w:w="1559" w:type="dxa"/>
            <w:shd w:val="clear" w:color="auto" w:fill="auto"/>
          </w:tcPr>
          <w:p w:rsidR="00AE6697" w:rsidRPr="001A6685" w:rsidRDefault="00AE6697" w:rsidP="00AE6697">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106</w:t>
            </w:r>
          </w:p>
        </w:tc>
        <w:tc>
          <w:tcPr>
            <w:tcW w:w="99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832" w:type="dxa"/>
            <w:shd w:val="clear" w:color="auto" w:fill="auto"/>
          </w:tcPr>
          <w:p w:rsidR="00AE6697" w:rsidRPr="001A6685" w:rsidRDefault="00AE6697" w:rsidP="00AE6697">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106</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r>
      <w:tr w:rsidR="00AE6697" w:rsidRPr="001A6685" w:rsidTr="00245B7A">
        <w:tc>
          <w:tcPr>
            <w:tcW w:w="959" w:type="dxa"/>
            <w:vMerge/>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c>
          <w:tcPr>
            <w:tcW w:w="850"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4 сем.</w:t>
            </w:r>
          </w:p>
        </w:tc>
        <w:tc>
          <w:tcPr>
            <w:tcW w:w="1560" w:type="dxa"/>
            <w:vMerge/>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559" w:type="dxa"/>
            <w:shd w:val="clear" w:color="auto" w:fill="auto"/>
          </w:tcPr>
          <w:p w:rsidR="00AE6697" w:rsidRPr="001A6685" w:rsidRDefault="00AE6697" w:rsidP="00AE6697">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104</w:t>
            </w:r>
          </w:p>
        </w:tc>
        <w:tc>
          <w:tcPr>
            <w:tcW w:w="99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832" w:type="dxa"/>
            <w:shd w:val="clear" w:color="auto" w:fill="auto"/>
          </w:tcPr>
          <w:p w:rsidR="00AE6697" w:rsidRPr="001A6685" w:rsidRDefault="00AE6697" w:rsidP="00AE6697">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104</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r>
      <w:tr w:rsidR="00AE6697" w:rsidRPr="001A6685" w:rsidTr="00245B7A">
        <w:tc>
          <w:tcPr>
            <w:tcW w:w="959" w:type="dxa"/>
            <w:vMerge w:val="restart"/>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3 курс</w:t>
            </w:r>
          </w:p>
        </w:tc>
        <w:tc>
          <w:tcPr>
            <w:tcW w:w="850"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5 сем.</w:t>
            </w:r>
          </w:p>
        </w:tc>
        <w:tc>
          <w:tcPr>
            <w:tcW w:w="1560" w:type="dxa"/>
            <w:vMerge w:val="restart"/>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160</w:t>
            </w:r>
          </w:p>
        </w:tc>
        <w:tc>
          <w:tcPr>
            <w:tcW w:w="1559"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106</w:t>
            </w:r>
          </w:p>
        </w:tc>
        <w:tc>
          <w:tcPr>
            <w:tcW w:w="99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83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106</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r>
      <w:tr w:rsidR="00AE6697" w:rsidRPr="001A6685" w:rsidTr="00245B7A">
        <w:tc>
          <w:tcPr>
            <w:tcW w:w="959" w:type="dxa"/>
            <w:vMerge/>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c>
          <w:tcPr>
            <w:tcW w:w="850"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6 сем.</w:t>
            </w:r>
          </w:p>
        </w:tc>
        <w:tc>
          <w:tcPr>
            <w:tcW w:w="1560" w:type="dxa"/>
            <w:vMerge/>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559"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54</w:t>
            </w:r>
          </w:p>
        </w:tc>
        <w:tc>
          <w:tcPr>
            <w:tcW w:w="99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83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54</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r>
      <w:tr w:rsidR="00AE6697" w:rsidRPr="001A6685" w:rsidTr="00245B7A">
        <w:tc>
          <w:tcPr>
            <w:tcW w:w="959" w:type="dxa"/>
            <w:vMerge w:val="restart"/>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4 курс</w:t>
            </w:r>
          </w:p>
        </w:tc>
        <w:tc>
          <w:tcPr>
            <w:tcW w:w="850"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7 сем.</w:t>
            </w:r>
          </w:p>
        </w:tc>
        <w:tc>
          <w:tcPr>
            <w:tcW w:w="1560" w:type="dxa"/>
            <w:vMerge w:val="restart"/>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Times New Roman" w:hAnsi="Times New Roman" w:cs="Times New Roman"/>
                <w:sz w:val="24"/>
                <w:szCs w:val="24"/>
                <w:lang w:eastAsia="ru-RU"/>
              </w:rPr>
              <w:t>210</w:t>
            </w:r>
          </w:p>
        </w:tc>
        <w:tc>
          <w:tcPr>
            <w:tcW w:w="1559"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106</w:t>
            </w:r>
          </w:p>
        </w:tc>
        <w:tc>
          <w:tcPr>
            <w:tcW w:w="99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83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106</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r>
      <w:tr w:rsidR="00AE6697" w:rsidRPr="001A6685" w:rsidTr="00245B7A">
        <w:tc>
          <w:tcPr>
            <w:tcW w:w="959" w:type="dxa"/>
            <w:vMerge/>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c>
          <w:tcPr>
            <w:tcW w:w="850"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8 сем.</w:t>
            </w:r>
          </w:p>
        </w:tc>
        <w:tc>
          <w:tcPr>
            <w:tcW w:w="1560" w:type="dxa"/>
            <w:vMerge/>
            <w:shd w:val="clear" w:color="auto" w:fill="auto"/>
          </w:tcPr>
          <w:p w:rsidR="00AE6697" w:rsidRPr="001A6685" w:rsidRDefault="00AE6697" w:rsidP="00AE6697">
            <w:pPr>
              <w:spacing w:after="0" w:line="240" w:lineRule="auto"/>
              <w:jc w:val="center"/>
              <w:rPr>
                <w:rFonts w:ascii="Times New Roman" w:eastAsia="Times New Roman" w:hAnsi="Times New Roman" w:cs="Times New Roman"/>
                <w:sz w:val="24"/>
                <w:szCs w:val="24"/>
                <w:lang w:eastAsia="ru-RU"/>
              </w:rPr>
            </w:pPr>
          </w:p>
        </w:tc>
        <w:tc>
          <w:tcPr>
            <w:tcW w:w="1559"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104</w:t>
            </w:r>
          </w:p>
        </w:tc>
        <w:tc>
          <w:tcPr>
            <w:tcW w:w="99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83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104</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r>
      <w:tr w:rsidR="00AE6697" w:rsidRPr="001A6685" w:rsidTr="00245B7A">
        <w:tblPrEx>
          <w:tblLook w:val="0000" w:firstRow="0" w:lastRow="0" w:firstColumn="0" w:lastColumn="0" w:noHBand="0" w:noVBand="0"/>
        </w:tblPrEx>
        <w:trPr>
          <w:trHeight w:val="395"/>
        </w:trPr>
        <w:tc>
          <w:tcPr>
            <w:tcW w:w="1809" w:type="dxa"/>
            <w:gridSpan w:val="2"/>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Итого по дисциплине</w:t>
            </w:r>
          </w:p>
        </w:tc>
        <w:tc>
          <w:tcPr>
            <w:tcW w:w="1560"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790</w:t>
            </w:r>
          </w:p>
        </w:tc>
        <w:tc>
          <w:tcPr>
            <w:tcW w:w="1559"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790</w:t>
            </w:r>
          </w:p>
        </w:tc>
        <w:tc>
          <w:tcPr>
            <w:tcW w:w="99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p>
        </w:tc>
        <w:tc>
          <w:tcPr>
            <w:tcW w:w="1832" w:type="dxa"/>
            <w:shd w:val="clear" w:color="auto" w:fill="auto"/>
          </w:tcPr>
          <w:p w:rsidR="00AE6697" w:rsidRPr="001A6685" w:rsidRDefault="00AE6697" w:rsidP="00AE6697">
            <w:pPr>
              <w:spacing w:after="0" w:line="240" w:lineRule="auto"/>
              <w:jc w:val="center"/>
              <w:rPr>
                <w:rFonts w:ascii="Times New Roman" w:eastAsia="Calibri" w:hAnsi="Times New Roman" w:cs="Times New Roman"/>
                <w:sz w:val="24"/>
                <w:szCs w:val="24"/>
                <w:lang w:eastAsia="ru-RU"/>
              </w:rPr>
            </w:pPr>
            <w:r w:rsidRPr="001A6685">
              <w:rPr>
                <w:rFonts w:ascii="Times New Roman" w:eastAsia="Calibri" w:hAnsi="Times New Roman" w:cs="Times New Roman"/>
                <w:sz w:val="24"/>
                <w:szCs w:val="24"/>
                <w:lang w:eastAsia="ru-RU"/>
              </w:rPr>
              <w:t>790</w:t>
            </w:r>
          </w:p>
        </w:tc>
        <w:tc>
          <w:tcPr>
            <w:tcW w:w="1819" w:type="dxa"/>
            <w:shd w:val="clear" w:color="auto" w:fill="auto"/>
          </w:tcPr>
          <w:p w:rsidR="00AE6697" w:rsidRPr="001A6685" w:rsidRDefault="00AE6697" w:rsidP="00AE6697">
            <w:pPr>
              <w:spacing w:after="0" w:line="240" w:lineRule="auto"/>
              <w:jc w:val="both"/>
              <w:rPr>
                <w:rFonts w:ascii="Times New Roman" w:eastAsia="Calibri" w:hAnsi="Times New Roman" w:cs="Times New Roman"/>
                <w:sz w:val="24"/>
                <w:szCs w:val="24"/>
                <w:lang w:eastAsia="ru-RU"/>
              </w:rPr>
            </w:pPr>
          </w:p>
        </w:tc>
      </w:tr>
    </w:tbl>
    <w:p w:rsidR="00AE6697" w:rsidRPr="001A6685" w:rsidRDefault="00AE6697" w:rsidP="00AE6697">
      <w:pPr>
        <w:spacing w:after="0" w:line="240" w:lineRule="auto"/>
        <w:ind w:firstLine="709"/>
        <w:jc w:val="both"/>
        <w:rPr>
          <w:rFonts w:ascii="Times New Roman" w:eastAsia="Times New Roman" w:hAnsi="Times New Roman" w:cs="Times New Roman"/>
          <w:sz w:val="28"/>
          <w:szCs w:val="28"/>
          <w:lang w:eastAsia="ru-RU"/>
        </w:rPr>
      </w:pPr>
      <w:r w:rsidRPr="001A6685">
        <w:rPr>
          <w:rFonts w:ascii="Times New Roman" w:eastAsia="Times New Roman" w:hAnsi="Times New Roman" w:cs="Times New Roman"/>
          <w:sz w:val="28"/>
          <w:szCs w:val="28"/>
          <w:lang w:eastAsia="ru-RU"/>
        </w:rPr>
        <w:t>По окончании каждого семестра проводится контроль оценки знаний, умений и навыков по избранному виду спортивных игр (гандбол) в виде зачета.</w:t>
      </w:r>
    </w:p>
    <w:p w:rsidR="00AE6697" w:rsidRPr="001A6685" w:rsidRDefault="00B808F2" w:rsidP="00B808F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Цель ЭУМК – методическое сопровождение занятий студентов по дисциплине «Повышение спортивного мастерства (гандбол)».</w:t>
      </w:r>
    </w:p>
    <w:p w:rsidR="00B808F2" w:rsidRPr="001A6685" w:rsidRDefault="00B808F2" w:rsidP="00B808F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ЭУМК включает:</w:t>
      </w:r>
    </w:p>
    <w:p w:rsidR="00B808F2" w:rsidRPr="001A6685" w:rsidRDefault="00B808F2" w:rsidP="00B808F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пояснительную записку;</w:t>
      </w:r>
    </w:p>
    <w:p w:rsidR="00B808F2" w:rsidRPr="001A6685" w:rsidRDefault="00B808F2" w:rsidP="00B808F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 содержание практических занятий, включающих физическую подготовку, обучение технике и тактике игры; </w:t>
      </w:r>
    </w:p>
    <w:p w:rsidR="00B808F2" w:rsidRPr="001A6685" w:rsidRDefault="00B808F2" w:rsidP="00B808F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раздел контроля знаний;</w:t>
      </w:r>
    </w:p>
    <w:p w:rsidR="00B808F2" w:rsidRPr="001A6685" w:rsidRDefault="00B808F2" w:rsidP="00B808F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контрольные нормативы по оценке физической и технической подготовленности студентов в гандболе;</w:t>
      </w:r>
    </w:p>
    <w:p w:rsidR="00A4312B" w:rsidRPr="001A6685" w:rsidRDefault="00A4312B" w:rsidP="00B808F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примерные планы-конспекты учебно-тренировочных занятий</w:t>
      </w:r>
    </w:p>
    <w:p w:rsidR="00B808F2" w:rsidRDefault="00B808F2" w:rsidP="00B808F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тематику рефератов для самостоятельной работы студентов;</w:t>
      </w:r>
    </w:p>
    <w:p w:rsidR="00CC771D" w:rsidRPr="001A6685" w:rsidRDefault="00CC771D" w:rsidP="00B808F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(студент, пропустивший учебное занятие по уважительной причине, может отработать </w:t>
      </w:r>
      <w:r w:rsidR="00734986">
        <w:rPr>
          <w:rFonts w:ascii="Times New Roman" w:hAnsi="Times New Roman" w:cs="Times New Roman"/>
          <w:sz w:val="28"/>
          <w:szCs w:val="28"/>
        </w:rPr>
        <w:t>его</w:t>
      </w:r>
      <w:r>
        <w:rPr>
          <w:rFonts w:ascii="Times New Roman" w:hAnsi="Times New Roman" w:cs="Times New Roman"/>
          <w:sz w:val="28"/>
          <w:szCs w:val="28"/>
        </w:rPr>
        <w:t xml:space="preserve"> подготовив реферат по предложенным темам</w:t>
      </w:r>
      <w:r w:rsidR="00A1748C">
        <w:rPr>
          <w:rFonts w:ascii="Times New Roman" w:hAnsi="Times New Roman" w:cs="Times New Roman"/>
          <w:sz w:val="28"/>
          <w:szCs w:val="28"/>
        </w:rPr>
        <w:t>: болезнь, травма, освобождение деканатом, участие в соревнованиях</w:t>
      </w:r>
      <w:r>
        <w:rPr>
          <w:rFonts w:ascii="Times New Roman" w:hAnsi="Times New Roman" w:cs="Times New Roman"/>
          <w:sz w:val="28"/>
          <w:szCs w:val="28"/>
        </w:rPr>
        <w:t>)</w:t>
      </w:r>
    </w:p>
    <w:p w:rsidR="00B808F2" w:rsidRPr="001A6685" w:rsidRDefault="00B808F2" w:rsidP="00B808F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список рекомендуемой литературы.</w:t>
      </w:r>
    </w:p>
    <w:p w:rsidR="00A4312B" w:rsidRPr="001A6685" w:rsidRDefault="00A4312B" w:rsidP="00CC771D">
      <w:pPr>
        <w:spacing w:after="0" w:line="240" w:lineRule="auto"/>
        <w:jc w:val="both"/>
        <w:rPr>
          <w:rFonts w:ascii="Times New Roman" w:eastAsia="Times New Roman" w:hAnsi="Times New Roman" w:cs="Times New Roman"/>
          <w:sz w:val="24"/>
          <w:szCs w:val="24"/>
          <w:lang w:eastAsia="ru-RU"/>
        </w:rPr>
      </w:pPr>
    </w:p>
    <w:p w:rsidR="00EA0507" w:rsidRDefault="00EA0507" w:rsidP="00A4312B">
      <w:pPr>
        <w:spacing w:after="0" w:line="240" w:lineRule="auto"/>
        <w:jc w:val="center"/>
        <w:rPr>
          <w:rFonts w:ascii="Times New Roman" w:eastAsia="Times New Roman" w:hAnsi="Times New Roman" w:cs="Times New Roman"/>
          <w:b/>
          <w:sz w:val="28"/>
          <w:szCs w:val="28"/>
          <w:lang w:eastAsia="ru-RU"/>
        </w:rPr>
      </w:pPr>
    </w:p>
    <w:p w:rsidR="00A4312B" w:rsidRPr="001A6685" w:rsidRDefault="00A4312B" w:rsidP="00A4312B">
      <w:pPr>
        <w:spacing w:after="0" w:line="240" w:lineRule="auto"/>
        <w:jc w:val="center"/>
        <w:rPr>
          <w:rFonts w:ascii="Times New Roman" w:eastAsia="Times New Roman" w:hAnsi="Times New Roman" w:cs="Times New Roman"/>
          <w:b/>
          <w:sz w:val="28"/>
          <w:szCs w:val="28"/>
          <w:lang w:eastAsia="ru-RU"/>
        </w:rPr>
      </w:pPr>
      <w:r w:rsidRPr="001A6685">
        <w:rPr>
          <w:rFonts w:ascii="Times New Roman" w:eastAsia="Times New Roman" w:hAnsi="Times New Roman" w:cs="Times New Roman"/>
          <w:b/>
          <w:sz w:val="28"/>
          <w:szCs w:val="28"/>
          <w:lang w:eastAsia="ru-RU"/>
        </w:rPr>
        <w:lastRenderedPageBreak/>
        <w:t>ПРИМЕРНЫЙ ТЕМАТИЧЕСКИЙ ПЛАН</w:t>
      </w:r>
    </w:p>
    <w:p w:rsidR="00A4312B" w:rsidRPr="001A6685" w:rsidRDefault="00A4312B" w:rsidP="00A4312B">
      <w:pPr>
        <w:spacing w:after="0" w:line="240" w:lineRule="auto"/>
        <w:jc w:val="center"/>
        <w:rPr>
          <w:rFonts w:ascii="Times New Roman" w:eastAsia="Times New Roman" w:hAnsi="Times New Roman" w:cs="Times New Roman"/>
          <w:b/>
          <w:sz w:val="28"/>
          <w:szCs w:val="28"/>
          <w:lang w:eastAsia="ru-RU"/>
        </w:rPr>
      </w:pPr>
    </w:p>
    <w:tbl>
      <w:tblPr>
        <w:tblW w:w="9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5"/>
        <w:gridCol w:w="5162"/>
        <w:gridCol w:w="913"/>
        <w:gridCol w:w="913"/>
        <w:gridCol w:w="913"/>
        <w:gridCol w:w="918"/>
      </w:tblGrid>
      <w:tr w:rsidR="00A4312B" w:rsidRPr="001A6685" w:rsidTr="00245B7A">
        <w:trPr>
          <w:trHeight w:val="405"/>
        </w:trPr>
        <w:tc>
          <w:tcPr>
            <w:tcW w:w="715" w:type="dxa"/>
            <w:vMerge w:val="restart"/>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w:t>
            </w:r>
          </w:p>
        </w:tc>
        <w:tc>
          <w:tcPr>
            <w:tcW w:w="5162" w:type="dxa"/>
            <w:vMerge w:val="restart"/>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Наименование разделов и тем</w:t>
            </w:r>
          </w:p>
        </w:tc>
        <w:tc>
          <w:tcPr>
            <w:tcW w:w="3657" w:type="dxa"/>
            <w:gridSpan w:val="4"/>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Количество аудиторных (практических) часов по курсам</w:t>
            </w:r>
          </w:p>
        </w:tc>
      </w:tr>
      <w:tr w:rsidR="00A4312B" w:rsidRPr="001A6685" w:rsidTr="00245B7A">
        <w:trPr>
          <w:trHeight w:val="411"/>
        </w:trPr>
        <w:tc>
          <w:tcPr>
            <w:tcW w:w="715" w:type="dxa"/>
            <w:vMerge/>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p>
        </w:tc>
        <w:tc>
          <w:tcPr>
            <w:tcW w:w="5162" w:type="dxa"/>
            <w:vMerge/>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 курс</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 курс</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3 курс</w:t>
            </w:r>
          </w:p>
        </w:tc>
        <w:tc>
          <w:tcPr>
            <w:tcW w:w="918"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4 курс</w:t>
            </w:r>
          </w:p>
        </w:tc>
      </w:tr>
      <w:tr w:rsidR="00A4312B" w:rsidRPr="001A6685" w:rsidTr="00245B7A">
        <w:trPr>
          <w:trHeight w:val="269"/>
        </w:trPr>
        <w:tc>
          <w:tcPr>
            <w:tcW w:w="9534" w:type="dxa"/>
            <w:gridSpan w:val="6"/>
          </w:tcPr>
          <w:p w:rsidR="00A4312B" w:rsidRPr="001A6685" w:rsidRDefault="00A4312B" w:rsidP="00A4312B">
            <w:pPr>
              <w:tabs>
                <w:tab w:val="left" w:pos="1134"/>
              </w:tabs>
              <w:spacing w:after="0" w:line="240" w:lineRule="auto"/>
              <w:jc w:val="both"/>
              <w:rPr>
                <w:rFonts w:ascii="Times New Roman" w:eastAsia="Times New Roman" w:hAnsi="Times New Roman" w:cs="Times New Roman"/>
                <w:b/>
                <w:sz w:val="24"/>
                <w:szCs w:val="24"/>
                <w:lang w:eastAsia="ru-RU"/>
              </w:rPr>
            </w:pPr>
            <w:r w:rsidRPr="001A6685">
              <w:rPr>
                <w:rFonts w:ascii="Times New Roman" w:eastAsia="Times New Roman" w:hAnsi="Times New Roman" w:cs="Times New Roman"/>
                <w:b/>
                <w:sz w:val="24"/>
                <w:szCs w:val="24"/>
                <w:lang w:eastAsia="ru-RU"/>
              </w:rPr>
              <w:t>1. Теоретические основы избранного вида спортивных игр (гандбол)</w:t>
            </w:r>
          </w:p>
        </w:tc>
      </w:tr>
      <w:tr w:rsidR="00A4312B" w:rsidRPr="001A6685" w:rsidTr="00245B7A">
        <w:trPr>
          <w:trHeight w:val="271"/>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1.1</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Техника безопасности на занятиях в избранном виде спортивных игр</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w:t>
            </w:r>
          </w:p>
        </w:tc>
        <w:tc>
          <w:tcPr>
            <w:tcW w:w="918"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w:t>
            </w:r>
          </w:p>
        </w:tc>
      </w:tr>
      <w:tr w:rsidR="00A4312B" w:rsidRPr="001A6685" w:rsidTr="00245B7A">
        <w:trPr>
          <w:trHeight w:val="269"/>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1.2</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Общие основы теории избранного вида спортивных игр</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w:t>
            </w:r>
          </w:p>
        </w:tc>
        <w:tc>
          <w:tcPr>
            <w:tcW w:w="918"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w:t>
            </w:r>
          </w:p>
        </w:tc>
      </w:tr>
      <w:tr w:rsidR="00A4312B" w:rsidRPr="001A6685" w:rsidTr="00245B7A">
        <w:trPr>
          <w:trHeight w:val="822"/>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1.3</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Содержание игры и ее характеристика. Классификация и анализ техники и тактики игры</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w:t>
            </w:r>
          </w:p>
        </w:tc>
        <w:tc>
          <w:tcPr>
            <w:tcW w:w="918"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w:t>
            </w:r>
          </w:p>
        </w:tc>
      </w:tr>
      <w:tr w:rsidR="00A4312B" w:rsidRPr="001A6685" w:rsidTr="00245B7A">
        <w:trPr>
          <w:trHeight w:val="431"/>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1.4.</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Правила соревнований и методика судейства</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4</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4</w:t>
            </w:r>
          </w:p>
        </w:tc>
        <w:tc>
          <w:tcPr>
            <w:tcW w:w="913"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5</w:t>
            </w:r>
          </w:p>
        </w:tc>
        <w:tc>
          <w:tcPr>
            <w:tcW w:w="918" w:type="dxa"/>
            <w:vAlign w:val="center"/>
          </w:tcPr>
          <w:p w:rsidR="00A4312B" w:rsidRPr="001A6685" w:rsidRDefault="00A4312B" w:rsidP="00A4312B">
            <w:pPr>
              <w:spacing w:after="0" w:line="240" w:lineRule="auto"/>
              <w:jc w:val="center"/>
              <w:rPr>
                <w:rFonts w:ascii="Times New Roman" w:eastAsia="Times New Roman" w:hAnsi="Times New Roman" w:cs="Times New Roman"/>
                <w:sz w:val="24"/>
                <w:szCs w:val="24"/>
                <w:lang w:val="en-US" w:eastAsia="ru-RU"/>
              </w:rPr>
            </w:pPr>
            <w:r w:rsidRPr="001A6685">
              <w:rPr>
                <w:rFonts w:ascii="Times New Roman" w:eastAsia="Times New Roman" w:hAnsi="Times New Roman" w:cs="Times New Roman"/>
                <w:sz w:val="24"/>
                <w:szCs w:val="24"/>
                <w:lang w:val="en-US" w:eastAsia="ru-RU"/>
              </w:rPr>
              <w:t>7</w:t>
            </w:r>
          </w:p>
        </w:tc>
      </w:tr>
      <w:tr w:rsidR="00A4312B" w:rsidRPr="001A6685" w:rsidTr="00245B7A">
        <w:trPr>
          <w:trHeight w:val="269"/>
        </w:trPr>
        <w:tc>
          <w:tcPr>
            <w:tcW w:w="9534" w:type="dxa"/>
            <w:gridSpan w:val="6"/>
          </w:tcPr>
          <w:p w:rsidR="00A4312B" w:rsidRPr="001A6685" w:rsidRDefault="00A4312B" w:rsidP="00A4312B">
            <w:pPr>
              <w:spacing w:after="0" w:line="240" w:lineRule="auto"/>
              <w:jc w:val="both"/>
              <w:rPr>
                <w:rFonts w:ascii="Times New Roman" w:eastAsia="Times New Roman" w:hAnsi="Times New Roman" w:cs="Times New Roman"/>
                <w:b/>
                <w:sz w:val="24"/>
                <w:szCs w:val="24"/>
                <w:lang w:eastAsia="ru-RU"/>
              </w:rPr>
            </w:pPr>
            <w:r w:rsidRPr="001A6685">
              <w:rPr>
                <w:rFonts w:ascii="Times New Roman" w:eastAsia="Times New Roman" w:hAnsi="Times New Roman" w:cs="Times New Roman"/>
                <w:b/>
                <w:sz w:val="24"/>
                <w:szCs w:val="24"/>
                <w:lang w:eastAsia="ru-RU"/>
              </w:rPr>
              <w:t>2. Практические умения и навыки в избранном виде спортивных игр (гандбол)</w:t>
            </w:r>
          </w:p>
        </w:tc>
      </w:tr>
      <w:tr w:rsidR="00A4312B" w:rsidRPr="001A6685" w:rsidTr="00245B7A">
        <w:trPr>
          <w:trHeight w:val="269"/>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2.1</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b/>
                <w:sz w:val="24"/>
                <w:szCs w:val="24"/>
                <w:lang w:eastAsia="ru-RU"/>
              </w:rPr>
            </w:pPr>
            <w:r w:rsidRPr="001A6685">
              <w:rPr>
                <w:rFonts w:ascii="Times New Roman" w:eastAsia="Times New Roman" w:hAnsi="Times New Roman" w:cs="Times New Roman"/>
                <w:sz w:val="24"/>
                <w:szCs w:val="24"/>
                <w:lang w:eastAsia="ru-RU"/>
              </w:rPr>
              <w:t>Общая физическая подготовка</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50</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35</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28</w:t>
            </w:r>
          </w:p>
        </w:tc>
        <w:tc>
          <w:tcPr>
            <w:tcW w:w="918"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val="en-US" w:eastAsia="ru-RU"/>
              </w:rPr>
            </w:pPr>
            <w:r w:rsidRPr="001A6685">
              <w:rPr>
                <w:rFonts w:ascii="Times New Roman" w:eastAsia="Times New Roman" w:hAnsi="Times New Roman" w:cs="Times New Roman"/>
                <w:sz w:val="24"/>
                <w:szCs w:val="24"/>
                <w:lang w:eastAsia="ru-RU"/>
              </w:rPr>
              <w:t>35</w:t>
            </w:r>
          </w:p>
        </w:tc>
      </w:tr>
      <w:tr w:rsidR="00A4312B" w:rsidRPr="001A6685" w:rsidTr="00245B7A">
        <w:trPr>
          <w:trHeight w:val="269"/>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2.2</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Специальная физическая подготовка</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25</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35</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28</w:t>
            </w:r>
          </w:p>
        </w:tc>
        <w:tc>
          <w:tcPr>
            <w:tcW w:w="918"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35</w:t>
            </w:r>
          </w:p>
        </w:tc>
      </w:tr>
      <w:tr w:rsidR="00A4312B" w:rsidRPr="001A6685" w:rsidTr="00245B7A">
        <w:trPr>
          <w:trHeight w:val="554"/>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2.3</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Техника игры, методика обучения и тренировки</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50</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55</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40</w:t>
            </w:r>
          </w:p>
        </w:tc>
        <w:tc>
          <w:tcPr>
            <w:tcW w:w="918"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55</w:t>
            </w:r>
          </w:p>
        </w:tc>
      </w:tr>
      <w:tr w:rsidR="00A4312B" w:rsidRPr="001A6685" w:rsidTr="00245B7A">
        <w:trPr>
          <w:trHeight w:val="223"/>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2.4</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Тактика игры, методика обучения и тренировки</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val="en-US" w:eastAsia="ru-RU"/>
              </w:rPr>
            </w:pPr>
            <w:r w:rsidRPr="001A6685">
              <w:rPr>
                <w:rFonts w:ascii="Times New Roman" w:eastAsia="Times New Roman" w:hAnsi="Times New Roman" w:cs="Times New Roman"/>
                <w:sz w:val="24"/>
                <w:szCs w:val="24"/>
                <w:lang w:val="en-US" w:eastAsia="ru-RU"/>
              </w:rPr>
              <w:t>56</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val="en-US" w:eastAsia="ru-RU"/>
              </w:rPr>
              <w:t>4</w:t>
            </w:r>
            <w:r w:rsidRPr="001A6685">
              <w:rPr>
                <w:rFonts w:ascii="Times New Roman" w:eastAsia="Times New Roman" w:hAnsi="Times New Roman" w:cs="Times New Roman"/>
                <w:sz w:val="24"/>
                <w:szCs w:val="24"/>
                <w:lang w:eastAsia="ru-RU"/>
              </w:rPr>
              <w:t>3</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38</w:t>
            </w:r>
          </w:p>
        </w:tc>
        <w:tc>
          <w:tcPr>
            <w:tcW w:w="918"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43</w:t>
            </w:r>
          </w:p>
        </w:tc>
      </w:tr>
      <w:tr w:rsidR="00A4312B" w:rsidRPr="001A6685" w:rsidTr="00245B7A">
        <w:trPr>
          <w:trHeight w:val="269"/>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2.5</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Учебные игры</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10</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18</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8</w:t>
            </w:r>
          </w:p>
        </w:tc>
        <w:tc>
          <w:tcPr>
            <w:tcW w:w="918"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15</w:t>
            </w:r>
          </w:p>
        </w:tc>
      </w:tr>
      <w:tr w:rsidR="00A4312B" w:rsidRPr="001A6685" w:rsidTr="00245B7A">
        <w:trPr>
          <w:trHeight w:val="269"/>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2.6</w:t>
            </w:r>
          </w:p>
        </w:tc>
        <w:tc>
          <w:tcPr>
            <w:tcW w:w="5162" w:type="dxa"/>
          </w:tcPr>
          <w:p w:rsidR="00A4312B" w:rsidRPr="001A6685" w:rsidRDefault="00A4312B" w:rsidP="00A4312B">
            <w:pPr>
              <w:spacing w:after="0" w:line="240" w:lineRule="auto"/>
              <w:jc w:val="both"/>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Участие в соревнованиях</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10</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15</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8</w:t>
            </w:r>
          </w:p>
        </w:tc>
        <w:tc>
          <w:tcPr>
            <w:tcW w:w="918"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r w:rsidRPr="001A6685">
              <w:rPr>
                <w:rFonts w:ascii="Times New Roman" w:eastAsia="Times New Roman" w:hAnsi="Times New Roman" w:cs="Times New Roman"/>
                <w:sz w:val="24"/>
                <w:szCs w:val="24"/>
                <w:lang w:eastAsia="ru-RU"/>
              </w:rPr>
              <w:t>15</w:t>
            </w:r>
          </w:p>
        </w:tc>
      </w:tr>
      <w:tr w:rsidR="00A4312B" w:rsidRPr="001A6685" w:rsidTr="00245B7A">
        <w:trPr>
          <w:trHeight w:val="286"/>
        </w:trPr>
        <w:tc>
          <w:tcPr>
            <w:tcW w:w="715" w:type="dxa"/>
          </w:tcPr>
          <w:p w:rsidR="00A4312B" w:rsidRPr="001A6685" w:rsidRDefault="00A4312B" w:rsidP="00A4312B">
            <w:pPr>
              <w:spacing w:after="0" w:line="240" w:lineRule="auto"/>
              <w:jc w:val="center"/>
              <w:rPr>
                <w:rFonts w:ascii="Times New Roman" w:eastAsia="Times New Roman" w:hAnsi="Times New Roman" w:cs="Times New Roman"/>
                <w:sz w:val="24"/>
                <w:szCs w:val="24"/>
                <w:lang w:eastAsia="ru-RU"/>
              </w:rPr>
            </w:pPr>
          </w:p>
        </w:tc>
        <w:tc>
          <w:tcPr>
            <w:tcW w:w="5162" w:type="dxa"/>
          </w:tcPr>
          <w:p w:rsidR="00A4312B" w:rsidRPr="001A6685" w:rsidRDefault="00A4312B" w:rsidP="00A4312B">
            <w:pPr>
              <w:spacing w:after="0" w:line="240" w:lineRule="auto"/>
              <w:jc w:val="both"/>
              <w:rPr>
                <w:rFonts w:ascii="Times New Roman" w:eastAsia="Times New Roman" w:hAnsi="Times New Roman" w:cs="Times New Roman"/>
                <w:b/>
                <w:sz w:val="24"/>
                <w:szCs w:val="24"/>
                <w:lang w:eastAsia="ru-RU"/>
              </w:rPr>
            </w:pPr>
            <w:r w:rsidRPr="001A6685">
              <w:rPr>
                <w:rFonts w:ascii="Times New Roman" w:eastAsia="Times New Roman" w:hAnsi="Times New Roman" w:cs="Times New Roman"/>
                <w:b/>
                <w:sz w:val="24"/>
                <w:szCs w:val="24"/>
                <w:lang w:eastAsia="ru-RU"/>
              </w:rPr>
              <w:t>Всего часов:</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b/>
                <w:sz w:val="24"/>
                <w:szCs w:val="24"/>
                <w:lang w:eastAsia="ru-RU"/>
              </w:rPr>
            </w:pPr>
            <w:r w:rsidRPr="001A6685">
              <w:rPr>
                <w:rFonts w:ascii="Times New Roman" w:eastAsia="Times New Roman" w:hAnsi="Times New Roman" w:cs="Times New Roman"/>
                <w:b/>
                <w:sz w:val="24"/>
                <w:szCs w:val="24"/>
                <w:lang w:eastAsia="ru-RU"/>
              </w:rPr>
              <w:t>210</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b/>
                <w:sz w:val="24"/>
                <w:szCs w:val="24"/>
                <w:lang w:eastAsia="ru-RU"/>
              </w:rPr>
            </w:pPr>
            <w:r w:rsidRPr="001A6685">
              <w:rPr>
                <w:rFonts w:ascii="Times New Roman" w:eastAsia="Times New Roman" w:hAnsi="Times New Roman" w:cs="Times New Roman"/>
                <w:b/>
                <w:sz w:val="24"/>
                <w:szCs w:val="24"/>
                <w:lang w:eastAsia="ru-RU"/>
              </w:rPr>
              <w:t>210</w:t>
            </w:r>
          </w:p>
        </w:tc>
        <w:tc>
          <w:tcPr>
            <w:tcW w:w="913" w:type="dxa"/>
          </w:tcPr>
          <w:p w:rsidR="00A4312B" w:rsidRPr="001A6685" w:rsidRDefault="00A4312B" w:rsidP="00A4312B">
            <w:pPr>
              <w:spacing w:after="0" w:line="240" w:lineRule="auto"/>
              <w:jc w:val="center"/>
              <w:rPr>
                <w:rFonts w:ascii="Times New Roman" w:eastAsia="Times New Roman" w:hAnsi="Times New Roman" w:cs="Times New Roman"/>
                <w:b/>
                <w:sz w:val="24"/>
                <w:szCs w:val="24"/>
                <w:lang w:eastAsia="ru-RU"/>
              </w:rPr>
            </w:pPr>
            <w:r w:rsidRPr="001A6685">
              <w:rPr>
                <w:rFonts w:ascii="Times New Roman" w:eastAsia="Times New Roman" w:hAnsi="Times New Roman" w:cs="Times New Roman"/>
                <w:b/>
                <w:sz w:val="24"/>
                <w:szCs w:val="24"/>
                <w:lang w:eastAsia="ru-RU"/>
              </w:rPr>
              <w:t>160</w:t>
            </w:r>
          </w:p>
        </w:tc>
        <w:tc>
          <w:tcPr>
            <w:tcW w:w="918" w:type="dxa"/>
          </w:tcPr>
          <w:p w:rsidR="00A4312B" w:rsidRPr="001A6685" w:rsidRDefault="00A4312B" w:rsidP="00A4312B">
            <w:pPr>
              <w:spacing w:after="0" w:line="240" w:lineRule="auto"/>
              <w:jc w:val="center"/>
              <w:rPr>
                <w:rFonts w:ascii="Times New Roman" w:eastAsia="Times New Roman" w:hAnsi="Times New Roman" w:cs="Times New Roman"/>
                <w:b/>
                <w:sz w:val="24"/>
                <w:szCs w:val="24"/>
                <w:lang w:eastAsia="ru-RU"/>
              </w:rPr>
            </w:pPr>
            <w:r w:rsidRPr="001A6685">
              <w:rPr>
                <w:rFonts w:ascii="Times New Roman" w:eastAsia="Times New Roman" w:hAnsi="Times New Roman" w:cs="Times New Roman"/>
                <w:b/>
                <w:sz w:val="24"/>
                <w:szCs w:val="24"/>
                <w:lang w:eastAsia="ru-RU"/>
              </w:rPr>
              <w:t>210</w:t>
            </w:r>
          </w:p>
        </w:tc>
      </w:tr>
    </w:tbl>
    <w:p w:rsidR="00EA0507" w:rsidRDefault="00EA0507"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547238" w:rsidRDefault="00547238" w:rsidP="00A4312B">
      <w:pPr>
        <w:spacing w:after="0" w:line="240" w:lineRule="auto"/>
        <w:jc w:val="center"/>
        <w:rPr>
          <w:rFonts w:ascii="Times New Roman" w:eastAsia="Times New Roman" w:hAnsi="Times New Roman" w:cs="Times New Roman"/>
          <w:b/>
          <w:sz w:val="28"/>
          <w:szCs w:val="28"/>
          <w:lang w:eastAsia="ru-RU"/>
        </w:rPr>
      </w:pPr>
    </w:p>
    <w:p w:rsidR="00A4312B" w:rsidRPr="001A6685" w:rsidRDefault="00A4312B" w:rsidP="00A4312B">
      <w:pPr>
        <w:spacing w:after="0" w:line="240" w:lineRule="auto"/>
        <w:jc w:val="center"/>
        <w:rPr>
          <w:rFonts w:ascii="Times New Roman" w:eastAsia="Times New Roman" w:hAnsi="Times New Roman" w:cs="Times New Roman"/>
          <w:b/>
          <w:sz w:val="28"/>
          <w:szCs w:val="28"/>
          <w:lang w:eastAsia="ru-RU"/>
        </w:rPr>
      </w:pPr>
      <w:r w:rsidRPr="001A6685">
        <w:rPr>
          <w:rFonts w:ascii="Times New Roman" w:eastAsia="Times New Roman" w:hAnsi="Times New Roman" w:cs="Times New Roman"/>
          <w:b/>
          <w:sz w:val="28"/>
          <w:szCs w:val="28"/>
          <w:lang w:eastAsia="ru-RU"/>
        </w:rPr>
        <w:lastRenderedPageBreak/>
        <w:t>СОДЕРЖАНИЕ УЧЕБНОГО МАТЕРИАЛА</w:t>
      </w:r>
    </w:p>
    <w:p w:rsidR="00A4312B" w:rsidRPr="001A6685" w:rsidRDefault="00A4312B" w:rsidP="00A4312B">
      <w:pPr>
        <w:spacing w:after="0" w:line="240" w:lineRule="auto"/>
        <w:jc w:val="center"/>
        <w:rPr>
          <w:rFonts w:ascii="Times New Roman" w:eastAsia="Times New Roman" w:hAnsi="Times New Roman" w:cs="Times New Roman"/>
          <w:b/>
          <w:sz w:val="28"/>
          <w:szCs w:val="28"/>
          <w:lang w:eastAsia="ru-RU"/>
        </w:rPr>
      </w:pPr>
    </w:p>
    <w:p w:rsidR="00A4312B" w:rsidRPr="001A6685" w:rsidRDefault="00A4312B" w:rsidP="00A4312B">
      <w:pPr>
        <w:spacing w:after="0" w:line="240" w:lineRule="auto"/>
        <w:jc w:val="center"/>
        <w:rPr>
          <w:rFonts w:ascii="Times New Roman" w:eastAsia="Times New Roman" w:hAnsi="Times New Roman" w:cs="Times New Roman"/>
          <w:b/>
          <w:sz w:val="28"/>
          <w:szCs w:val="28"/>
          <w:lang w:eastAsia="ru-RU"/>
        </w:rPr>
      </w:pPr>
      <w:r w:rsidRPr="001A6685">
        <w:rPr>
          <w:rFonts w:ascii="Times New Roman" w:eastAsia="Times New Roman" w:hAnsi="Times New Roman" w:cs="Times New Roman"/>
          <w:b/>
          <w:sz w:val="28"/>
          <w:szCs w:val="28"/>
          <w:lang w:eastAsia="ru-RU"/>
        </w:rPr>
        <w:t>1-4 КУРС</w:t>
      </w:r>
    </w:p>
    <w:p w:rsidR="00A4312B" w:rsidRPr="001A6685" w:rsidRDefault="00A4312B" w:rsidP="00A4312B">
      <w:pPr>
        <w:spacing w:after="0" w:line="240" w:lineRule="auto"/>
        <w:jc w:val="both"/>
        <w:rPr>
          <w:rFonts w:ascii="Times New Roman" w:eastAsia="Times New Roman" w:hAnsi="Times New Roman" w:cs="Times New Roman"/>
          <w:sz w:val="28"/>
          <w:szCs w:val="28"/>
          <w:lang w:eastAsia="ru-RU"/>
        </w:rPr>
      </w:pPr>
    </w:p>
    <w:p w:rsidR="00C86017" w:rsidRPr="001A6685" w:rsidRDefault="00C86017" w:rsidP="00C86017">
      <w:pPr>
        <w:spacing w:after="0" w:line="240" w:lineRule="auto"/>
        <w:jc w:val="center"/>
        <w:rPr>
          <w:rFonts w:ascii="Times New Roman" w:eastAsia="Times New Roman" w:hAnsi="Times New Roman" w:cs="Times New Roman"/>
          <w:b/>
          <w:i/>
          <w:sz w:val="28"/>
          <w:szCs w:val="28"/>
          <w:lang w:eastAsia="ru-RU"/>
        </w:rPr>
      </w:pPr>
      <w:r w:rsidRPr="001A6685">
        <w:rPr>
          <w:rFonts w:ascii="Times New Roman" w:eastAsia="Times New Roman" w:hAnsi="Times New Roman" w:cs="Times New Roman"/>
          <w:b/>
          <w:i/>
          <w:sz w:val="28"/>
          <w:szCs w:val="28"/>
          <w:lang w:eastAsia="ru-RU"/>
        </w:rPr>
        <w:t>Раздел 1. ТЕОРЕТИЧЕСКИЕ ОСНОВЫ ИЗБРАННОГО ВИДА СПОРТИВНЫХ ИГР (ГАНДБОЛ)</w:t>
      </w:r>
    </w:p>
    <w:p w:rsidR="00C86017" w:rsidRPr="00290F65" w:rsidRDefault="00C86017" w:rsidP="00C86017">
      <w:pPr>
        <w:spacing w:after="0" w:line="240" w:lineRule="auto"/>
        <w:jc w:val="center"/>
        <w:rPr>
          <w:rFonts w:ascii="Times New Roman" w:eastAsia="Times New Roman" w:hAnsi="Times New Roman" w:cs="Times New Roman"/>
          <w:b/>
          <w:sz w:val="28"/>
          <w:szCs w:val="28"/>
          <w:lang w:eastAsia="ru-RU"/>
        </w:rPr>
      </w:pPr>
    </w:p>
    <w:p w:rsidR="00C86017" w:rsidRPr="00290F65" w:rsidRDefault="00C86017" w:rsidP="00C86017">
      <w:pPr>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Тема 1.1. Техника безопасности на занятиях гандболом.</w:t>
      </w:r>
    </w:p>
    <w:p w:rsidR="00C86017" w:rsidRPr="00290F65" w:rsidRDefault="00C86017" w:rsidP="00C86017">
      <w:pPr>
        <w:spacing w:after="0" w:line="240" w:lineRule="auto"/>
        <w:ind w:firstLine="709"/>
        <w:jc w:val="both"/>
        <w:rPr>
          <w:rFonts w:ascii="Times New Roman" w:eastAsia="Times New Roman" w:hAnsi="Times New Roman" w:cs="Times New Roman"/>
          <w:sz w:val="28"/>
          <w:szCs w:val="28"/>
          <w:lang w:val="x-none" w:eastAsia="x-none"/>
        </w:rPr>
      </w:pPr>
      <w:r w:rsidRPr="00290F65">
        <w:rPr>
          <w:rFonts w:ascii="Times New Roman" w:eastAsia="Times New Roman" w:hAnsi="Times New Roman" w:cs="Times New Roman"/>
          <w:sz w:val="28"/>
          <w:szCs w:val="28"/>
          <w:lang w:val="x-none" w:eastAsia="x-none"/>
        </w:rPr>
        <w:t>Общие требования безопасности.</w:t>
      </w:r>
      <w:r w:rsidRPr="00290F65">
        <w:rPr>
          <w:rFonts w:ascii="Times New Roman" w:eastAsia="Times New Roman" w:hAnsi="Times New Roman" w:cs="Times New Roman"/>
          <w:i/>
          <w:sz w:val="28"/>
          <w:szCs w:val="28"/>
          <w:lang w:val="x-none" w:eastAsia="x-none"/>
        </w:rPr>
        <w:t xml:space="preserve"> </w:t>
      </w:r>
      <w:r w:rsidRPr="00290F65">
        <w:rPr>
          <w:rFonts w:ascii="Times New Roman" w:eastAsia="Times New Roman" w:hAnsi="Times New Roman" w:cs="Times New Roman"/>
          <w:sz w:val="28"/>
          <w:szCs w:val="28"/>
          <w:lang w:val="x-none" w:eastAsia="x-none"/>
        </w:rPr>
        <w:t xml:space="preserve">Обязанности и права. Правила личной гигиены. </w:t>
      </w:r>
      <w:r w:rsidRPr="00290F65">
        <w:rPr>
          <w:rFonts w:ascii="Times New Roman" w:eastAsia="Times New Roman" w:hAnsi="Times New Roman" w:cs="Times New Roman"/>
          <w:i/>
          <w:sz w:val="28"/>
          <w:szCs w:val="28"/>
          <w:lang w:val="x-none" w:eastAsia="x-none"/>
        </w:rPr>
        <w:t xml:space="preserve"> </w:t>
      </w:r>
      <w:r w:rsidRPr="00290F65">
        <w:rPr>
          <w:rFonts w:ascii="Times New Roman" w:eastAsia="Times New Roman" w:hAnsi="Times New Roman" w:cs="Times New Roman"/>
          <w:sz w:val="28"/>
          <w:szCs w:val="28"/>
          <w:lang w:val="x-none" w:eastAsia="x-none"/>
        </w:rPr>
        <w:t xml:space="preserve">Рекомендации по требования безопасности перед началом, во время и после занятий </w:t>
      </w:r>
      <w:r w:rsidRPr="00290F65">
        <w:rPr>
          <w:rFonts w:ascii="Times New Roman" w:eastAsia="Times New Roman" w:hAnsi="Times New Roman" w:cs="Times New Roman"/>
          <w:sz w:val="28"/>
          <w:szCs w:val="28"/>
          <w:lang w:eastAsia="x-none"/>
        </w:rPr>
        <w:t>гандболом</w:t>
      </w:r>
      <w:r w:rsidRPr="00290F65">
        <w:rPr>
          <w:rFonts w:ascii="Times New Roman" w:eastAsia="Times New Roman" w:hAnsi="Times New Roman" w:cs="Times New Roman"/>
          <w:sz w:val="28"/>
          <w:szCs w:val="28"/>
          <w:lang w:val="x-none" w:eastAsia="x-none"/>
        </w:rPr>
        <w:t xml:space="preserve">. Требования безопасности в аварийных ситуациях. Основные правила техники безопасности на учебно-тренировочных занятиях и соревнованиях по </w:t>
      </w:r>
      <w:r w:rsidRPr="00290F65">
        <w:rPr>
          <w:rFonts w:ascii="Times New Roman" w:eastAsia="Times New Roman" w:hAnsi="Times New Roman" w:cs="Times New Roman"/>
          <w:sz w:val="28"/>
          <w:szCs w:val="28"/>
          <w:lang w:eastAsia="x-none"/>
        </w:rPr>
        <w:t>гандболу</w:t>
      </w:r>
      <w:r w:rsidRPr="00290F65">
        <w:rPr>
          <w:rFonts w:ascii="Times New Roman" w:eastAsia="Times New Roman" w:hAnsi="Times New Roman" w:cs="Times New Roman"/>
          <w:sz w:val="28"/>
          <w:szCs w:val="28"/>
          <w:lang w:val="x-none" w:eastAsia="x-none"/>
        </w:rPr>
        <w:t>.</w:t>
      </w:r>
    </w:p>
    <w:p w:rsidR="00C86017" w:rsidRPr="00290F65" w:rsidRDefault="00C86017" w:rsidP="00C86017">
      <w:pPr>
        <w:spacing w:after="0" w:line="240" w:lineRule="auto"/>
        <w:rPr>
          <w:rFonts w:ascii="Times New Roman" w:eastAsia="Times New Roman" w:hAnsi="Times New Roman" w:cs="Times New Roman"/>
          <w:b/>
          <w:sz w:val="28"/>
          <w:szCs w:val="28"/>
          <w:lang w:eastAsia="x-none"/>
        </w:rPr>
      </w:pPr>
      <w:r w:rsidRPr="00290F65">
        <w:rPr>
          <w:rFonts w:ascii="Times New Roman" w:eastAsia="Times New Roman" w:hAnsi="Times New Roman" w:cs="Times New Roman"/>
          <w:b/>
          <w:bCs/>
          <w:sz w:val="28"/>
          <w:szCs w:val="28"/>
          <w:lang w:val="x-none" w:eastAsia="x-none"/>
        </w:rPr>
        <w:t>Тема 1.2</w:t>
      </w:r>
      <w:r w:rsidRPr="00290F65">
        <w:rPr>
          <w:rFonts w:ascii="Times New Roman" w:eastAsia="Times New Roman" w:hAnsi="Times New Roman" w:cs="Times New Roman"/>
          <w:b/>
          <w:bCs/>
          <w:sz w:val="28"/>
          <w:szCs w:val="28"/>
          <w:lang w:eastAsia="x-none"/>
        </w:rPr>
        <w:t>.</w:t>
      </w:r>
      <w:r w:rsidRPr="00290F65">
        <w:rPr>
          <w:rFonts w:ascii="Times New Roman" w:eastAsia="Times New Roman" w:hAnsi="Times New Roman" w:cs="Times New Roman"/>
          <w:b/>
          <w:sz w:val="28"/>
          <w:szCs w:val="28"/>
          <w:lang w:val="x-none" w:eastAsia="x-none"/>
        </w:rPr>
        <w:t xml:space="preserve"> </w:t>
      </w:r>
      <w:r w:rsidRPr="00290F65">
        <w:rPr>
          <w:rFonts w:ascii="Times New Roman" w:eastAsia="Times New Roman" w:hAnsi="Times New Roman" w:cs="Times New Roman"/>
          <w:b/>
          <w:sz w:val="28"/>
          <w:szCs w:val="20"/>
          <w:lang w:val="x-none" w:eastAsia="x-none"/>
        </w:rPr>
        <w:t>Общие основы теории гандбола</w:t>
      </w:r>
      <w:r w:rsidRPr="00290F65">
        <w:rPr>
          <w:rFonts w:ascii="Times New Roman" w:eastAsia="Times New Roman" w:hAnsi="Times New Roman" w:cs="Times New Roman"/>
          <w:b/>
          <w:sz w:val="28"/>
          <w:szCs w:val="20"/>
          <w:lang w:eastAsia="x-none"/>
        </w:rPr>
        <w:t>.</w:t>
      </w:r>
    </w:p>
    <w:p w:rsidR="00C86017" w:rsidRPr="00290F65" w:rsidRDefault="00C86017" w:rsidP="00C86017">
      <w:pPr>
        <w:shd w:val="clear" w:color="auto" w:fill="FFFFFF"/>
        <w:spacing w:after="0" w:line="240" w:lineRule="auto"/>
        <w:ind w:right="11" w:firstLine="709"/>
        <w:jc w:val="both"/>
        <w:rPr>
          <w:rFonts w:ascii="Times New Roman" w:eastAsia="Times New Roman" w:hAnsi="Times New Roman" w:cs="Times New Roman"/>
          <w:iCs/>
          <w:sz w:val="28"/>
          <w:szCs w:val="28"/>
          <w:lang w:eastAsia="ru-RU"/>
        </w:rPr>
      </w:pPr>
      <w:r w:rsidRPr="00290F65">
        <w:rPr>
          <w:rFonts w:ascii="Times New Roman" w:eastAsia="Times New Roman" w:hAnsi="Times New Roman" w:cs="Times New Roman"/>
          <w:iCs/>
          <w:sz w:val="28"/>
          <w:szCs w:val="28"/>
          <w:lang w:eastAsia="ru-RU"/>
        </w:rPr>
        <w:t xml:space="preserve">Исторический очерк развития гандбола в мире, стране, регионе. Содержание игры. Характеристика гандбола как средства физического воспитания. </w:t>
      </w:r>
      <w:r w:rsidRPr="00290F65">
        <w:rPr>
          <w:rFonts w:ascii="Times New Roman" w:eastAsia="Times New Roman" w:hAnsi="Times New Roman" w:cs="Times New Roman"/>
          <w:sz w:val="28"/>
          <w:szCs w:val="28"/>
          <w:lang w:eastAsia="ru-RU"/>
        </w:rPr>
        <w:t xml:space="preserve">Организация занятий </w:t>
      </w:r>
      <w:r w:rsidRPr="00290F65">
        <w:rPr>
          <w:rFonts w:ascii="Times New Roman" w:eastAsia="Times New Roman" w:hAnsi="Times New Roman" w:cs="Times New Roman"/>
          <w:iCs/>
          <w:sz w:val="28"/>
          <w:szCs w:val="28"/>
          <w:lang w:eastAsia="ru-RU"/>
        </w:rPr>
        <w:t>гандболом</w:t>
      </w:r>
      <w:r w:rsidRPr="00290F65">
        <w:rPr>
          <w:rFonts w:ascii="Times New Roman" w:eastAsia="Times New Roman" w:hAnsi="Times New Roman" w:cs="Times New Roman"/>
          <w:sz w:val="28"/>
          <w:szCs w:val="28"/>
          <w:lang w:eastAsia="ru-RU"/>
        </w:rPr>
        <w:t xml:space="preserve"> в школе.</w:t>
      </w:r>
    </w:p>
    <w:p w:rsidR="00C86017" w:rsidRPr="00290F65" w:rsidRDefault="00C86017" w:rsidP="00C86017">
      <w:pPr>
        <w:shd w:val="clear" w:color="auto" w:fill="FFFFFF"/>
        <w:spacing w:after="0" w:line="240" w:lineRule="auto"/>
        <w:ind w:right="11"/>
        <w:jc w:val="both"/>
        <w:rPr>
          <w:rFonts w:ascii="Times New Roman" w:eastAsia="Times New Roman" w:hAnsi="Times New Roman" w:cs="Times New Roman"/>
          <w:b/>
          <w:iCs/>
          <w:sz w:val="28"/>
          <w:szCs w:val="28"/>
          <w:lang w:eastAsia="ru-RU"/>
        </w:rPr>
      </w:pPr>
      <w:r w:rsidRPr="00290F65">
        <w:rPr>
          <w:rFonts w:ascii="Times New Roman" w:eastAsia="Times New Roman" w:hAnsi="Times New Roman" w:cs="Times New Roman"/>
          <w:b/>
          <w:bCs/>
          <w:sz w:val="28"/>
          <w:szCs w:val="28"/>
          <w:lang w:eastAsia="ru-RU"/>
        </w:rPr>
        <w:t xml:space="preserve">Тема 1.3. </w:t>
      </w:r>
      <w:r w:rsidRPr="00290F65">
        <w:rPr>
          <w:rFonts w:ascii="Times New Roman" w:eastAsia="Times New Roman" w:hAnsi="Times New Roman" w:cs="Times New Roman"/>
          <w:b/>
          <w:sz w:val="28"/>
          <w:szCs w:val="28"/>
          <w:lang w:eastAsia="ru-RU"/>
        </w:rPr>
        <w:t>Содержание игры и ее характеристика. Классификация и анализ техники и тактики игры.</w:t>
      </w:r>
    </w:p>
    <w:p w:rsidR="00C86017" w:rsidRPr="00290F65" w:rsidRDefault="00C86017" w:rsidP="00C86017">
      <w:pPr>
        <w:shd w:val="clear" w:color="auto" w:fill="FFFFFF"/>
        <w:spacing w:after="0" w:line="240" w:lineRule="auto"/>
        <w:ind w:right="11"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Терминология. Основные игровые приемы и их характеристика. </w:t>
      </w:r>
      <w:r w:rsidRPr="00290F65">
        <w:rPr>
          <w:rFonts w:ascii="Times New Roman" w:eastAsia="Times New Roman" w:hAnsi="Times New Roman" w:cs="Times New Roman"/>
          <w:iCs/>
          <w:sz w:val="28"/>
          <w:szCs w:val="28"/>
          <w:lang w:eastAsia="ru-RU"/>
        </w:rPr>
        <w:t>Классификация</w:t>
      </w:r>
      <w:r w:rsidRPr="00290F65">
        <w:rPr>
          <w:rFonts w:ascii="Times New Roman" w:eastAsia="Times New Roman" w:hAnsi="Times New Roman" w:cs="Times New Roman"/>
          <w:sz w:val="28"/>
          <w:szCs w:val="28"/>
          <w:lang w:eastAsia="ru-RU"/>
        </w:rPr>
        <w:t xml:space="preserve"> и анализ техники и тактики игры, методика обучения и тренировки. Последовательность в обучении технике игры. Индивидуальные, групповые, командные действия в нападении и защите. Характеристика основных систем в нападении и защите. Зависимость постановки тактических задач от уровня владения техникой. Комплектование команды и ведение игры. Планирование учебно-тренировочного процесса по </w:t>
      </w:r>
      <w:r w:rsidRPr="00290F65">
        <w:rPr>
          <w:rFonts w:ascii="Times New Roman" w:eastAsia="Times New Roman" w:hAnsi="Times New Roman" w:cs="Times New Roman"/>
          <w:iCs/>
          <w:sz w:val="28"/>
          <w:szCs w:val="28"/>
          <w:lang w:eastAsia="ru-RU"/>
        </w:rPr>
        <w:t>гандболу</w:t>
      </w:r>
      <w:r w:rsidRPr="00290F65">
        <w:rPr>
          <w:rFonts w:ascii="Times New Roman" w:eastAsia="Times New Roman" w:hAnsi="Times New Roman" w:cs="Times New Roman"/>
          <w:sz w:val="28"/>
          <w:szCs w:val="28"/>
          <w:lang w:eastAsia="ru-RU"/>
        </w:rPr>
        <w:t xml:space="preserve">. План-конспект учебно-тренировочного занятия по </w:t>
      </w:r>
      <w:r w:rsidRPr="00290F65">
        <w:rPr>
          <w:rFonts w:ascii="Times New Roman" w:eastAsia="Times New Roman" w:hAnsi="Times New Roman" w:cs="Times New Roman"/>
          <w:iCs/>
          <w:sz w:val="28"/>
          <w:szCs w:val="28"/>
          <w:lang w:eastAsia="ru-RU"/>
        </w:rPr>
        <w:t>гандболу</w:t>
      </w:r>
      <w:r w:rsidRPr="00290F65">
        <w:rPr>
          <w:rFonts w:ascii="Times New Roman" w:eastAsia="Times New Roman" w:hAnsi="Times New Roman" w:cs="Times New Roman"/>
          <w:sz w:val="28"/>
          <w:szCs w:val="28"/>
          <w:lang w:eastAsia="ru-RU"/>
        </w:rPr>
        <w:t>.</w:t>
      </w:r>
    </w:p>
    <w:p w:rsidR="00C86017" w:rsidRPr="00290F65" w:rsidRDefault="00C86017" w:rsidP="00C86017">
      <w:pPr>
        <w:shd w:val="clear" w:color="auto" w:fill="FFFFFF"/>
        <w:spacing w:after="0" w:line="240" w:lineRule="auto"/>
        <w:ind w:right="11"/>
        <w:jc w:val="both"/>
        <w:rPr>
          <w:rFonts w:ascii="Times New Roman" w:eastAsia="Times New Roman" w:hAnsi="Times New Roman" w:cs="Times New Roman"/>
          <w:b/>
          <w:iCs/>
          <w:sz w:val="28"/>
          <w:szCs w:val="28"/>
          <w:lang w:eastAsia="ru-RU"/>
        </w:rPr>
      </w:pPr>
      <w:r w:rsidRPr="00290F65">
        <w:rPr>
          <w:rFonts w:ascii="Times New Roman" w:eastAsia="Times New Roman" w:hAnsi="Times New Roman" w:cs="Times New Roman"/>
          <w:b/>
          <w:bCs/>
          <w:sz w:val="28"/>
          <w:szCs w:val="28"/>
          <w:lang w:eastAsia="ru-RU"/>
        </w:rPr>
        <w:t xml:space="preserve">Тема 1.4. </w:t>
      </w:r>
      <w:r w:rsidRPr="00290F65">
        <w:rPr>
          <w:rFonts w:ascii="Times New Roman" w:eastAsia="Times New Roman" w:hAnsi="Times New Roman" w:cs="Times New Roman"/>
          <w:b/>
          <w:sz w:val="28"/>
          <w:szCs w:val="28"/>
          <w:lang w:eastAsia="ru-RU"/>
        </w:rPr>
        <w:t>Правила соревнований и методика судейства.</w:t>
      </w:r>
    </w:p>
    <w:p w:rsidR="00C86017" w:rsidRPr="00290F65" w:rsidRDefault="00C86017" w:rsidP="00C86017">
      <w:pPr>
        <w:spacing w:after="0" w:line="240" w:lineRule="auto"/>
        <w:ind w:firstLine="708"/>
        <w:jc w:val="both"/>
        <w:rPr>
          <w:rFonts w:ascii="Times New Roman" w:eastAsia="Times New Roman" w:hAnsi="Times New Roman" w:cs="Times New Roman"/>
          <w:iCs/>
          <w:sz w:val="28"/>
          <w:szCs w:val="28"/>
          <w:lang w:eastAsia="ru-RU"/>
        </w:rPr>
      </w:pPr>
      <w:r w:rsidRPr="00290F65">
        <w:rPr>
          <w:rFonts w:ascii="Times New Roman" w:eastAsia="Times New Roman" w:hAnsi="Times New Roman" w:cs="Times New Roman"/>
          <w:iCs/>
          <w:sz w:val="28"/>
          <w:szCs w:val="28"/>
          <w:lang w:eastAsia="ru-RU"/>
        </w:rPr>
        <w:t xml:space="preserve">Содержание правил игры в футбол и основы методики судейства. </w:t>
      </w:r>
      <w:r w:rsidRPr="00290F65">
        <w:rPr>
          <w:rFonts w:ascii="Times New Roman" w:eastAsia="Times New Roman" w:hAnsi="Times New Roman" w:cs="Times New Roman"/>
          <w:sz w:val="28"/>
          <w:szCs w:val="28"/>
          <w:lang w:eastAsia="ru-RU"/>
        </w:rPr>
        <w:t xml:space="preserve">Правила проведения соревнований по футболу. Основные судейские жесты. </w:t>
      </w:r>
      <w:r w:rsidRPr="00290F65">
        <w:rPr>
          <w:rFonts w:ascii="Times New Roman" w:eastAsia="Times New Roman" w:hAnsi="Times New Roman" w:cs="Times New Roman"/>
          <w:iCs/>
          <w:sz w:val="28"/>
          <w:szCs w:val="28"/>
          <w:lang w:eastAsia="ru-RU"/>
        </w:rPr>
        <w:t xml:space="preserve">Ведение протокола соревнований. </w:t>
      </w:r>
      <w:r w:rsidRPr="00290F65">
        <w:rPr>
          <w:rFonts w:ascii="Times New Roman" w:eastAsia="Times New Roman" w:hAnsi="Times New Roman" w:cs="Times New Roman"/>
          <w:sz w:val="28"/>
          <w:szCs w:val="28"/>
          <w:lang w:eastAsia="ru-RU"/>
        </w:rPr>
        <w:t>Оборудование мест занятий и инвентарь. Современные тенденции развития правил и судейства.</w:t>
      </w:r>
    </w:p>
    <w:p w:rsidR="00C86017" w:rsidRPr="00290F65" w:rsidRDefault="00C86017" w:rsidP="00A4312B">
      <w:pPr>
        <w:spacing w:after="0" w:line="240" w:lineRule="auto"/>
        <w:jc w:val="center"/>
        <w:rPr>
          <w:rFonts w:ascii="Times New Roman" w:eastAsia="Times New Roman" w:hAnsi="Times New Roman" w:cs="Times New Roman"/>
          <w:b/>
          <w:i/>
          <w:sz w:val="28"/>
          <w:szCs w:val="28"/>
          <w:lang w:eastAsia="ru-RU"/>
        </w:rPr>
      </w:pPr>
    </w:p>
    <w:p w:rsidR="00C86017" w:rsidRPr="00290F65" w:rsidRDefault="00C86017" w:rsidP="00A4312B">
      <w:pPr>
        <w:spacing w:after="0" w:line="240" w:lineRule="auto"/>
        <w:jc w:val="center"/>
        <w:rPr>
          <w:rFonts w:ascii="Times New Roman" w:eastAsia="Times New Roman" w:hAnsi="Times New Roman" w:cs="Times New Roman"/>
          <w:b/>
          <w:i/>
          <w:sz w:val="28"/>
          <w:szCs w:val="28"/>
          <w:lang w:eastAsia="ru-RU"/>
        </w:rPr>
      </w:pPr>
    </w:p>
    <w:p w:rsidR="00C86017" w:rsidRPr="00290F65" w:rsidRDefault="00C86017" w:rsidP="00A4312B">
      <w:pPr>
        <w:spacing w:after="0" w:line="240" w:lineRule="auto"/>
        <w:jc w:val="center"/>
        <w:rPr>
          <w:rFonts w:ascii="Times New Roman" w:eastAsia="Times New Roman" w:hAnsi="Times New Roman" w:cs="Times New Roman"/>
          <w:b/>
          <w:i/>
          <w:sz w:val="28"/>
          <w:szCs w:val="28"/>
          <w:lang w:eastAsia="ru-RU"/>
        </w:rPr>
      </w:pPr>
    </w:p>
    <w:p w:rsidR="00C86017" w:rsidRPr="00290F65" w:rsidRDefault="00C86017" w:rsidP="00A4312B">
      <w:pPr>
        <w:spacing w:after="0" w:line="240" w:lineRule="auto"/>
        <w:jc w:val="center"/>
        <w:rPr>
          <w:rFonts w:ascii="Times New Roman" w:eastAsia="Times New Roman" w:hAnsi="Times New Roman" w:cs="Times New Roman"/>
          <w:b/>
          <w:i/>
          <w:sz w:val="28"/>
          <w:szCs w:val="28"/>
          <w:lang w:eastAsia="ru-RU"/>
        </w:rPr>
      </w:pPr>
    </w:p>
    <w:p w:rsidR="00C86017" w:rsidRPr="00290F65" w:rsidRDefault="00C86017" w:rsidP="00A4312B">
      <w:pPr>
        <w:spacing w:after="0" w:line="240" w:lineRule="auto"/>
        <w:jc w:val="center"/>
        <w:rPr>
          <w:rFonts w:ascii="Times New Roman" w:eastAsia="Times New Roman" w:hAnsi="Times New Roman" w:cs="Times New Roman"/>
          <w:b/>
          <w:i/>
          <w:sz w:val="28"/>
          <w:szCs w:val="28"/>
          <w:lang w:eastAsia="ru-RU"/>
        </w:rPr>
      </w:pPr>
    </w:p>
    <w:p w:rsidR="00C86017" w:rsidRPr="00290F65" w:rsidRDefault="00C86017" w:rsidP="00A4312B">
      <w:pPr>
        <w:spacing w:after="0" w:line="240" w:lineRule="auto"/>
        <w:jc w:val="center"/>
        <w:rPr>
          <w:rFonts w:ascii="Times New Roman" w:eastAsia="Times New Roman" w:hAnsi="Times New Roman" w:cs="Times New Roman"/>
          <w:b/>
          <w:i/>
          <w:sz w:val="28"/>
          <w:szCs w:val="28"/>
          <w:lang w:eastAsia="ru-RU"/>
        </w:rPr>
      </w:pPr>
    </w:p>
    <w:p w:rsidR="00C86017" w:rsidRPr="00290F65" w:rsidRDefault="00C86017" w:rsidP="00A4312B">
      <w:pPr>
        <w:spacing w:after="0" w:line="240" w:lineRule="auto"/>
        <w:jc w:val="center"/>
        <w:rPr>
          <w:rFonts w:ascii="Times New Roman" w:eastAsia="Times New Roman" w:hAnsi="Times New Roman" w:cs="Times New Roman"/>
          <w:b/>
          <w:i/>
          <w:sz w:val="28"/>
          <w:szCs w:val="28"/>
          <w:lang w:eastAsia="ru-RU"/>
        </w:rPr>
      </w:pPr>
    </w:p>
    <w:p w:rsidR="00C86017" w:rsidRPr="00290F65" w:rsidRDefault="00C86017" w:rsidP="00A4312B">
      <w:pPr>
        <w:spacing w:after="0" w:line="240" w:lineRule="auto"/>
        <w:jc w:val="center"/>
        <w:rPr>
          <w:rFonts w:ascii="Times New Roman" w:eastAsia="Times New Roman" w:hAnsi="Times New Roman" w:cs="Times New Roman"/>
          <w:b/>
          <w:i/>
          <w:sz w:val="28"/>
          <w:szCs w:val="28"/>
          <w:lang w:eastAsia="ru-RU"/>
        </w:rPr>
      </w:pPr>
    </w:p>
    <w:p w:rsidR="00A4312B" w:rsidRPr="00290F65" w:rsidRDefault="00A4312B" w:rsidP="00A4312B">
      <w:pPr>
        <w:spacing w:after="0" w:line="240" w:lineRule="auto"/>
        <w:jc w:val="center"/>
        <w:rPr>
          <w:rFonts w:ascii="Times New Roman" w:eastAsia="Times New Roman" w:hAnsi="Times New Roman" w:cs="Times New Roman"/>
          <w:b/>
          <w:i/>
          <w:sz w:val="28"/>
          <w:szCs w:val="28"/>
          <w:lang w:eastAsia="ru-RU"/>
        </w:rPr>
      </w:pPr>
      <w:r w:rsidRPr="00290F65">
        <w:rPr>
          <w:rFonts w:ascii="Times New Roman" w:eastAsia="Times New Roman" w:hAnsi="Times New Roman" w:cs="Times New Roman"/>
          <w:b/>
          <w:i/>
          <w:sz w:val="28"/>
          <w:szCs w:val="28"/>
          <w:lang w:eastAsia="ru-RU"/>
        </w:rPr>
        <w:lastRenderedPageBreak/>
        <w:t>Раздел 2. ПРАКТИЧЕСКИЕ УМЕНИЯ И НАВЫКИ В ИЗБРАННОМ ВИДЕ СПОРТИВНЫХ ИГР (ФУТБОЛ)</w:t>
      </w:r>
    </w:p>
    <w:p w:rsidR="00A4312B" w:rsidRPr="00290F65" w:rsidRDefault="00A4312B" w:rsidP="00A4312B">
      <w:pPr>
        <w:spacing w:after="0" w:line="240" w:lineRule="auto"/>
        <w:jc w:val="both"/>
        <w:rPr>
          <w:rFonts w:ascii="Times New Roman" w:eastAsia="Times New Roman" w:hAnsi="Times New Roman" w:cs="Times New Roman"/>
          <w:b/>
          <w:sz w:val="28"/>
          <w:szCs w:val="28"/>
          <w:lang w:eastAsia="ru-RU"/>
        </w:rPr>
      </w:pPr>
    </w:p>
    <w:p w:rsidR="00A4312B" w:rsidRPr="00290F65" w:rsidRDefault="00A4312B" w:rsidP="00A4312B">
      <w:pPr>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Тема 2.1. Общая физическая подготовка.</w:t>
      </w:r>
    </w:p>
    <w:p w:rsidR="00A4312B" w:rsidRPr="00290F65" w:rsidRDefault="00A4312B" w:rsidP="00A4312B">
      <w:pPr>
        <w:spacing w:after="0" w:line="240" w:lineRule="auto"/>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sz w:val="28"/>
          <w:szCs w:val="28"/>
          <w:lang w:eastAsia="ru-RU"/>
        </w:rPr>
        <w:tab/>
      </w:r>
      <w:r w:rsidRPr="00290F65">
        <w:rPr>
          <w:rFonts w:ascii="Times New Roman" w:eastAsia="Times New Roman" w:hAnsi="Times New Roman" w:cs="Times New Roman"/>
          <w:sz w:val="28"/>
          <w:szCs w:val="28"/>
          <w:lang w:eastAsia="ru-RU"/>
        </w:rPr>
        <w:t>Упражнения на развитие силы мышц ног, рук, туловища с отягощениями и без. Упражнения на выносливость, гибкость, скоростно-силовую подготовку.</w:t>
      </w:r>
    </w:p>
    <w:p w:rsidR="00A4312B" w:rsidRPr="00290F65" w:rsidRDefault="00A4312B" w:rsidP="00A4312B">
      <w:pPr>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sz w:val="28"/>
          <w:szCs w:val="28"/>
          <w:lang w:eastAsia="ru-RU"/>
        </w:rPr>
        <w:t>Развитие основных групп мышц ног, рук, туловища с отягощениями и без. Общеразвивающие упражнения с предметами и без предметов.</w:t>
      </w:r>
    </w:p>
    <w:p w:rsidR="00A4312B" w:rsidRPr="00290F65" w:rsidRDefault="00A4312B" w:rsidP="00A4312B">
      <w:pPr>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Тема 2.2. Специальная физическая подготовка.</w:t>
      </w:r>
    </w:p>
    <w:p w:rsidR="00A4312B" w:rsidRPr="00290F65" w:rsidRDefault="00A4312B" w:rsidP="00A4312B">
      <w:pPr>
        <w:spacing w:after="0" w:line="240" w:lineRule="auto"/>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sz w:val="28"/>
          <w:szCs w:val="28"/>
          <w:lang w:eastAsia="ru-RU"/>
        </w:rPr>
        <w:tab/>
      </w:r>
      <w:r w:rsidRPr="00290F65">
        <w:rPr>
          <w:rFonts w:ascii="Times New Roman" w:eastAsia="Times New Roman" w:hAnsi="Times New Roman" w:cs="Times New Roman"/>
          <w:sz w:val="28"/>
          <w:szCs w:val="28"/>
          <w:lang w:eastAsia="ru-RU"/>
        </w:rPr>
        <w:t xml:space="preserve">Упражнения на развитие координационных способностей, применяемые в практике футбола. Упражнения с гимнастической скамейкой набивными мячами, в парах. Подвижные игры и игровые упражнения. </w:t>
      </w:r>
    </w:p>
    <w:p w:rsidR="00A4312B" w:rsidRPr="00290F65" w:rsidRDefault="00A4312B" w:rsidP="00A4312B">
      <w:pPr>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Тема 2.3. Техника игры, методика обучения и тренировки.</w:t>
      </w:r>
    </w:p>
    <w:p w:rsidR="00A4312B" w:rsidRPr="00290F65" w:rsidRDefault="00A4312B" w:rsidP="00A4312B">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Стойки, перемещения (шагом, бегом, прыжком, приставным шагом), остановки (прыжком, в два шага). Основные игровые приемы с мячом (введение, передача, удары, остановки). Основные средства и методы, применяемые при обучении и тренировке. Применение вариативного компонента при изучении приемов техники игры. Совершенствование основных игровых приемов с мячом (введение, передачи, удары, остановки, отбор, финты) с изменением условий выполнения, с сопротивлением пассивного и активного защитников. Основные средства и методы, применяемые при обучении и тренировке. </w:t>
      </w:r>
    </w:p>
    <w:p w:rsidR="00A4312B" w:rsidRPr="00290F65" w:rsidRDefault="00A4312B" w:rsidP="00A4312B">
      <w:pPr>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Тема 2.4. Тактика игры, методика обучения и тренировки.</w:t>
      </w:r>
    </w:p>
    <w:p w:rsidR="00A4312B" w:rsidRPr="00290F65" w:rsidRDefault="00A4312B" w:rsidP="00A4312B">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Индивидуальная тактика игры в нападении и защите. Тактика игры вратаря в футболе. Групповые взаимодействия игроков в защите и нападении. Методика обучения и тренировки индивидуальным и групповым тактическим действиям в футболе. Командная тактика игры в нападении и защите. Основные системы игры в защите и нападении. Методика обучения и тренировки индивидуальным, групповым и командным тактическим действиям в футболе. Тактические комбинации.  </w:t>
      </w:r>
    </w:p>
    <w:p w:rsidR="00A4312B" w:rsidRPr="00290F65" w:rsidRDefault="00A4312B" w:rsidP="00A4312B">
      <w:pPr>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Тема 2.5. Учебные игры.</w:t>
      </w:r>
    </w:p>
    <w:p w:rsidR="00A4312B" w:rsidRPr="00290F65" w:rsidRDefault="00A4312B" w:rsidP="00A4312B">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Игры на развитие быстроты передвижений, скоростной выносливости силовых способностей, быстроты реакции в футболе; игры на совершенствование техники передвижений и техники двигательных действий; игры на развитие памяти, внимания, способности к антиципации (предвидение) и способности к ориентированию.</w:t>
      </w:r>
    </w:p>
    <w:p w:rsidR="00A4312B" w:rsidRPr="00290F65" w:rsidRDefault="00A4312B" w:rsidP="00A4312B">
      <w:pPr>
        <w:tabs>
          <w:tab w:val="left" w:pos="993"/>
        </w:tabs>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Тема 2.6 Участие в соревнованиях.</w:t>
      </w:r>
    </w:p>
    <w:p w:rsidR="00A4312B" w:rsidRPr="00290F65" w:rsidRDefault="00A4312B" w:rsidP="00A4312B">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lastRenderedPageBreak/>
        <w:t xml:space="preserve">Участие в соревнованиях различного уровня (первенство группы ПСМ, первенство факультета, университета, районных, городских). </w:t>
      </w:r>
    </w:p>
    <w:p w:rsidR="0037015A" w:rsidRPr="00290F65" w:rsidRDefault="0037015A" w:rsidP="0037015A">
      <w:pPr>
        <w:spacing w:after="0" w:line="240" w:lineRule="auto"/>
        <w:ind w:firstLine="709"/>
        <w:jc w:val="center"/>
        <w:rPr>
          <w:rFonts w:ascii="Times New Roman" w:hAnsi="Times New Roman" w:cs="Times New Roman"/>
          <w:b/>
          <w:sz w:val="28"/>
          <w:szCs w:val="28"/>
        </w:rPr>
      </w:pPr>
    </w:p>
    <w:p w:rsidR="00547238" w:rsidRPr="00290F65" w:rsidRDefault="00547238" w:rsidP="0037015A">
      <w:pPr>
        <w:spacing w:after="0" w:line="240" w:lineRule="auto"/>
        <w:ind w:firstLine="709"/>
        <w:jc w:val="center"/>
        <w:rPr>
          <w:rFonts w:ascii="Times New Roman" w:hAnsi="Times New Roman" w:cs="Times New Roman"/>
          <w:b/>
          <w:sz w:val="28"/>
          <w:szCs w:val="28"/>
        </w:rPr>
      </w:pPr>
    </w:p>
    <w:p w:rsidR="00547238" w:rsidRPr="00290F65" w:rsidRDefault="00547238" w:rsidP="0037015A">
      <w:pPr>
        <w:spacing w:after="0" w:line="240" w:lineRule="auto"/>
        <w:ind w:firstLine="709"/>
        <w:jc w:val="center"/>
        <w:rPr>
          <w:rFonts w:ascii="Times New Roman" w:hAnsi="Times New Roman" w:cs="Times New Roman"/>
          <w:b/>
          <w:sz w:val="28"/>
          <w:szCs w:val="28"/>
        </w:rPr>
      </w:pPr>
    </w:p>
    <w:p w:rsidR="00547238" w:rsidRPr="00290F65" w:rsidRDefault="00547238"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734986" w:rsidRPr="00290F65" w:rsidRDefault="00734986" w:rsidP="0037015A">
      <w:pPr>
        <w:spacing w:after="0" w:line="240" w:lineRule="auto"/>
        <w:ind w:firstLine="709"/>
        <w:jc w:val="center"/>
        <w:rPr>
          <w:rFonts w:ascii="Times New Roman" w:hAnsi="Times New Roman" w:cs="Times New Roman"/>
          <w:b/>
          <w:sz w:val="28"/>
          <w:szCs w:val="28"/>
        </w:rPr>
      </w:pPr>
    </w:p>
    <w:p w:rsidR="00547238" w:rsidRPr="00290F65" w:rsidRDefault="00547238" w:rsidP="0037015A">
      <w:pPr>
        <w:spacing w:after="0" w:line="240" w:lineRule="auto"/>
        <w:ind w:firstLine="709"/>
        <w:jc w:val="center"/>
        <w:rPr>
          <w:rFonts w:ascii="Times New Roman" w:hAnsi="Times New Roman" w:cs="Times New Roman"/>
          <w:b/>
          <w:sz w:val="28"/>
          <w:szCs w:val="28"/>
        </w:rPr>
      </w:pPr>
    </w:p>
    <w:p w:rsidR="00C86017" w:rsidRPr="00290F65" w:rsidRDefault="00C86017" w:rsidP="0037015A">
      <w:pPr>
        <w:spacing w:after="0" w:line="240" w:lineRule="auto"/>
        <w:ind w:firstLine="709"/>
        <w:jc w:val="center"/>
        <w:rPr>
          <w:rFonts w:ascii="Times New Roman" w:hAnsi="Times New Roman" w:cs="Times New Roman"/>
          <w:b/>
          <w:sz w:val="28"/>
          <w:szCs w:val="28"/>
        </w:rPr>
      </w:pPr>
    </w:p>
    <w:p w:rsidR="00C86017" w:rsidRPr="00290F65" w:rsidRDefault="00C86017" w:rsidP="0037015A">
      <w:pPr>
        <w:spacing w:after="0" w:line="240" w:lineRule="auto"/>
        <w:ind w:firstLine="709"/>
        <w:jc w:val="center"/>
        <w:rPr>
          <w:rFonts w:ascii="Times New Roman" w:hAnsi="Times New Roman" w:cs="Times New Roman"/>
          <w:b/>
          <w:sz w:val="28"/>
          <w:szCs w:val="28"/>
        </w:rPr>
      </w:pPr>
    </w:p>
    <w:p w:rsidR="00C86017" w:rsidRPr="00290F65" w:rsidRDefault="00C86017" w:rsidP="0037015A">
      <w:pPr>
        <w:spacing w:after="0" w:line="240" w:lineRule="auto"/>
        <w:ind w:firstLine="709"/>
        <w:jc w:val="center"/>
        <w:rPr>
          <w:rFonts w:ascii="Times New Roman" w:hAnsi="Times New Roman" w:cs="Times New Roman"/>
          <w:b/>
          <w:sz w:val="28"/>
          <w:szCs w:val="28"/>
        </w:rPr>
      </w:pPr>
    </w:p>
    <w:p w:rsidR="00C86017" w:rsidRPr="00290F65" w:rsidRDefault="00C86017" w:rsidP="0037015A">
      <w:pPr>
        <w:spacing w:after="0" w:line="240" w:lineRule="auto"/>
        <w:ind w:firstLine="709"/>
        <w:jc w:val="center"/>
        <w:rPr>
          <w:rFonts w:ascii="Times New Roman" w:hAnsi="Times New Roman" w:cs="Times New Roman"/>
          <w:b/>
          <w:sz w:val="28"/>
          <w:szCs w:val="28"/>
        </w:rPr>
      </w:pPr>
    </w:p>
    <w:p w:rsidR="00547238" w:rsidRPr="00290F65" w:rsidRDefault="00547238" w:rsidP="0037015A">
      <w:pPr>
        <w:spacing w:after="0" w:line="240" w:lineRule="auto"/>
        <w:ind w:firstLine="709"/>
        <w:jc w:val="center"/>
        <w:rPr>
          <w:rFonts w:ascii="Times New Roman" w:hAnsi="Times New Roman" w:cs="Times New Roman"/>
          <w:b/>
          <w:sz w:val="28"/>
          <w:szCs w:val="28"/>
        </w:rPr>
      </w:pPr>
    </w:p>
    <w:p w:rsidR="00547238" w:rsidRPr="00290F65" w:rsidRDefault="00C86017" w:rsidP="0037015A">
      <w:pPr>
        <w:spacing w:after="0" w:line="240" w:lineRule="auto"/>
        <w:ind w:firstLine="709"/>
        <w:jc w:val="center"/>
        <w:rPr>
          <w:rFonts w:ascii="Times New Roman" w:eastAsia="Times New Roman" w:hAnsi="Times New Roman" w:cs="Times New Roman"/>
          <w:b/>
          <w:i/>
          <w:sz w:val="28"/>
          <w:szCs w:val="28"/>
          <w:lang w:eastAsia="ru-RU"/>
        </w:rPr>
      </w:pPr>
      <w:r w:rsidRPr="00290F65">
        <w:rPr>
          <w:rFonts w:ascii="Times New Roman" w:eastAsia="Times New Roman" w:hAnsi="Times New Roman" w:cs="Times New Roman"/>
          <w:b/>
          <w:i/>
          <w:sz w:val="28"/>
          <w:szCs w:val="28"/>
          <w:lang w:eastAsia="ru-RU"/>
        </w:rPr>
        <w:lastRenderedPageBreak/>
        <w:t>ТЕОРЕТИЧЕСКИЕ ОСНОВЫ ИЗБРАННОГО ВИДА СПОРТИВНЫХ ИГР (ГАНДБОЛ</w:t>
      </w:r>
    </w:p>
    <w:p w:rsidR="008F313D" w:rsidRPr="00290F65" w:rsidRDefault="008F313D" w:rsidP="008F313D">
      <w:pPr>
        <w:spacing w:after="0" w:line="240" w:lineRule="auto"/>
        <w:jc w:val="both"/>
        <w:rPr>
          <w:rFonts w:ascii="Times New Roman" w:eastAsia="Times New Roman" w:hAnsi="Times New Roman" w:cs="Times New Roman"/>
          <w:b/>
          <w:sz w:val="28"/>
          <w:szCs w:val="28"/>
          <w:lang w:eastAsia="ru-RU"/>
        </w:rPr>
      </w:pPr>
    </w:p>
    <w:p w:rsidR="008F313D" w:rsidRPr="00290F65" w:rsidRDefault="008F313D" w:rsidP="008F313D">
      <w:pPr>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Тема 1.1. Техника безопасности на занятиях гандболом.</w:t>
      </w:r>
    </w:p>
    <w:p w:rsidR="008F313D" w:rsidRPr="00290F65" w:rsidRDefault="008F313D" w:rsidP="008F313D">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Глава 1</w:t>
      </w:r>
    </w:p>
    <w:p w:rsidR="008F313D" w:rsidRPr="00290F65" w:rsidRDefault="008F313D" w:rsidP="008F313D">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 xml:space="preserve">Общие требования по безопасности на занятиях </w:t>
      </w:r>
      <w:r w:rsidRPr="00290F65">
        <w:rPr>
          <w:rFonts w:ascii="Times New Roman" w:eastAsia="Times New Roman" w:hAnsi="Times New Roman" w:cs="Times New Roman"/>
          <w:b/>
          <w:sz w:val="28"/>
          <w:szCs w:val="28"/>
          <w:lang w:eastAsia="ru-RU"/>
        </w:rPr>
        <w:br/>
        <w:t>по спортивным и подвижным играм (гандбол)</w:t>
      </w:r>
    </w:p>
    <w:p w:rsidR="008F313D" w:rsidRPr="00290F65" w:rsidRDefault="008F313D" w:rsidP="008F313D">
      <w:pPr>
        <w:widowControl w:val="0"/>
        <w:shd w:val="clear" w:color="auto" w:fill="FFFFFF"/>
        <w:tabs>
          <w:tab w:val="left" w:pos="331"/>
        </w:tabs>
        <w:autoSpaceDE w:val="0"/>
        <w:autoSpaceDN w:val="0"/>
        <w:adjustRightInd w:val="0"/>
        <w:spacing w:after="0" w:line="323" w:lineRule="exact"/>
        <w:ind w:right="11" w:firstLine="709"/>
        <w:jc w:val="both"/>
        <w:rPr>
          <w:rFonts w:ascii="Times New Roman" w:eastAsia="Times New Roman" w:hAnsi="Times New Roman" w:cs="Times New Roman"/>
          <w:spacing w:val="-23"/>
          <w:sz w:val="28"/>
          <w:szCs w:val="28"/>
          <w:lang w:eastAsia="ru-RU"/>
        </w:rPr>
      </w:pPr>
      <w:r w:rsidRPr="00290F65">
        <w:rPr>
          <w:rFonts w:ascii="Times New Roman" w:eastAsia="Times New Roman" w:hAnsi="Times New Roman" w:cs="Times New Roman"/>
          <w:spacing w:val="-2"/>
          <w:sz w:val="28"/>
          <w:szCs w:val="28"/>
          <w:lang w:eastAsia="ru-RU"/>
        </w:rPr>
        <w:t>1. В Правилах безопасности занятий физической культурой и спортом</w:t>
      </w:r>
      <w:r w:rsidRPr="00290F65">
        <w:rPr>
          <w:rFonts w:ascii="Times New Roman" w:eastAsia="Times New Roman" w:hAnsi="Times New Roman" w:cs="Times New Roman"/>
          <w:spacing w:val="-3"/>
          <w:sz w:val="28"/>
          <w:szCs w:val="28"/>
          <w:lang w:eastAsia="ru-RU"/>
        </w:rPr>
        <w:t>,</w:t>
      </w:r>
      <w:r w:rsidRPr="00290F65">
        <w:rPr>
          <w:rFonts w:ascii="Times New Roman" w:eastAsia="Times New Roman" w:hAnsi="Times New Roman" w:cs="Times New Roman"/>
          <w:spacing w:val="-2"/>
          <w:sz w:val="28"/>
          <w:szCs w:val="28"/>
          <w:lang w:eastAsia="ru-RU"/>
        </w:rPr>
        <w:t xml:space="preserve"> определено, что </w:t>
      </w:r>
      <w:r w:rsidRPr="00290F65">
        <w:rPr>
          <w:rFonts w:ascii="Times New Roman" w:eastAsia="Times New Roman" w:hAnsi="Times New Roman" w:cs="Times New Roman"/>
          <w:spacing w:val="-3"/>
          <w:sz w:val="28"/>
          <w:szCs w:val="28"/>
          <w:lang w:eastAsia="ru-RU"/>
        </w:rPr>
        <w:t>настоящие Правила являются обязательными к выполнению на всей территории Республики Беларусь и распространяются на граждан и организации не зависимо от форм собственности на все действующие и рекон</w:t>
      </w:r>
      <w:r w:rsidRPr="00290F65">
        <w:rPr>
          <w:rFonts w:ascii="Times New Roman" w:eastAsia="Times New Roman" w:hAnsi="Times New Roman" w:cs="Times New Roman"/>
          <w:spacing w:val="-1"/>
          <w:sz w:val="28"/>
          <w:szCs w:val="28"/>
          <w:lang w:eastAsia="ru-RU"/>
        </w:rPr>
        <w:t xml:space="preserve">струируемые учебные заведения Республики Беларусь при организации и </w:t>
      </w:r>
      <w:r w:rsidRPr="00290F65">
        <w:rPr>
          <w:rFonts w:ascii="Times New Roman" w:eastAsia="Times New Roman" w:hAnsi="Times New Roman" w:cs="Times New Roman"/>
          <w:spacing w:val="-2"/>
          <w:sz w:val="28"/>
          <w:szCs w:val="28"/>
          <w:lang w:eastAsia="ru-RU"/>
        </w:rPr>
        <w:t>проведении учебных занятий, как в учебном процессе, так и во внекласс</w:t>
      </w:r>
      <w:r w:rsidRPr="00290F65">
        <w:rPr>
          <w:rFonts w:ascii="Times New Roman" w:eastAsia="Times New Roman" w:hAnsi="Times New Roman" w:cs="Times New Roman"/>
          <w:spacing w:val="-1"/>
          <w:sz w:val="28"/>
          <w:szCs w:val="28"/>
          <w:lang w:eastAsia="ru-RU"/>
        </w:rPr>
        <w:t>ных мероприятиях по физической культуре и спорту. Специалист физи</w:t>
      </w:r>
      <w:r w:rsidRPr="00290F65">
        <w:rPr>
          <w:rFonts w:ascii="Times New Roman" w:eastAsia="Times New Roman" w:hAnsi="Times New Roman" w:cs="Times New Roman"/>
          <w:spacing w:val="-3"/>
          <w:sz w:val="28"/>
          <w:szCs w:val="28"/>
          <w:lang w:eastAsia="ru-RU"/>
        </w:rPr>
        <w:t xml:space="preserve">ческой культуры или лицо, проводящее занятие по физическому воспитанию, несут прямую ответственность, за </w:t>
      </w:r>
      <w:r w:rsidRPr="00290F65">
        <w:rPr>
          <w:rFonts w:ascii="Times New Roman" w:eastAsia="Times New Roman" w:hAnsi="Times New Roman" w:cs="Times New Roman"/>
          <w:sz w:val="28"/>
          <w:szCs w:val="28"/>
          <w:lang w:eastAsia="ru-RU"/>
        </w:rPr>
        <w:t>охрану жизни и здоровья учащихся, обеспечивают принятие мер по предотвращению травматизма.</w:t>
      </w:r>
    </w:p>
    <w:p w:rsidR="008F313D" w:rsidRPr="00290F65" w:rsidRDefault="008F313D" w:rsidP="008F313D">
      <w:pPr>
        <w:widowControl w:val="0"/>
        <w:shd w:val="clear" w:color="auto" w:fill="FFFFFF"/>
        <w:tabs>
          <w:tab w:val="left" w:pos="0"/>
        </w:tabs>
        <w:autoSpaceDE w:val="0"/>
        <w:autoSpaceDN w:val="0"/>
        <w:adjustRightInd w:val="0"/>
        <w:spacing w:after="0" w:line="323" w:lineRule="exact"/>
        <w:ind w:right="14"/>
        <w:jc w:val="both"/>
        <w:rPr>
          <w:rFonts w:ascii="Times New Roman" w:eastAsia="Times New Roman" w:hAnsi="Times New Roman" w:cs="Times New Roman"/>
          <w:spacing w:val="-23"/>
          <w:sz w:val="28"/>
          <w:szCs w:val="28"/>
          <w:lang w:eastAsia="ru-RU"/>
        </w:rPr>
      </w:pPr>
      <w:r w:rsidRPr="00290F65">
        <w:rPr>
          <w:rFonts w:ascii="Times New Roman" w:eastAsia="Times New Roman" w:hAnsi="Times New Roman" w:cs="Times New Roman"/>
          <w:sz w:val="28"/>
          <w:szCs w:val="28"/>
          <w:lang w:eastAsia="ru-RU"/>
        </w:rPr>
        <w:tab/>
        <w:t>2. На занятия по спортивным и подвижным играм (гандбол) допускаются занимающиеся, не имеющие медицинских противопоказаний по здоровью, прошедшие в установленном порядке медицинское обследование с использованием методов врачебного контроля в областном диспансере спортивной медицины, прошедшие обучение по «Правилам безопасности на занятиях по спортивным и подвижным играм» (ежегодно) и инструктаж о необходимых мерах безопасности пред началом занятий по видам спорта курса обучения кафедры (не реже 1 раза в 6 месяцев).</w:t>
      </w:r>
    </w:p>
    <w:p w:rsidR="008F313D" w:rsidRPr="00290F65" w:rsidRDefault="008F313D" w:rsidP="008F313D">
      <w:pPr>
        <w:widowControl w:val="0"/>
        <w:shd w:val="clear" w:color="auto" w:fill="FFFFFF"/>
        <w:tabs>
          <w:tab w:val="left" w:pos="331"/>
        </w:tabs>
        <w:autoSpaceDE w:val="0"/>
        <w:autoSpaceDN w:val="0"/>
        <w:adjustRightInd w:val="0"/>
        <w:spacing w:after="0" w:line="323" w:lineRule="exact"/>
        <w:ind w:right="11" w:firstLine="709"/>
        <w:jc w:val="both"/>
        <w:rPr>
          <w:rFonts w:ascii="Times New Roman" w:eastAsia="Times New Roman" w:hAnsi="Times New Roman" w:cs="Times New Roman"/>
          <w:spacing w:val="-23"/>
          <w:sz w:val="28"/>
          <w:szCs w:val="28"/>
          <w:lang w:eastAsia="ru-RU"/>
        </w:rPr>
      </w:pPr>
      <w:r w:rsidRPr="00290F65">
        <w:rPr>
          <w:rFonts w:ascii="Times New Roman" w:eastAsia="Times New Roman" w:hAnsi="Times New Roman" w:cs="Times New Roman"/>
          <w:sz w:val="28"/>
          <w:szCs w:val="28"/>
          <w:lang w:eastAsia="ru-RU"/>
        </w:rPr>
        <w:t>3. Занятия по «Правилам безопасности на занятиях по спортивным и подвижным играм» и инструктаж по безопасности должны подтверждаться личной подписью обучаемого (инструктируемого) преподавателя (инструктирующего) в журнале регистрации занятий (инструктажа) по безопасности. Занятия по правилам безопасности проводит заведующий кафедрой (преподаватель), инструктаж по безопасности на занятии –  преподаватель.</w:t>
      </w:r>
    </w:p>
    <w:p w:rsidR="008F313D" w:rsidRPr="00290F65" w:rsidRDefault="008F313D" w:rsidP="008F313D">
      <w:pPr>
        <w:widowControl w:val="0"/>
        <w:shd w:val="clear" w:color="auto" w:fill="FFFFFF"/>
        <w:tabs>
          <w:tab w:val="left" w:pos="331"/>
        </w:tabs>
        <w:autoSpaceDE w:val="0"/>
        <w:autoSpaceDN w:val="0"/>
        <w:adjustRightInd w:val="0"/>
        <w:spacing w:after="0" w:line="323" w:lineRule="exact"/>
        <w:ind w:right="11" w:firstLine="709"/>
        <w:jc w:val="both"/>
        <w:rPr>
          <w:rFonts w:ascii="Times New Roman" w:eastAsia="Times New Roman" w:hAnsi="Times New Roman" w:cs="Times New Roman"/>
          <w:spacing w:val="-23"/>
          <w:sz w:val="28"/>
          <w:szCs w:val="28"/>
          <w:lang w:eastAsia="ru-RU"/>
        </w:rPr>
      </w:pPr>
      <w:r w:rsidRPr="00290F65">
        <w:rPr>
          <w:rFonts w:ascii="Times New Roman" w:eastAsia="Times New Roman" w:hAnsi="Times New Roman" w:cs="Times New Roman"/>
          <w:sz w:val="28"/>
          <w:szCs w:val="28"/>
          <w:lang w:eastAsia="ru-RU"/>
        </w:rPr>
        <w:t>4. Обучающийся, перенесший заболевание или травму к занятиям по спортивным и подвижным играм допускается после медицинского обследования и заключения врача о допуске к занятиям.</w:t>
      </w:r>
    </w:p>
    <w:p w:rsidR="008F313D" w:rsidRPr="00290F65" w:rsidRDefault="008F313D" w:rsidP="008F313D">
      <w:pPr>
        <w:widowControl w:val="0"/>
        <w:shd w:val="clear" w:color="auto" w:fill="FFFFFF"/>
        <w:tabs>
          <w:tab w:val="left" w:pos="331"/>
        </w:tabs>
        <w:autoSpaceDE w:val="0"/>
        <w:autoSpaceDN w:val="0"/>
        <w:adjustRightInd w:val="0"/>
        <w:spacing w:after="0" w:line="323" w:lineRule="exact"/>
        <w:ind w:right="11" w:firstLine="709"/>
        <w:jc w:val="both"/>
        <w:rPr>
          <w:rFonts w:ascii="Times New Roman" w:eastAsia="Times New Roman" w:hAnsi="Times New Roman" w:cs="Times New Roman"/>
          <w:spacing w:val="-23"/>
          <w:sz w:val="28"/>
          <w:szCs w:val="28"/>
          <w:lang w:eastAsia="ru-RU"/>
        </w:rPr>
      </w:pPr>
      <w:r w:rsidRPr="00290F65">
        <w:rPr>
          <w:rFonts w:ascii="Times New Roman" w:eastAsia="Times New Roman" w:hAnsi="Times New Roman" w:cs="Times New Roman"/>
          <w:sz w:val="28"/>
          <w:szCs w:val="28"/>
          <w:lang w:eastAsia="ru-RU"/>
        </w:rPr>
        <w:t>5. Запрещается:</w:t>
      </w:r>
    </w:p>
    <w:p w:rsidR="008F313D" w:rsidRPr="00290F65" w:rsidRDefault="008F313D" w:rsidP="008F313D">
      <w:pPr>
        <w:widowControl w:val="0"/>
        <w:numPr>
          <w:ilvl w:val="0"/>
          <w:numId w:val="26"/>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проводить занятия на неисправном спортивном оборудовании; использовать спортивный инвентарь, имеющий конструкционные дефекты;</w:t>
      </w:r>
    </w:p>
    <w:p w:rsidR="008F313D" w:rsidRPr="00290F65" w:rsidRDefault="008F313D" w:rsidP="008F313D">
      <w:pPr>
        <w:widowControl w:val="0"/>
        <w:numPr>
          <w:ilvl w:val="0"/>
          <w:numId w:val="26"/>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допускать к занятию лиц при отсутствии спортивной специальной одежды; не усвоивших порядок действий при оказании первой медицинской помощи;</w:t>
      </w:r>
    </w:p>
    <w:p w:rsidR="008F313D" w:rsidRPr="00290F65" w:rsidRDefault="008F313D" w:rsidP="008F313D">
      <w:pPr>
        <w:widowControl w:val="0"/>
        <w:numPr>
          <w:ilvl w:val="0"/>
          <w:numId w:val="26"/>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проведение занятий с максимальными физическими нагрузками; </w:t>
      </w:r>
    </w:p>
    <w:p w:rsidR="008F313D" w:rsidRPr="00290F65" w:rsidRDefault="008F313D" w:rsidP="008F313D">
      <w:pPr>
        <w:widowControl w:val="0"/>
        <w:numPr>
          <w:ilvl w:val="0"/>
          <w:numId w:val="26"/>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при отсутствии медицинского работника;</w:t>
      </w:r>
    </w:p>
    <w:p w:rsidR="008F313D" w:rsidRPr="00290F65" w:rsidRDefault="008F313D" w:rsidP="008F313D">
      <w:pPr>
        <w:widowControl w:val="0"/>
        <w:numPr>
          <w:ilvl w:val="0"/>
          <w:numId w:val="26"/>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занятия прекращаются (не допускаются) при отсутствии лиц в обязанности, которых входит непосредственное проведение занятий физической культурой и спортом.</w:t>
      </w:r>
    </w:p>
    <w:p w:rsidR="008F313D" w:rsidRPr="00290F65" w:rsidRDefault="008F313D" w:rsidP="008F313D">
      <w:pPr>
        <w:tabs>
          <w:tab w:val="left" w:pos="993"/>
        </w:tabs>
        <w:spacing w:after="0" w:line="240" w:lineRule="auto"/>
        <w:ind w:firstLine="709"/>
        <w:contextualSpacing/>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6. Обучающийся находясь в спортивном зале должен выполнять только те действия (ту работу) которые определены преподавателем, соответствуют программе обучения по курсу кафедры, приемы выполнения которой ему известны. При этом обучающийся должен страховаться преподавателем, либо специально назначенным лицом.</w:t>
      </w:r>
    </w:p>
    <w:p w:rsidR="008F313D" w:rsidRPr="00290F65" w:rsidRDefault="008F313D" w:rsidP="008F313D">
      <w:pPr>
        <w:tabs>
          <w:tab w:val="left" w:pos="993"/>
        </w:tabs>
        <w:spacing w:after="0" w:line="240" w:lineRule="auto"/>
        <w:ind w:firstLine="709"/>
        <w:contextualSpacing/>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 Преподаватель в целях безопасного проведения занятий по спортивным и подвижным играм должен осмотреть зал, состояние спортивного инвентаря и оборудования его техническое состояние и крепление (к полу, щитам).</w:t>
      </w:r>
    </w:p>
    <w:p w:rsidR="008F313D" w:rsidRPr="00290F65" w:rsidRDefault="008F313D" w:rsidP="008F313D">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p>
    <w:p w:rsidR="008F313D" w:rsidRPr="00290F65" w:rsidRDefault="008F313D" w:rsidP="008F313D">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Глава 2</w:t>
      </w:r>
    </w:p>
    <w:p w:rsidR="008F313D" w:rsidRPr="00290F65" w:rsidRDefault="008F313D" w:rsidP="008F313D">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 xml:space="preserve">Требования по безопасности перед началом занятий </w:t>
      </w:r>
      <w:r w:rsidRPr="00290F65">
        <w:rPr>
          <w:rFonts w:ascii="Times New Roman" w:eastAsia="Times New Roman" w:hAnsi="Times New Roman" w:cs="Times New Roman"/>
          <w:b/>
          <w:sz w:val="28"/>
          <w:szCs w:val="28"/>
          <w:lang w:eastAsia="ru-RU"/>
        </w:rPr>
        <w:br/>
        <w:t>по спортивным и подвижным играм</w:t>
      </w:r>
    </w:p>
    <w:p w:rsidR="008F313D" w:rsidRPr="00290F65" w:rsidRDefault="008F313D" w:rsidP="008F313D">
      <w:pPr>
        <w:tabs>
          <w:tab w:val="left" w:pos="0"/>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8. На занятиях студенты могут пользоваться спортивным инвентарем, предоставленным спортивным сооружением и учебным заведением.</w:t>
      </w:r>
    </w:p>
    <w:p w:rsidR="008F313D" w:rsidRPr="00290F65" w:rsidRDefault="008F313D" w:rsidP="008F313D">
      <w:pPr>
        <w:tabs>
          <w:tab w:val="left" w:pos="0"/>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9. Размер, форма и масса применяемого спортивного инвентаря должны соответствовать возрасту, полу, физической подготовленности, а также правилам соревнований.</w:t>
      </w:r>
    </w:p>
    <w:p w:rsidR="008F313D" w:rsidRPr="00290F65" w:rsidRDefault="008F313D" w:rsidP="008F313D">
      <w:pPr>
        <w:tabs>
          <w:tab w:val="left" w:pos="0"/>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10. Спортивная форма занимающихся не должна мешать выполнению упражнений, т.е. соответствовать размеру. Разрешается использовать эластичные бинты, наколенники и т.д. На занятиях запрещается носить перстни, цепочки, металлические браслеты, пирсинг. Ногти на руках и ногах должны быть коротко и аккуратно острижены. </w:t>
      </w:r>
    </w:p>
    <w:p w:rsidR="008F313D" w:rsidRPr="00290F65" w:rsidRDefault="008F313D" w:rsidP="008F313D">
      <w:pPr>
        <w:tabs>
          <w:tab w:val="left" w:pos="0"/>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11. К занятиям не допускаются студенты, не прошедшие инструктаж по правилам безопасности и не имеющие медицинского допуска.</w:t>
      </w:r>
    </w:p>
    <w:p w:rsidR="008F313D" w:rsidRPr="00290F65" w:rsidRDefault="008F313D" w:rsidP="008F313D">
      <w:pPr>
        <w:widowControl w:val="0"/>
        <w:tabs>
          <w:tab w:val="num" w:pos="426"/>
          <w:tab w:val="left" w:pos="1134"/>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8F313D" w:rsidRPr="00290F65" w:rsidRDefault="008F313D" w:rsidP="008F313D">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Глава 3</w:t>
      </w:r>
    </w:p>
    <w:p w:rsidR="008F313D" w:rsidRPr="00290F65" w:rsidRDefault="008F313D" w:rsidP="008F313D">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 xml:space="preserve">Требования по безопасности при проведении занятий </w:t>
      </w:r>
      <w:r w:rsidRPr="00290F65">
        <w:rPr>
          <w:rFonts w:ascii="Times New Roman" w:eastAsia="Times New Roman" w:hAnsi="Times New Roman" w:cs="Times New Roman"/>
          <w:b/>
          <w:sz w:val="28"/>
          <w:szCs w:val="28"/>
          <w:lang w:eastAsia="ru-RU"/>
        </w:rPr>
        <w:br/>
        <w:t>по спортивным и подвижным играм (гандбол)</w:t>
      </w:r>
    </w:p>
    <w:p w:rsidR="008F313D" w:rsidRPr="00290F65" w:rsidRDefault="008F313D" w:rsidP="008F313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Во время обучения и совершенствования техники выполнения упражнений по спортивным и подвижным играм необходимо соблюдать определенные правила проведения занятий. Все занятия </w:t>
      </w:r>
      <w:r w:rsidRPr="00290F65">
        <w:rPr>
          <w:rFonts w:ascii="Times New Roman" w:eastAsia="Times New Roman" w:hAnsi="Times New Roman" w:cs="Times New Roman"/>
          <w:sz w:val="28"/>
          <w:szCs w:val="28"/>
          <w:lang w:eastAsia="ru-RU"/>
        </w:rPr>
        <w:lastRenderedPageBreak/>
        <w:t>начинать с разминки</w:t>
      </w:r>
    </w:p>
    <w:p w:rsidR="008F313D" w:rsidRPr="00290F65" w:rsidRDefault="008F313D" w:rsidP="008F313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12. Заниматься на спортивной площадке только с преподавателем (тренером).  </w:t>
      </w:r>
    </w:p>
    <w:p w:rsidR="008F313D" w:rsidRPr="00290F65" w:rsidRDefault="008F313D" w:rsidP="008F313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13. При выполнении упражнений потоком (один за другим) соблюдать достаточные интервалы.</w:t>
      </w:r>
    </w:p>
    <w:p w:rsidR="008F313D" w:rsidRPr="00290F65" w:rsidRDefault="008F313D" w:rsidP="008F313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14. Не выполнять без страховки сложные игровые приемы и незнакомые упражнения. Обучаться страховке и самостраховке, оказывать помощь друг другу под руководством преподавателя (тренера). </w:t>
      </w:r>
    </w:p>
    <w:p w:rsidR="008F313D" w:rsidRPr="00290F65" w:rsidRDefault="008F313D" w:rsidP="008F313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15. Вход в спортивный зал разрешается только в спортивной форме. </w:t>
      </w:r>
    </w:p>
    <w:p w:rsidR="008F313D" w:rsidRPr="00290F65" w:rsidRDefault="008F313D" w:rsidP="008F313D">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16. Проведение занятий разрешается при правильно установленной сетке (волейбол), закрепленных воротах (гандбол, футбол), проверенном оборудовании (теннисе и настольном теннисе), баскетбольных щитах, соответствующих требованиям, исправном инвентаре при проведении подвижных игр. </w:t>
      </w:r>
    </w:p>
    <w:p w:rsidR="008F313D" w:rsidRPr="00290F65" w:rsidRDefault="008F313D" w:rsidP="008F313D">
      <w:pPr>
        <w:widowControl w:val="0"/>
        <w:shd w:val="clear" w:color="auto" w:fill="FFFFFF"/>
        <w:tabs>
          <w:tab w:val="left" w:pos="33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8F313D" w:rsidRPr="00290F65" w:rsidRDefault="008F313D" w:rsidP="008F313D">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Глава 4</w:t>
      </w:r>
    </w:p>
    <w:p w:rsidR="008F313D" w:rsidRPr="00290F65" w:rsidRDefault="008F313D" w:rsidP="008F313D">
      <w:pPr>
        <w:widowControl w:val="0"/>
        <w:autoSpaceDE w:val="0"/>
        <w:autoSpaceDN w:val="0"/>
        <w:adjustRightInd w:val="0"/>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Требования по безопасности по окончании занятий по спортивным и подвижным играм (гандбол)</w:t>
      </w:r>
    </w:p>
    <w:p w:rsidR="008F313D" w:rsidRPr="00290F65" w:rsidRDefault="008F313D" w:rsidP="008F313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17. Проверить  весь инвентарь, который был задействован  на занятиях по спортивным и подвижным играм.</w:t>
      </w:r>
    </w:p>
    <w:p w:rsidR="008F313D" w:rsidRPr="00290F65" w:rsidRDefault="008F313D" w:rsidP="008F313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18. При подведении итогов занятий проверить и довести правила личной гигиены, характерные ошибки, время и порядок покидания зала.</w:t>
      </w:r>
    </w:p>
    <w:p w:rsidR="008F313D" w:rsidRPr="00290F65" w:rsidRDefault="008F313D" w:rsidP="008F313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19. Покинуть место занятий и зал  по команде преподавателя. Запрещается покидать зал самостоятельно.</w:t>
      </w:r>
    </w:p>
    <w:p w:rsidR="008F313D" w:rsidRPr="00290F65" w:rsidRDefault="008F313D" w:rsidP="008F313D">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20. При необходимости выключить свет, (рубильник), убедиться, что доступ к спортивному инвентарю отсутствует.</w:t>
      </w:r>
    </w:p>
    <w:p w:rsidR="008F313D" w:rsidRPr="00290F65" w:rsidRDefault="008F313D" w:rsidP="008F313D">
      <w:pPr>
        <w:widowControl w:val="0"/>
        <w:autoSpaceDE w:val="0"/>
        <w:autoSpaceDN w:val="0"/>
        <w:adjustRightInd w:val="0"/>
        <w:spacing w:after="0" w:line="240" w:lineRule="auto"/>
        <w:jc w:val="both"/>
        <w:rPr>
          <w:rFonts w:ascii="Times New Roman" w:eastAsia="Times New Roman" w:hAnsi="Times New Roman" w:cs="Times New Roman"/>
          <w:b/>
          <w:sz w:val="28"/>
          <w:szCs w:val="28"/>
          <w:lang w:eastAsia="ru-RU"/>
        </w:rPr>
      </w:pPr>
    </w:p>
    <w:p w:rsidR="008F313D" w:rsidRPr="00290F65" w:rsidRDefault="008F313D" w:rsidP="008F313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sz w:val="28"/>
          <w:szCs w:val="28"/>
          <w:lang w:eastAsia="ru-RU"/>
        </w:rPr>
        <w:t>Глава 5</w:t>
      </w:r>
    </w:p>
    <w:p w:rsidR="008F313D" w:rsidRPr="00290F65" w:rsidRDefault="008F313D" w:rsidP="008F313D">
      <w:pPr>
        <w:widowControl w:val="0"/>
        <w:autoSpaceDE w:val="0"/>
        <w:autoSpaceDN w:val="0"/>
        <w:adjustRightInd w:val="0"/>
        <w:spacing w:after="0" w:line="240" w:lineRule="auto"/>
        <w:jc w:val="both"/>
        <w:rPr>
          <w:rFonts w:ascii="Times New Roman" w:eastAsia="Times New Roman" w:hAnsi="Times New Roman" w:cs="Times New Roman"/>
          <w:b/>
          <w:sz w:val="28"/>
          <w:szCs w:val="28"/>
          <w:lang w:eastAsia="ru-RU"/>
        </w:rPr>
      </w:pPr>
      <w:r w:rsidRPr="00290F65">
        <w:rPr>
          <w:rFonts w:ascii="Times New Roman" w:eastAsia="Times New Roman" w:hAnsi="Times New Roman" w:cs="Times New Roman"/>
          <w:b/>
          <w:sz w:val="28"/>
          <w:szCs w:val="28"/>
          <w:lang w:eastAsia="ru-RU"/>
        </w:rPr>
        <w:t>Требования по безопасности в аварийных ситуациях</w:t>
      </w:r>
    </w:p>
    <w:p w:rsidR="008F313D" w:rsidRPr="00290F65" w:rsidRDefault="008F313D" w:rsidP="008F313D">
      <w:pPr>
        <w:widowControl w:val="0"/>
        <w:autoSpaceDE w:val="0"/>
        <w:autoSpaceDN w:val="0"/>
        <w:adjustRightInd w:val="0"/>
        <w:spacing w:after="0" w:line="240" w:lineRule="auto"/>
        <w:ind w:firstLine="709"/>
        <w:jc w:val="both"/>
        <w:rPr>
          <w:rFonts w:ascii="Times New Roman" w:eastAsia="Times New Roman" w:hAnsi="Times New Roman" w:cs="Times New Roman"/>
          <w:spacing w:val="-6"/>
          <w:sz w:val="28"/>
          <w:szCs w:val="28"/>
          <w:lang w:eastAsia="ru-RU"/>
        </w:rPr>
      </w:pPr>
      <w:r w:rsidRPr="00290F65">
        <w:rPr>
          <w:rFonts w:ascii="Times New Roman" w:eastAsia="Times New Roman" w:hAnsi="Times New Roman" w:cs="Times New Roman"/>
          <w:sz w:val="28"/>
          <w:szCs w:val="28"/>
          <w:lang w:eastAsia="ru-RU"/>
        </w:rPr>
        <w:t xml:space="preserve">21. </w:t>
      </w:r>
      <w:r w:rsidRPr="00290F65">
        <w:rPr>
          <w:rFonts w:ascii="Times New Roman" w:eastAsia="Times New Roman" w:hAnsi="Times New Roman" w:cs="Times New Roman"/>
          <w:spacing w:val="-6"/>
          <w:sz w:val="28"/>
          <w:szCs w:val="28"/>
          <w:lang w:eastAsia="ru-RU"/>
        </w:rPr>
        <w:t>При получении травмы на занятиях по спортивным и подвижным играм первая доврачебная помощь должна быть оказана любым членом педагогического состава или студентом в соответствии с правилами оказания помощи.</w:t>
      </w:r>
    </w:p>
    <w:p w:rsidR="008F313D" w:rsidRPr="00290F65" w:rsidRDefault="008F313D" w:rsidP="008F313D">
      <w:pPr>
        <w:widowControl w:val="0"/>
        <w:autoSpaceDE w:val="0"/>
        <w:autoSpaceDN w:val="0"/>
        <w:adjustRightInd w:val="0"/>
        <w:spacing w:after="0" w:line="240" w:lineRule="auto"/>
        <w:ind w:firstLine="709"/>
        <w:jc w:val="both"/>
        <w:rPr>
          <w:rFonts w:ascii="Times New Roman" w:eastAsia="Times New Roman" w:hAnsi="Times New Roman" w:cs="Times New Roman"/>
          <w:spacing w:val="-6"/>
          <w:sz w:val="28"/>
          <w:szCs w:val="28"/>
          <w:lang w:eastAsia="ru-RU"/>
        </w:rPr>
      </w:pPr>
      <w:r w:rsidRPr="00290F65">
        <w:rPr>
          <w:rFonts w:ascii="Times New Roman" w:eastAsia="Times New Roman" w:hAnsi="Times New Roman" w:cs="Times New Roman"/>
          <w:spacing w:val="-6"/>
          <w:sz w:val="28"/>
          <w:szCs w:val="28"/>
          <w:lang w:eastAsia="ru-RU"/>
        </w:rPr>
        <w:t>22</w:t>
      </w:r>
      <w:r w:rsidRPr="00290F65">
        <w:rPr>
          <w:rFonts w:ascii="Times New Roman" w:eastAsia="Times New Roman" w:hAnsi="Times New Roman" w:cs="Times New Roman"/>
          <w:sz w:val="28"/>
          <w:szCs w:val="28"/>
          <w:lang w:eastAsia="ru-RU"/>
        </w:rPr>
        <w:t>. При оказании первой помощи могут быть использованы все находящиеся под руками стерильные средства, медицинские препараты из аптечки, которые хранятся в специально отведенных местах при каждом спортивном зале.</w:t>
      </w:r>
    </w:p>
    <w:p w:rsidR="008F313D" w:rsidRPr="00290F65" w:rsidRDefault="008F313D" w:rsidP="008F313D">
      <w:pPr>
        <w:widowControl w:val="0"/>
        <w:autoSpaceDE w:val="0"/>
        <w:autoSpaceDN w:val="0"/>
        <w:adjustRightInd w:val="0"/>
        <w:spacing w:after="0" w:line="240" w:lineRule="auto"/>
        <w:ind w:firstLine="709"/>
        <w:jc w:val="both"/>
        <w:rPr>
          <w:rFonts w:ascii="Times New Roman" w:eastAsia="Times New Roman" w:hAnsi="Times New Roman" w:cs="Times New Roman"/>
          <w:spacing w:val="-6"/>
          <w:sz w:val="28"/>
          <w:szCs w:val="28"/>
          <w:lang w:eastAsia="ru-RU"/>
        </w:rPr>
      </w:pPr>
      <w:r w:rsidRPr="00290F65">
        <w:rPr>
          <w:rFonts w:ascii="Times New Roman" w:eastAsia="Times New Roman" w:hAnsi="Times New Roman" w:cs="Times New Roman"/>
          <w:sz w:val="28"/>
          <w:szCs w:val="28"/>
          <w:lang w:eastAsia="ru-RU"/>
        </w:rPr>
        <w:t>23. Последовательность действий при оказании первой помощи пострадавшему:</w:t>
      </w:r>
    </w:p>
    <w:p w:rsidR="008F313D" w:rsidRPr="00290F65" w:rsidRDefault="008F313D" w:rsidP="008F313D">
      <w:pPr>
        <w:widowControl w:val="0"/>
        <w:numPr>
          <w:ilvl w:val="1"/>
          <w:numId w:val="27"/>
        </w:numPr>
        <w:tabs>
          <w:tab w:val="num"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устранить воздействие на организм травмирующего фактора;</w:t>
      </w:r>
    </w:p>
    <w:p w:rsidR="008F313D" w:rsidRPr="00290F65" w:rsidRDefault="008F313D" w:rsidP="008F313D">
      <w:pPr>
        <w:widowControl w:val="0"/>
        <w:numPr>
          <w:ilvl w:val="1"/>
          <w:numId w:val="27"/>
        </w:numPr>
        <w:tabs>
          <w:tab w:val="num"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определить характер травмы, создающей наибольшую угрозу </w:t>
      </w:r>
      <w:r w:rsidRPr="00290F65">
        <w:rPr>
          <w:rFonts w:ascii="Times New Roman" w:eastAsia="Times New Roman" w:hAnsi="Times New Roman" w:cs="Times New Roman"/>
          <w:sz w:val="28"/>
          <w:szCs w:val="28"/>
          <w:lang w:eastAsia="ru-RU"/>
        </w:rPr>
        <w:lastRenderedPageBreak/>
        <w:t>жизни пострадавшего, уложить и пострадавшего, и обеспечить покой ;</w:t>
      </w:r>
    </w:p>
    <w:p w:rsidR="008F313D" w:rsidRPr="00290F65" w:rsidRDefault="008F313D" w:rsidP="008F313D">
      <w:pPr>
        <w:widowControl w:val="0"/>
        <w:numPr>
          <w:ilvl w:val="1"/>
          <w:numId w:val="27"/>
        </w:numPr>
        <w:tabs>
          <w:tab w:val="num"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 xml:space="preserve"> при травмах шеи, позвоночника, таза оставить пострадавшего на твердой горизонтальной поверхности (пол), не пытаться его поднимать и переносить на медицинских носилках;</w:t>
      </w:r>
    </w:p>
    <w:p w:rsidR="008F313D" w:rsidRPr="00290F65" w:rsidRDefault="008F313D" w:rsidP="008F313D">
      <w:pPr>
        <w:widowControl w:val="0"/>
        <w:numPr>
          <w:ilvl w:val="1"/>
          <w:numId w:val="27"/>
        </w:numPr>
        <w:tabs>
          <w:tab w:val="num"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вызвать медицинскую помощь, находиться при пострадавшем (оказывая помощь) до прибытия врача;</w:t>
      </w:r>
    </w:p>
    <w:p w:rsidR="008F313D" w:rsidRPr="00290F65" w:rsidRDefault="008F313D" w:rsidP="008F313D">
      <w:pPr>
        <w:widowControl w:val="0"/>
        <w:numPr>
          <w:ilvl w:val="1"/>
          <w:numId w:val="27"/>
        </w:numPr>
        <w:tabs>
          <w:tab w:val="num"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с прибытием скорой помощи или врача принять меры для транспортировки пострадавшего в лечебное учреждение. Допускается транспортировка пострадавшего попутным и личным транспортом (с сопровождающим).</w:t>
      </w:r>
    </w:p>
    <w:p w:rsidR="008F313D" w:rsidRPr="00290F65" w:rsidRDefault="008F313D" w:rsidP="008F313D">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pacing w:val="-6"/>
          <w:sz w:val="28"/>
          <w:szCs w:val="28"/>
          <w:lang w:eastAsia="ru-RU"/>
        </w:rPr>
        <w:t>24. Спортивные сооружения должны быть обеспечены носилками, иметь адрес и телефон ближайшего лечебного заведения.</w:t>
      </w:r>
    </w:p>
    <w:p w:rsidR="008F313D" w:rsidRPr="00290F65" w:rsidRDefault="008F313D" w:rsidP="008F313D">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pacing w:val="-6"/>
          <w:sz w:val="28"/>
          <w:szCs w:val="28"/>
          <w:lang w:eastAsia="ru-RU"/>
        </w:rPr>
        <w:t>25.  При получении травмы немедленно сообщить заведующему кафедрой,             тел. 21 15 73; декану факультета, тел. 21 16 08;  служ. ОТ-    23 04 98 о случившемся происшествии.</w:t>
      </w:r>
    </w:p>
    <w:p w:rsidR="008F313D" w:rsidRPr="00290F65" w:rsidRDefault="008F313D" w:rsidP="0037015A">
      <w:pPr>
        <w:spacing w:after="0" w:line="240" w:lineRule="auto"/>
        <w:ind w:firstLine="709"/>
        <w:jc w:val="center"/>
        <w:rPr>
          <w:rFonts w:ascii="Times New Roman" w:eastAsia="Times New Roman" w:hAnsi="Times New Roman" w:cs="Times New Roman"/>
          <w:b/>
          <w:i/>
          <w:sz w:val="28"/>
          <w:szCs w:val="28"/>
          <w:lang w:eastAsia="ru-RU"/>
        </w:rPr>
      </w:pPr>
    </w:p>
    <w:p w:rsidR="008F313D" w:rsidRPr="00290F65" w:rsidRDefault="008F313D" w:rsidP="008F313D">
      <w:pPr>
        <w:spacing w:after="0" w:line="240" w:lineRule="auto"/>
        <w:rPr>
          <w:rFonts w:ascii="Times New Roman" w:eastAsia="Times New Roman" w:hAnsi="Times New Roman" w:cs="Times New Roman"/>
          <w:b/>
          <w:sz w:val="28"/>
          <w:szCs w:val="28"/>
          <w:lang w:eastAsia="x-none"/>
        </w:rPr>
      </w:pPr>
      <w:r w:rsidRPr="00290F65">
        <w:rPr>
          <w:rFonts w:ascii="Times New Roman" w:eastAsia="Times New Roman" w:hAnsi="Times New Roman" w:cs="Times New Roman"/>
          <w:b/>
          <w:bCs/>
          <w:sz w:val="28"/>
          <w:szCs w:val="28"/>
          <w:lang w:val="x-none" w:eastAsia="x-none"/>
        </w:rPr>
        <w:t>Тема 1.2</w:t>
      </w:r>
      <w:r w:rsidRPr="00290F65">
        <w:rPr>
          <w:rFonts w:ascii="Times New Roman" w:eastAsia="Times New Roman" w:hAnsi="Times New Roman" w:cs="Times New Roman"/>
          <w:b/>
          <w:bCs/>
          <w:sz w:val="28"/>
          <w:szCs w:val="28"/>
          <w:lang w:eastAsia="x-none"/>
        </w:rPr>
        <w:t>.</w:t>
      </w:r>
      <w:r w:rsidRPr="00290F65">
        <w:rPr>
          <w:rFonts w:ascii="Times New Roman" w:eastAsia="Times New Roman" w:hAnsi="Times New Roman" w:cs="Times New Roman"/>
          <w:b/>
          <w:sz w:val="28"/>
          <w:szCs w:val="28"/>
          <w:lang w:val="x-none" w:eastAsia="x-none"/>
        </w:rPr>
        <w:t xml:space="preserve"> </w:t>
      </w:r>
      <w:r w:rsidRPr="00290F65">
        <w:rPr>
          <w:rFonts w:ascii="Times New Roman" w:eastAsia="Times New Roman" w:hAnsi="Times New Roman" w:cs="Times New Roman"/>
          <w:b/>
          <w:sz w:val="28"/>
          <w:szCs w:val="20"/>
          <w:lang w:val="x-none" w:eastAsia="x-none"/>
        </w:rPr>
        <w:t>Общие основы теории гандбола</w:t>
      </w:r>
      <w:r w:rsidRPr="00290F65">
        <w:rPr>
          <w:rFonts w:ascii="Times New Roman" w:eastAsia="Times New Roman" w:hAnsi="Times New Roman" w:cs="Times New Roman"/>
          <w:b/>
          <w:sz w:val="28"/>
          <w:szCs w:val="20"/>
          <w:lang w:eastAsia="x-none"/>
        </w:rPr>
        <w:t>.</w:t>
      </w:r>
    </w:p>
    <w:p w:rsidR="008F313D" w:rsidRPr="00290F65" w:rsidRDefault="00635C28" w:rsidP="008F313D">
      <w:pPr>
        <w:keepNext/>
        <w:keepLines/>
        <w:spacing w:before="200" w:after="0" w:line="276" w:lineRule="auto"/>
        <w:jc w:val="center"/>
        <w:outlineLvl w:val="4"/>
        <w:rPr>
          <w:rFonts w:ascii="Times New Roman" w:eastAsia="Times New Roman" w:hAnsi="Times New Roman" w:cs="Times New Roman"/>
          <w:sz w:val="28"/>
        </w:rPr>
      </w:pPr>
      <w:hyperlink w:anchor="_Лекция_№1._История" w:history="1">
        <w:r w:rsidR="008F313D" w:rsidRPr="00290F65">
          <w:rPr>
            <w:rFonts w:ascii="Times New Roman" w:eastAsia="Times New Roman" w:hAnsi="Times New Roman" w:cs="Times New Roman"/>
            <w:sz w:val="28"/>
            <w:u w:val="single"/>
          </w:rPr>
          <w:t>История мирового гандбола</w:t>
        </w:r>
      </w:hyperlink>
    </w:p>
    <w:p w:rsidR="008F313D" w:rsidRPr="00290F65" w:rsidRDefault="008F313D" w:rsidP="008F313D">
      <w:pPr>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Гандбол – относительно молодая игра, завоевывающая с каждым годом все большую популярность. Наряду с самыми древними дисциплинами легкой атлетики гандбол как система движений состоит из наиболее естественных двигательных действий, строящихся на базе бега, прыжков и метаний – исторически наиболее древних движений человека. Этим объясняется гармоничное влияние занятий гандболом на физическое развитие организма, что определяет и оздоровительную направленность игры.</w:t>
      </w:r>
    </w:p>
    <w:p w:rsidR="008F313D" w:rsidRPr="00290F65" w:rsidRDefault="008F313D" w:rsidP="008F313D">
      <w:pPr>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Цель игры, разметка площадки и правила обращения с мячом определяют технику игры. Приемы игры делятся на приемы защиты (стойки, перемещения, отбор мяча, блокирование мяча и игрока, перехват и т.п.) и нападения (с мячом и без мяча). Мяч можно бросать в ворота с места, в движении, в прыжке или в нападении, не делая при этом более трех шагов после получения мяча. Мяч можно передавать партнерам: по воздуху, ударом о площадку или перекатыванием по ней. Перемещать мяч из одной точки площадки в другую можно, держа его в руках, делая при этом не более трех шагов или ведя его ударами о площадку. Переноска мяча в руках или ведение может сопровождаться различными отвлекающими действиями (финтами).</w:t>
      </w:r>
    </w:p>
    <w:p w:rsidR="008F313D" w:rsidRPr="00290F65" w:rsidRDefault="008F313D" w:rsidP="008F313D">
      <w:pPr>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Многолетний опыт развития гандбола позволил кроме рациональных приемов (техники) отобрать и закрепить (в книгах, пособиях, схемах) наиболее лучшие способы организации индивидуальных, групповых и командных действий гандболистов в типичных, наиболее часто встречающихся ситуациях. Эта система знаний называется тактикой гандбола.</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lastRenderedPageBreak/>
        <w:t>Гандбол</w:t>
      </w:r>
      <w:r w:rsidRPr="00290F65">
        <w:rPr>
          <w:rFonts w:ascii="Times New Roman" w:eastAsia="Times New Roman" w:hAnsi="Times New Roman" w:cs="Times New Roman"/>
          <w:sz w:val="28"/>
          <w:szCs w:val="28"/>
          <w:lang w:eastAsia="ru-RU"/>
        </w:rPr>
        <w:t>, в нынешнем его виде, придумали датские футболисты на рубеже Х1Х и ХХ веков – в качестве замены футбола, для игры в зимнее время. В гандбол играют руками, а каждая команда состоит всего лишь из 6 игроков и вратаря. Корни гандбола уходят в глубокую древность: упоминания о «прародителях» этого вида спорта – старинных играх с мячом руками – находим еще в «Одиссее» Гомера и в трудах древнеримского врача К.Галенуса. В средние века аналогичным играм посвятил свои стихи Вальтер фон дер Фогельвайде.</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Датой зарождения спортивной игры с мячом, зарегистрированной в международной спортивной классификации под названием «гандбол» (ручной мяч), принято считать 1898г., когда преподаватель физического воспитания реального училища датского города Ордруп Хольгер Нильсен ввел в уроки физической культуры женских групп игру с мячом, названную «хаандболд» («хаанд» – рука и «болд» – мяч), в которой на небольшом поле соревновались команды из 7 человек, передавая мяч друг другу и стремясь забросить его в ворота.</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Исследования, проведенные в последние годы, дают основание отнести дату зарождения гандбола к более раннему периоду. В 1890 в Чехии получает распространение народный вариант игры с мячом, названный «хазена» (бросать, кидать). Игра сводилась к нерегламентированному перебрасыванию и ловле мяча в смешанных группах без единоборства. В 1917 берлинец Макс Хейзер из двух игр составил новую игру для женщин под названием «ручной мяч». Никто не представлял себе, что эта игра найдет такое распространение во всем мире. В 1918 на международной спортивной карте четко обозначилось два противоборствующих течения игры: чешская хазена ( на востоке) и немецкий гандбол (на севере и западе).</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Уже в 1920 г. в Берлине состоялись первые игры на Кубок и первенство Германии по ручному мячу. А в 1923 г. ввели новые правила соревнований. Уменьшение размеров мяча, введение правила «трех секунд» и «трех шагов» значительно содействовало повышению техники игры. В 1925 г. состоялась первая международная встреча Германии с командой Австрии. Германия проиграла со счетом 5:6.</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Признание гандбола международным видом спорта в 1926г. дало толчок к развитию игры в ряде стран. Появились клубы, культивирующие гандбол в Люксембурге и Швейцарии, Испании и других странах. В 1928г. в Амстердаме была создана Международная любительская федерация гандбола (ИАГФ), действовавшая до 1944г. В ее актив входило 11 стран, активно развивавших гандбол. В 1936г. гандбол был впервые включен в олимпийскую программу ХI Олимпиады в Берлине. Олимпийским победителем стала команда Германии.</w:t>
      </w:r>
    </w:p>
    <w:p w:rsidR="008F313D" w:rsidRPr="00290F65" w:rsidRDefault="00635C28" w:rsidP="008F313D">
      <w:pPr>
        <w:spacing w:after="0" w:line="240" w:lineRule="auto"/>
        <w:ind w:firstLine="709"/>
        <w:jc w:val="both"/>
        <w:rPr>
          <w:rFonts w:ascii="Times New Roman" w:eastAsia="Times New Roman" w:hAnsi="Times New Roman" w:cs="Times New Roman"/>
          <w:sz w:val="28"/>
          <w:szCs w:val="28"/>
          <w:lang w:eastAsia="ru-RU"/>
        </w:rPr>
      </w:pPr>
      <w:hyperlink r:id="rId9" w:tgtFrame="_blank" w:history="1"/>
      <w:r w:rsidR="008F313D" w:rsidRPr="00290F65">
        <w:rPr>
          <w:rFonts w:ascii="Times New Roman" w:eastAsia="Times New Roman" w:hAnsi="Times New Roman" w:cs="Times New Roman"/>
          <w:sz w:val="28"/>
          <w:szCs w:val="28"/>
          <w:shd w:val="clear" w:color="auto" w:fill="FFFFFF"/>
          <w:lang w:eastAsia="ru-RU"/>
        </w:rPr>
        <w:t>Во время проведения Олимпийских игр состоялся IУ конгресс ИАГФ, принявший решение о проведении чемпионатов мира по гандболу 7х7 и 11х11.Чемпионаты должны были состояться с участием сначала только мужских команд. В 1938г. в Германии первенство мира выиграли немецкие спортсмены.</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Новый подъем в развитии гандбола начался с создания в 1946г. новой международной федерации гандбола - ИГФ. ИГФ утвердила программу действий, направленную на возрождение мирового гандбола, наметила проведение чемпионатов мира по гандболу 11х11 с участием мужских и женских команд. В 1949г. в Будапеште на женском чемпионате мира сильнейшей оказалась команда Венгрии. В дальнейшем первенства мира проводились раз в четыре года. Всего было проведено 7 мужских и 3 женских чемпионатов по гандболу 11х11. В 1966г. состоялся VII, последний чемпионат мира по гандболу 11х11, прекративший свое существование в ранге международной игры, тем самым, дав возможность развиваться гандболу 7х7. В 1954г. в Швеции состоялся чемпионат мира по гандболу 7х7 мужских команд. Победу одержали шведы, а женщины провели первый чемпионат по гандболу 7х7 в 1957г. в Югославии.1-е место у команды ЧССР.</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Возникновение отечественного гандбола относится к началу ХХ столетия и связано с проникновением в Россию сокольской системы физического воспитания. Решающая заслуга в развитии гандбола в дореволюционной России принадлежит доктору Э.Ф.Малы, который к 1914г. завершает работу по созданию высокоподвижной и эффективной игры с мячом и разрабатывает первые в нашей стране официальные правила украинского гандбола. По этим правилам игра велась командой из 7 игроков на площадке 45х25м, разделенной на три зоны: защиты, центрального поля и нападения. Площадь вратаря ограничивалась линией бросков по воротам с 4 м, составляя прямоугольник 4х8м. Броски мяча выполнялись в ворота шириной 200 и высотой 225 см. Игра длилась два тайма по 30 минут.</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Первые достоверные сведения о начале развития гандбола и ручного мяча в СССР относятся к 1922г., тогда играли в гандбол 11х11. Первые встречи проходили в Москве на опытно-показательных площадках Всевобуча. Инициатором стал М.С.Козлов - основатель кафедры спортивных игр ГЦОЛИФКа. Игру с 11-ю игроками называли «ручной мяч», в основном она распространялась в РСФСР, а игру с 7-ю игроками называли гандболом. Эти названия игры в нашей стране сохранялись до конца 40-х годов. В 1928 г. гандбол был включен в программу I Всесоюзной спартакиады. Неудачный дебют гандбола и ручного мяча на I Всесоюзной спартакиаде на многие годы подорвал авторитет этого вида спорта. В конце 30-х годов интерес к игре снизился.</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lastRenderedPageBreak/>
        <w:t>Мировая война приостановила развитие мирового спорта. Гандбол не был исключением. Прекратила свое существование и любительская федерация, которая возобновила свою работу только в 1946 году. Учредительный конгресс новой федерации внес изменения в правила игры и наметил проведение первенства среди мужских команд по гандболу 11х11 во Франции, где победителями стали шведские гандболисты. Далее игроки отдали предпочтение «малому» гандболу, когда на площадке находятся семь игроков. Развитие игры 7х7 шло параллельно с развитием «большого» гандбола. В истории развития гандбола можно выделить несколько этапов: 1898-1941 гг. - зарождение, распространение и становление игры; 1946-1957 гг. – преимущественное развитие игры 11х11; 1957-1972 гг. – распространение игры 7х7; с 1972 года – современный этап широкой популярности игры во всем мире.</w:t>
      </w:r>
    </w:p>
    <w:p w:rsidR="008F313D" w:rsidRPr="00290F65" w:rsidRDefault="00635C28"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hyperlink r:id="rId10" w:tgtFrame="_blank" w:history="1"/>
      <w:r w:rsidR="008F313D" w:rsidRPr="00290F65">
        <w:rPr>
          <w:rFonts w:ascii="Times New Roman" w:eastAsia="Times New Roman" w:hAnsi="Times New Roman" w:cs="Times New Roman"/>
          <w:sz w:val="28"/>
          <w:szCs w:val="28"/>
          <w:lang w:eastAsia="ru-RU"/>
        </w:rPr>
        <w:t>Активное возрождение игры началось в 1946г. В этом году утверждаются новые правила игры, которые закрепили за гандболом название «ручной мяч 7х7». Федерация ручного мяча СССР была названа тоже с соблюдением русского названия. С тех пор и возникло несоответствие терминов: гандболисты играют в ручной мяч. (После распада Советского Союза суверенные государства – бывшие союзные республики – образовали свои федерации этого вида спорта.)</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Первые всесоюзные соревнования сборных мужских и женских команд городов СССР по ручному мячу 11х11 состоялись в Риге, в 1955г. Среди женщин победительницами стали киевские студентки, среди мужчин – рижане. В период с 1956 по 1961гг. было проведено 6 чемпионатов СССР по ручному мячу 11х11, сыгравших определенную роль в развитии игры. Стало очевидным, что игра теряет свои позиции в стране и за рубежом. Федерация принимает решение о прекращении проведения первенств СССР по ручному мячу 11х11. С 1962г. проводятся первенства СССР только по гандболу 7х7.</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На международную арену мужская сборная команда страны вышла в 1960г., женская – в 1962г. Первые большие успехи пришли к нашим сборным спустя полтора десятка лет. Женская сборная команда стала победительницей на чемпионатах мира 1982 г. (Венгрия), 1986г. (Голландия), 1990 г. (Южная Корея), а также олимпийскими чемпионами на ХХI и ХХII Олимпиадах, завоевала серебряные награды на ХХIV и ХХV Олимпийских играх. Путь к признанию мужского гандбола был сложнее. Серебряные награды на чемпионатах мира 1978 и 1990 гг., золото – на чемпионате мира в 1982 г. Олимпийские победители: 1988 (Сеул) и 1992 (Барселона), серебряные призеры Олимпиады 1980 (Москва). В олимпийских играх 1984г. наши команды не принимали участие.</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 xml:space="preserve">Игра с мячом, отдаленно напоминающая гандбол, впервые описана Гомером в его исторической «Одиссее». В летописях начала </w:t>
      </w:r>
      <w:r w:rsidRPr="00290F65">
        <w:rPr>
          <w:rFonts w:ascii="Times New Roman" w:eastAsia="Times New Roman" w:hAnsi="Times New Roman" w:cs="Times New Roman"/>
          <w:sz w:val="28"/>
          <w:szCs w:val="28"/>
          <w:shd w:val="clear" w:color="auto" w:fill="FFFFFF"/>
          <w:lang w:eastAsia="ru-RU"/>
        </w:rPr>
        <w:lastRenderedPageBreak/>
        <w:t>второго столетия нашей эры упоминается использование игры с мячом руками для развития ловкости воинов римской империи.</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Датой рождения спортивной игры с мячом, зарегистрированной в международной спортивной классификации под названием «гандбол», принято считать 1898 год, когда датский преподаватель Хольгер Нильсен ввел в уроки физкультуры реального училища игру с мячом на открытом воздухе, на площадке, примерно равной современному футбольному полю. Каждая команда состояла из 11 игроков. Игры проводились с футбольными воротами и длились 90 минут.</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Первый официальный международный турнир по гандболу был проведен в Центральной Европе в 1924 году.</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Первое появление гандбола (версии 11х11) на Олимпийских играх произошло в 1936 году в Берлине. Германия, как страна-организатор Олимпиады, используя свои права, ввела гандбол в выставочную программу Игр.</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Однако гандбол 11х11 был игрой малодинамичной, медленной, сумбурной. Поэтому в 50-е годы нашего столетия он постепенно начал сходить с арены, уступая свое место скоростной и динамичной игре - версии гандбола 7х7, которая к тому же спряталась в уютные и комфортные спортивные игровые залы. В результате уменьшились игровая площадка (до размеров 40мх20м), ворота (до размеров 3мх2м) и составы играющих команд (до 7 игроков).</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Международная федерация гандбола – ИГФ – была основана в 1946 году в Копенгагене восемью странами-учредителями: Данией, Нидерландами, Норвегией, Швецией, Финляндией, Польшой, Францией и Швейцарией.</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Версия гандбола 7х7 впервые получила олимпийскую прописку на играх 1972 года в Мюнхене, где был проведен турнир мужских команд. В 1976 году, на Олимпиаде в Монреале, дебют состоялся и у женского гандбола.</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290F65">
        <w:rPr>
          <w:rFonts w:ascii="Times New Roman" w:eastAsia="Times New Roman" w:hAnsi="Times New Roman" w:cs="Times New Roman"/>
          <w:sz w:val="28"/>
          <w:szCs w:val="28"/>
          <w:shd w:val="clear" w:color="auto" w:fill="FFFFFF"/>
          <w:lang w:eastAsia="ru-RU"/>
        </w:rPr>
        <w:t>На территории бывшего СССР гандбол зародился в 20-е годы на Украине, в г.Харькове, но в довоенное время широкого распространения не получил. В послевоенные годы, вновь на Украине, началось возрождение гандбольной жизни. К середине 50-х годов гандбол приобрел популярность практически на всей территории бывшего Союза.</w:t>
      </w:r>
    </w:p>
    <w:bookmarkStart w:id="1" w:name="_История_Белорусского_гандбола"/>
    <w:bookmarkEnd w:id="1"/>
    <w:p w:rsidR="008F313D" w:rsidRPr="00290F65" w:rsidRDefault="008F313D" w:rsidP="008F313D">
      <w:pPr>
        <w:keepNext/>
        <w:keepLines/>
        <w:spacing w:before="200" w:after="0" w:line="276" w:lineRule="auto"/>
        <w:jc w:val="center"/>
        <w:outlineLvl w:val="4"/>
        <w:rPr>
          <w:rFonts w:ascii="Times New Roman" w:eastAsia="Times New Roman" w:hAnsi="Times New Roman" w:cs="Times New Roman"/>
        </w:rPr>
      </w:pPr>
      <w:r w:rsidRPr="00290F65">
        <w:rPr>
          <w:rFonts w:ascii="Times New Roman" w:eastAsia="Times New Roman" w:hAnsi="Times New Roman" w:cs="Times New Roman"/>
          <w:sz w:val="28"/>
          <w:shd w:val="clear" w:color="auto" w:fill="FFFFFF"/>
        </w:rPr>
        <w:fldChar w:fldCharType="begin"/>
      </w:r>
      <w:r w:rsidRPr="00290F65">
        <w:rPr>
          <w:rFonts w:ascii="Times New Roman" w:eastAsia="Times New Roman" w:hAnsi="Times New Roman" w:cs="Times New Roman"/>
          <w:sz w:val="28"/>
          <w:shd w:val="clear" w:color="auto" w:fill="FFFFFF"/>
        </w:rPr>
        <w:instrText xml:space="preserve"> HYPERLINK  \l "_Лекция_№1._История" </w:instrText>
      </w:r>
      <w:r w:rsidRPr="00290F65">
        <w:rPr>
          <w:rFonts w:ascii="Times New Roman" w:eastAsia="Times New Roman" w:hAnsi="Times New Roman" w:cs="Times New Roman"/>
          <w:sz w:val="28"/>
          <w:shd w:val="clear" w:color="auto" w:fill="FFFFFF"/>
        </w:rPr>
        <w:fldChar w:fldCharType="separate"/>
      </w:r>
      <w:r w:rsidRPr="00290F65">
        <w:rPr>
          <w:rFonts w:ascii="Times New Roman" w:eastAsia="Times New Roman" w:hAnsi="Times New Roman" w:cs="Times New Roman"/>
          <w:sz w:val="28"/>
          <w:u w:val="single"/>
          <w:shd w:val="clear" w:color="auto" w:fill="FFFFFF"/>
        </w:rPr>
        <w:t>История Белорусского гандбола</w:t>
      </w:r>
      <w:r w:rsidRPr="00290F65">
        <w:rPr>
          <w:rFonts w:ascii="Times New Roman" w:eastAsia="Times New Roman" w:hAnsi="Times New Roman" w:cs="Times New Roman"/>
          <w:sz w:val="28"/>
          <w:shd w:val="clear" w:color="auto" w:fill="FFFFFF"/>
        </w:rPr>
        <w:fldChar w:fldCharType="end"/>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 xml:space="preserve">Белорусские истоки гандбола прослеживаются с 1956 года, Начало биографии белорусского гандбола связано с именем Сергея Аввакумова, студента 3 курса Киевского института физкультуры, переехавшего в Минск и продолжившего учебу в БГОИФК. Первыми занимающимися в гандбольной секции, которой руководил С. Аввакумов, были студенты БГОИФК: В. Ещенко, Б. Маршин, И. </w:t>
      </w:r>
      <w:r w:rsidRPr="00290F65">
        <w:rPr>
          <w:rFonts w:ascii="Times New Roman" w:eastAsia="Times New Roman" w:hAnsi="Times New Roman" w:cs="Times New Roman"/>
          <w:sz w:val="28"/>
          <w:szCs w:val="28"/>
          <w:shd w:val="clear" w:color="auto" w:fill="FFFFFF"/>
          <w:lang w:eastAsia="ru-RU"/>
        </w:rPr>
        <w:lastRenderedPageBreak/>
        <w:t>Мелешко, Д. Резников и Г. Федяев. Именно их и следует считать первыми гандболистами Беларуси. Первая показательная игра в гандбол 11 х 11 в нашей Республике состоялась 9 мая 1956 года на стадионе «Динамо» между командами БГОИФК и БВО, Игра закончилась со счетом 7:6 в пользу студентов. Команда сборной Минска, объединив лучших игроков команд БГОИФК и БВО, отправилась в августе 1956 в Вильнюс на 1 чемпионат СССР по гандболу 11х11 и заняла там предпоследнее, 13 место.</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Первым в Беларуси официальным соревнованием по гандболу 7х7 явилось проведенное уже в мае 1957 года первенство г. Минска, в котором приняли участие 20 мужских и 7 женских команд предприятий, вузов, техникумов. Это был настоящий демографический взрыв в белорусской истории развития гандбола. Игры проводились на открытых площадках парка им. М. Горького, Белорусского технологического </w:t>
      </w:r>
      <w:r w:rsidRPr="00290F65">
        <w:rPr>
          <w:rFonts w:ascii="Times New Roman" w:eastAsia="Times New Roman" w:hAnsi="Times New Roman" w:cs="Times New Roman"/>
          <w:sz w:val="28"/>
          <w:szCs w:val="28"/>
          <w:shd w:val="clear" w:color="auto" w:fill="FEFFFE"/>
          <w:lang w:eastAsia="ru-RU"/>
        </w:rPr>
        <w:t>института и на главной гандбольной арене г. Минска - стадионе ручных игр «Спартак» при переполненных многотысячными болельщиками трибунах. Первый чемпионат СССР по гандболу 7х7 и среди мужчин, и среди женщин состоялся в 1962 году в Каунасе. Мужская команда «Буревестник» (Минск) заняла в финальной части чемпионата почетное 7 место, а женская команда «Буревестник» (Минск) не смогла пройти сито отборочных игр.</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Дальнейшая история развития гандбола в Беларуси по целому ряду критериев четко делится на два периода: на так называемые «советский» и «независимый» периоды. Основными критериями такого деления являются цели и задачи, стоящие перед системами развития гандбола в Беларуси в тот или иной периоды его развития.</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Основной целью развития гандбола в Беларуси, как и любого другого игрового вида спорта в «советский» период, было обеспечение многоуровневой системы подготовки квалифицированных игроков для двух лучших (одной женской и одной мужской) команд Республики, оспаривающих награды чемпионатов СССР, и комплектующихся на их базах сборных команд Беларуси для выступления на Спартакиадах народов СССР. Звенья этой системы последовательно соединялись и взаимодействовали последующей логической цепочке: общеобразовательные школы – ДЮСШ – РСДЮШОР – РУОР – дублер команд мастеров (юниорские сборные) - команда мастеров (сборная команда Республики). Высшей целью для игроков команд мастеров являлось их попадание в сборную команду СССР и успешное в ней выступление.</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Ведущей</w:t>
      </w:r>
      <w:r w:rsidRPr="00290F65">
        <w:rPr>
          <w:rFonts w:ascii="Times New Roman" w:eastAsia="Times New Roman" w:hAnsi="Times New Roman" w:cs="Times New Roman"/>
          <w:sz w:val="28"/>
          <w:szCs w:val="28"/>
          <w:shd w:val="clear" w:color="auto" w:fill="FEFFFE"/>
          <w:lang w:eastAsia="ru-RU"/>
        </w:rPr>
        <w:t xml:space="preserve"> женской гандбольной командой республики в «советский» период являлась команда «Политехник» (Минск), ранее выступавшая как «Буревестник», «Технолог», «Экономист». Команда периодически выбывала и вновь возвращалась в высшую лигу </w:t>
      </w:r>
      <w:r w:rsidRPr="00290F65">
        <w:rPr>
          <w:rFonts w:ascii="Times New Roman" w:eastAsia="Times New Roman" w:hAnsi="Times New Roman" w:cs="Times New Roman"/>
          <w:sz w:val="28"/>
          <w:szCs w:val="28"/>
          <w:shd w:val="clear" w:color="auto" w:fill="FEFFFE"/>
          <w:lang w:eastAsia="ru-RU"/>
        </w:rPr>
        <w:lastRenderedPageBreak/>
        <w:t>чемпионата СССР. Высшее достижение команды - 4-е места в чемпионатах 1969 и 1973 г.г, В составах сборных команд СССР выступали двухкратная чемпионка мира 1990 и 1992 г.г., заслуженный мастер спорта Светлана Миневская (Жихарева), бронзовый призер чемпионата мира 1973 года, МСМК Надежда Тенина (Кулага), мастера спорта Т. Русанова и Н. Семененко.</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Золотые медали чемпионок мира среди юниорок завоевывали:</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shd w:val="clear" w:color="auto" w:fill="FEFFFE"/>
          <w:lang w:eastAsia="ru-RU"/>
        </w:rPr>
      </w:pPr>
      <w:r w:rsidRPr="00290F65">
        <w:rPr>
          <w:rFonts w:ascii="Times New Roman" w:eastAsia="Times New Roman" w:hAnsi="Times New Roman" w:cs="Times New Roman"/>
          <w:sz w:val="28"/>
          <w:szCs w:val="28"/>
          <w:shd w:val="clear" w:color="auto" w:fill="FEFFFE"/>
          <w:lang w:eastAsia="ru-RU"/>
        </w:rPr>
        <w:t xml:space="preserve">в 1987 году – Татьяна Ераминок, Светлана Жихарева, Наталья Борисевич; </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1989 году – Наталья Аверченко;</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1991 году – Антонина Чибангу.</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Всем этим гандболисткам было присвоено звание МСМК.</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Главными тренерами ведущей женской команды Беларуси в различные годы были Сергей Аввакумов, заслуженные тренеры Беларуси Игорь Тенин, Арсентий Залевский, Николай Шаюк, Леонид Гуско.</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Ведущей</w:t>
      </w:r>
      <w:r w:rsidRPr="00290F65">
        <w:rPr>
          <w:rFonts w:ascii="Times New Roman" w:eastAsia="Times New Roman" w:hAnsi="Times New Roman" w:cs="Times New Roman"/>
          <w:sz w:val="28"/>
          <w:szCs w:val="28"/>
          <w:lang w:eastAsia="ru-RU"/>
        </w:rPr>
        <w:t xml:space="preserve"> мужской гандбольной командой республики в «советский» период являлась команда СКА-Минск, выступавшая как «Буревестник» и «Политехник». До 1975 года команда периодически выбывала и возвращалась в высшую лигу чемпионата СССР. С 1975 года, закрепившись в высшей лиге, команда СКА-Минск добилась выдающихся успехов на всесоюзной и международной аренах и более 10 лет входила в элиту лучших мужских команд Европы и мира. </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Команда СКА-Минск завоевала 6 титулов чемпиона СССР (1981, 1984, 1985, 1986, 1988 и 1989 г.г.), 5 раз была серебряным призером (1982, 1983, 1987, 1990 и 1992 г.г.), один раз -бронзовым призером (1991 г.), трижды выигрывала Кубок СССР (1980, 1981, 1982 г.г.). В эти же.годы трижды завоеван Кубок европейских чемпионов (1987, 1989, 1990 г.г.), дважды - Кубок обладателей кубков европейских стран (1983 и 1988 г.г.) и один раз - в 1989 году – Суперкубок Европы.</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составах сборных команд СССР и СНГ (1992г.) звания олимпийских чемпионов завоевали:</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1988 году в Сеуле – Александр Каршакевич, Юрий Шевцов, Георгий Свириденко, Александр Тучкин, Константин Шароваров;  </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1992 году в Барселоне - Михаил Якимович, Андрей Барбашинский, Андрей Миневский.</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На Олимпиаде 1980 года в Москве серебряную медаль завоевал Александр Каршакевич.</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Таким образом, из 84 золотых олимпийских медалей, которые завоевали на Олимпиадах, начиная с 1956 года, белорусские спортсмены, десятая их часть - 8 - завоевана гандболистами.· Выдающийся результат! По числу спортсменов -</w:t>
      </w:r>
      <w:r w:rsidRPr="00290F65">
        <w:rPr>
          <w:rFonts w:ascii="Times New Roman" w:eastAsia="Times New Roman" w:hAnsi="Times New Roman" w:cs="Times New Roman"/>
          <w:sz w:val="28"/>
          <w:szCs w:val="28"/>
          <w:shd w:val="clear" w:color="auto" w:fill="FEFFFE"/>
          <w:lang w:eastAsia="ru-RU"/>
        </w:rPr>
        <w:lastRenderedPageBreak/>
        <w:t> олимпийских чемпионов, гандбол занимает первое место в белорусском спорте.</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Звание чемпионов мира 1982 года завоевали Александр Каршакевич и Юрий Шевцов.</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Серебряные медали чемпионата мира 1990 года выиграли Александр Каршакевич; Александр Тучкин, Михаил Якимович, Константин Шароваров. </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Обладателями Кубка мира 1984 года являются А.Каршакевич и Ю.Шевцов. Золотые медали чемпионов мира среди юниоров завоевывали:</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1977 году – В. Богдан, А. Галуза, В. Довбня; </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1979 году – А. Каршакевич, В. Михута, Ю. Шевцов, И. Кашкан; </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1983 году – Г. Свириденко, В. Тиунчик, К. Шароваров;</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1985 году – А. Малиновский, Э. Скоров, А. Тучкин, В. Тиунчик, К. Шароваров (двое последних - повторно);</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1989 году – А. БарбашинскиЙ, Ю. Карпук.</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Шестикратными чемпионами СССР являются А. Галуза, А. Мосейкин, А. Каршакевич, Ю. Шевцов – единственные, кто прошел вместе с командой весь ее звездный путь. Пятикратными чемпионами СССР являются Г. Свириденко и К. Шароваров. Всего чемпионами СССР становились 28 игроков команды СКА-Минск.</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shd w:val="clear" w:color="auto" w:fill="FEFFFE"/>
          <w:lang w:eastAsia="ru-RU"/>
        </w:rPr>
      </w:pPr>
      <w:r w:rsidRPr="00290F65">
        <w:rPr>
          <w:rFonts w:ascii="Times New Roman" w:eastAsia="Times New Roman" w:hAnsi="Times New Roman" w:cs="Times New Roman"/>
          <w:sz w:val="28"/>
          <w:szCs w:val="28"/>
          <w:shd w:val="clear" w:color="auto" w:fill="FEFFFE"/>
          <w:lang w:eastAsia="ru-RU"/>
        </w:rPr>
        <w:t>Главными тренерами ведущей мужской команды Беларуси в разные годы были Сергей Аввакумов, заслуженный тренер Беларуси Виталий Добровольский и заслуженный тренер СССР, заслуженный тренер Беларуси Спартак Миронович. Все основные успехи мужского белорусского гандбола на всесоюзной и международной аренах связаны с именемвыдающегося тренера Спартака Мироновича, почти 10 лет тренировавшего юниорскую сборную СССР и 5 лет - национальную сборную СССР.</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Всего за «советский» период белорусский гандбол подготовил:</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11 заслуженных мастеров спорта – С. Миневская, А. Каршакевич, Ю. Шевцов, Г. Свириденко, А. Тучкин, К. Шароваров, М. Якимович, А. Барбашинский, А. Миневский, А. Галуза, А. Мосейкин;</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22 мастера спорта международного класса – Н. Тенина, Т. Ераминок, Н. Борисевич, Н. Аверченко, А. Чибангу, О. Васильченко, Н. Масалков, И. Кашакан, В. Довбня, Л. Гуско, В. Михута, В. Сидорик, Г. Сапроненко, Э. Скоров, А. Малиновский, В. Тиунчик, А. Майстренко, Р. Руткевич, В. Синькевич, Алекс. Миневский, А. Паращенко, Ю. Карпук;</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3 заслуженных тренеров СССР – С. Миронович, Л. Бразинский, В. Косинский.</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lastRenderedPageBreak/>
        <w:t>29 заслуженных тренеров Беларуси - В. Добровольский, Э. Бобрович, А. Брицко,Г. Бугрим, Л. Ган, П. Галкин, Р. Гребень, Л. Гуско, В. Женевский, А. Залевский, М. Земцов, М. Коган, В. Кудрявцев, А. Мовсесов, В. Олейников, Л. Рабинович, Д. Резников, </w:t>
      </w:r>
      <w:r w:rsidRPr="00290F65">
        <w:rPr>
          <w:rFonts w:ascii="Times New Roman" w:eastAsia="Times New Roman" w:hAnsi="Times New Roman" w:cs="Times New Roman"/>
          <w:sz w:val="28"/>
          <w:szCs w:val="28"/>
          <w:shd w:val="clear" w:color="auto" w:fill="FFFFFF"/>
          <w:lang w:eastAsia="ru-RU"/>
        </w:rPr>
        <w:t>В. Ромулевич, В. Рябцева, И. Тенин, Г. Хилицкий, В. Худоба, А. Цветков, В. Чайников, А. Чукаткин, В. Шабунин, Н. Шаюк, М. Энтин; А. Мешков </w:t>
      </w:r>
      <w:r w:rsidRPr="00290F65">
        <w:rPr>
          <w:rFonts w:ascii="Times New Roman" w:eastAsia="Times New Roman" w:hAnsi="Times New Roman" w:cs="Times New Roman"/>
          <w:sz w:val="28"/>
          <w:szCs w:val="28"/>
          <w:shd w:val="clear" w:color="auto" w:fill="FEFFFE"/>
          <w:lang w:eastAsia="ru-RU"/>
        </w:rPr>
        <w:t> </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11 судей всесоюзной категории – Б. Гуляев, В. Грицевич, А. Ерухимович, В. Женевский, В. Круковский, Л. Рабинович, Д. Резников, Г. Саванюков, А.Трутнев, Г. Хилицкий, С. Якубов.</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Невостребованные по различным причинам в лучшие команды республики игроки периодически объединялись в таких командах, как «Спартак» (Минск), «Урожай» (Минск), «Прогресс» (Гродненская обл.), «Университет» (Гомель) и др., и предпринимали попытки выступления в чемпионатах СССР и розыгрышах Кубков СССР, довольно успешно выступали в различных профсоюзных соревнованиях.</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С приобретением нашей республикой независимости изменилась основная цель развития гандбола в Беларуси, так как возникла необходимость организации сильных внутриреспубликанских чемпионатов. Эта цель потребовала разрыва на областных уровнях существовавшей многоуровневой системы подготовки игроков с задачами создания ряда клубных команд-участниц чемпионатов республики. Белорусская федерация гандбола  получила право выставлять свои лучшие клубные команды в розыгрыши европейских кубков, формировать собственные национальные сборные для участия в чемпионатах Европы, мира, Олимпийских игр.</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Независимые чемпионаты Республики Беларусь по гандболу проводятся с 1993 года.</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Женская национальная сборная республики дважды - в 1997 и 1999 г.г.- выходила в финал чемпионата мира по гандболу, где оба раза в напряженной борьбе пробивалась в число 16 лучших команд мира. В 2000 году женская национальная сборная команда Республики Беларусь пробилась в финал чемпионата Европы, где заняла почетное 11 место, при этом входе чемпионата одну игру выиграла, три игры завершила вничью и дважды проиграла. </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FFFFF"/>
          <w:lang w:eastAsia="ru-RU"/>
        </w:rPr>
        <w:t>В 1997 году женская юниорская сборная республики завоевала право выступить в финальной части молодежного чемпионата мира в далеком Кот-Д-Ивуаре, но по финансовым причинам этого не произошло.</w:t>
      </w:r>
      <w:r w:rsidRPr="00290F65">
        <w:rPr>
          <w:rFonts w:ascii="Times New Roman" w:eastAsia="Times New Roman" w:hAnsi="Times New Roman" w:cs="Times New Roman"/>
          <w:sz w:val="28"/>
          <w:szCs w:val="28"/>
          <w:shd w:val="clear" w:color="auto" w:fill="FEFFFE"/>
          <w:lang w:eastAsia="ru-RU"/>
        </w:rPr>
        <w:t> </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1997 году мужская юниорская сборная республики выступала в финальной части молодежного чемпионата мира в Турции, где заняла 14 место.</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shd w:val="clear" w:color="auto" w:fill="FEFFFE"/>
          <w:lang w:eastAsia="ru-RU"/>
        </w:rPr>
      </w:pPr>
      <w:r w:rsidRPr="00290F65">
        <w:rPr>
          <w:rFonts w:ascii="Times New Roman" w:eastAsia="Times New Roman" w:hAnsi="Times New Roman" w:cs="Times New Roman"/>
          <w:sz w:val="28"/>
          <w:szCs w:val="28"/>
          <w:shd w:val="clear" w:color="auto" w:fill="FEFFFE"/>
          <w:lang w:eastAsia="ru-RU"/>
        </w:rPr>
        <w:lastRenderedPageBreak/>
        <w:t>В 2000 году мужская юниорская сборная республики блестяще выступила в финальном турнире молодежного чемпионата Европы в Греции, где заняла 2-е место.</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По результатам чемпионата капитан нашей сборной А. Курчев получил призы лучшего игрока, сильнейшего бомбардира и лучшего правого полусреднего, а призы лучших левого крайнего нападающего и вратаря получили, соответственно, И. Бровко и А. Жук. Старшим тренером молодежной сборной 2000 года был Николай Жук</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Дважды, в 1996 и 1999 годах, команда СКА-Минск выступала на престижной стадии групповых турниров Кубка европейских чемпионов, входя в число 16 лучших клубных команд Европы.</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Сборная Вооруженных сил Республики Беларусь, основу которой составляет команда СКА-Минск, дважды успешно выступила в чемпионатах мира по гандболу среди военнослужащих. В 1998 году наши армейцы заняли 2 место в мире, а в 1999 году стали чемпионами мира.</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shd w:val="clear" w:color="auto" w:fill="FEFFFE"/>
          <w:lang w:eastAsia="ru-RU"/>
        </w:rPr>
        <w:t>В 2000 году, заявившись для участия в первом чемпионате Европы по бич-гандболу, мужская сборная команда республики (составленная из игроков команды СКА-Минск) выиграла чемпионат и стала первым в истории чемпионом Европы по бич-гандболу. Лучшим бомбардиром чемпионата стал А. Курчев. Возглавлял команду С. Миронович.</w:t>
      </w:r>
    </w:p>
    <w:p w:rsidR="008F313D" w:rsidRPr="00290F65" w:rsidRDefault="008F313D" w:rsidP="008F313D">
      <w:pPr>
        <w:shd w:val="clear" w:color="auto" w:fill="FEFFFE"/>
        <w:spacing w:after="0" w:line="240" w:lineRule="auto"/>
        <w:ind w:firstLine="709"/>
        <w:jc w:val="both"/>
        <w:rPr>
          <w:rFonts w:ascii="Times New Roman" w:eastAsia="Times New Roman" w:hAnsi="Times New Roman" w:cs="Times New Roman"/>
          <w:sz w:val="28"/>
          <w:szCs w:val="28"/>
          <w:shd w:val="clear" w:color="auto" w:fill="FEFFFE"/>
          <w:lang w:eastAsia="ru-RU"/>
        </w:rPr>
      </w:pPr>
      <w:r w:rsidRPr="00290F65">
        <w:rPr>
          <w:rFonts w:ascii="Times New Roman" w:eastAsia="Times New Roman" w:hAnsi="Times New Roman" w:cs="Times New Roman"/>
          <w:sz w:val="28"/>
          <w:szCs w:val="28"/>
          <w:shd w:val="clear" w:color="auto" w:fill="FEFFFE"/>
          <w:lang w:eastAsia="ru-RU"/>
        </w:rPr>
        <w:t>Практически бессменным тренером все эти годы команды СКА Минск является заслуженный тренер СССР, заслуженный тренер Беларуси Спартак Миронович. С 1992 г. по июнь 2008 г. он являлся и главным тренером мужской национальной сборной Республики Беларусь. </w:t>
      </w:r>
    </w:p>
    <w:bookmarkStart w:id="2" w:name="_Олимпийская_статистика"/>
    <w:bookmarkEnd w:id="2"/>
    <w:p w:rsidR="008F313D" w:rsidRPr="00290F65" w:rsidRDefault="008F313D" w:rsidP="008F313D">
      <w:pPr>
        <w:keepNext/>
        <w:keepLines/>
        <w:spacing w:before="200" w:after="0" w:line="276" w:lineRule="auto"/>
        <w:jc w:val="center"/>
        <w:outlineLvl w:val="4"/>
        <w:rPr>
          <w:rFonts w:ascii="Times New Roman" w:eastAsia="Times New Roman" w:hAnsi="Times New Roman" w:cs="Times New Roman"/>
          <w:shd w:val="clear" w:color="auto" w:fill="FEFFFE"/>
        </w:rPr>
      </w:pPr>
      <w:r w:rsidRPr="00290F65">
        <w:rPr>
          <w:rFonts w:ascii="Times New Roman" w:eastAsia="Times New Roman" w:hAnsi="Times New Roman" w:cs="Times New Roman"/>
          <w:sz w:val="28"/>
          <w:shd w:val="clear" w:color="auto" w:fill="FEFFFE"/>
        </w:rPr>
        <w:fldChar w:fldCharType="begin"/>
      </w:r>
      <w:r w:rsidRPr="00290F65">
        <w:rPr>
          <w:rFonts w:ascii="Times New Roman" w:eastAsia="Times New Roman" w:hAnsi="Times New Roman" w:cs="Times New Roman"/>
          <w:sz w:val="28"/>
          <w:shd w:val="clear" w:color="auto" w:fill="FEFFFE"/>
        </w:rPr>
        <w:instrText xml:space="preserve"> HYPERLINK  \l "_Лекция_№1._История" </w:instrText>
      </w:r>
      <w:r w:rsidRPr="00290F65">
        <w:rPr>
          <w:rFonts w:ascii="Times New Roman" w:eastAsia="Times New Roman" w:hAnsi="Times New Roman" w:cs="Times New Roman"/>
          <w:sz w:val="28"/>
          <w:shd w:val="clear" w:color="auto" w:fill="FEFFFE"/>
        </w:rPr>
        <w:fldChar w:fldCharType="separate"/>
      </w:r>
      <w:r w:rsidRPr="00290F65">
        <w:rPr>
          <w:rFonts w:ascii="Times New Roman" w:eastAsia="Times New Roman" w:hAnsi="Times New Roman" w:cs="Times New Roman"/>
          <w:sz w:val="28"/>
          <w:u w:val="single"/>
          <w:shd w:val="clear" w:color="auto" w:fill="FEFFFE"/>
        </w:rPr>
        <w:t>Олимпийская статистика</w:t>
      </w:r>
      <w:r w:rsidRPr="00290F65">
        <w:rPr>
          <w:rFonts w:ascii="Times New Roman" w:eastAsia="Times New Roman" w:hAnsi="Times New Roman" w:cs="Times New Roman"/>
          <w:sz w:val="28"/>
          <w:shd w:val="clear" w:color="auto" w:fill="FEFFFE"/>
        </w:rPr>
        <w:fldChar w:fldCharType="end"/>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Впервые гандбол был включен в состав программы XI Олимпийских игр, проходивших в Берлине в 1936 году. В них приняли участие всего шесть мужских команд. В последующие годы гандбол не включали в программу, и лишь в 1972 году на XX Олимпийских играх в Мюнхене снова был проведен турнир гандболистов - мужчин. Соревнования проводились в закрытом помещении, участвовали мужские команды. А уже в следующих олимпийских соревнованиях в 1976 году в Монреале принимали участие и мужские и женские команды. Победили гандболисты Югославии.</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Женский гандбол впервые был включен в программу ХХI Олимпийских игр в 1976г. в Монреале. Блестящее выступление женской команды в Монреале, закрепленное завоеванием золотых медалей на Олимпиаде в Москве, окончательно укрепило позиции нашей советской школы игры на международной арене.</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lastRenderedPageBreak/>
        <w:t>БЕЛОРУССКИЕ СПОРТСМЕНЫ НА ОЛИМПИЙСКИХ ИГРАХ</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u w:val="single"/>
          <w:lang w:eastAsia="ru-RU"/>
        </w:rPr>
        <w:t>Игры XXII Олимпиады. Москва (СССР). 1980 год</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t>Александр Каршакевич:</w:t>
      </w:r>
      <w:r w:rsidRPr="00290F65">
        <w:rPr>
          <w:rFonts w:ascii="Times New Roman" w:eastAsia="Times New Roman" w:hAnsi="Times New Roman" w:cs="Times New Roman"/>
          <w:sz w:val="28"/>
          <w:szCs w:val="28"/>
          <w:lang w:eastAsia="ru-RU"/>
        </w:rPr>
        <w:t> СССР-Швейцария – 22:15 (2); СССР-Кувейт – 38:11 (9); СССР-Югославия – 22:17 (0); финал СССР-ГДР – 22:23 (2); всего – 4 игры, 13 голов; серебряная медаль. Александр Каршакевич стал первым гандболистом, удостоенным серебряной олимпийской медали в составе сборной команды СССР.</w:t>
      </w:r>
      <w:r w:rsidRPr="00290F65">
        <w:rPr>
          <w:rFonts w:ascii="Times New Roman" w:eastAsia="Times New Roman" w:hAnsi="Times New Roman" w:cs="Times New Roman"/>
          <w:i/>
          <w:iCs/>
          <w:sz w:val="28"/>
          <w:szCs w:val="28"/>
          <w:lang w:eastAsia="ru-RU"/>
        </w:rPr>
        <w:t> </w:t>
      </w:r>
    </w:p>
    <w:p w:rsidR="008F313D" w:rsidRPr="00290F65" w:rsidRDefault="00635C28"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hyperlink r:id="rId11" w:tgtFrame="_blank" w:history="1"/>
      <w:r w:rsidR="008F313D" w:rsidRPr="00290F65">
        <w:rPr>
          <w:rFonts w:ascii="Times New Roman" w:eastAsia="Times New Roman" w:hAnsi="Times New Roman" w:cs="Times New Roman"/>
          <w:i/>
          <w:iCs/>
          <w:sz w:val="28"/>
          <w:szCs w:val="28"/>
          <w:lang w:eastAsia="ru-RU"/>
        </w:rPr>
        <w:t>Александр Владимирович Каршакевич (06.04.1959) – заслуженный мастер спорта, олимпийский чемпион, серебряный призер Игр XXII Олимпиады в Москве 1980 г. Чемпион мира 1982; серебряный призер чемпионата мира 1990; обладатель Кубка мира 1984; чемпион мира среди юниоров 1979; чемпион СССР (1981, 1983-1984, 1987-1989); обладатель кубка СССР 1980-1981; обладатель Кубка европейских чемпионов (1987, 1989-1990) в составе команды «СКА» (Минск); обладатель Кубка кубков европейских стран 1983, 1985 в составе команды «СКА» (Минск); обладатель Суперкубка 1989 г. в составе команды «СКА» (Минск). Первый тренер – Аркадий Брицко.</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u w:val="single"/>
          <w:lang w:eastAsia="ru-RU"/>
        </w:rPr>
        <w:t>Игры XXIV Олимпиады. Сеул (Корея). 1988 год</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Звездная команда СССр по гандболу базировалась на основе клуба СКА (Минск). Возглавлял ее выдающийся тренер Спартак Миронович. Георгий Свириденко, Александр Тучкин, Константин Шароваров, Юрий Швецов, Александр Каршакевич в напряженной борьбе завоевали чемпионский титул и золотые медали Олимпийских игр.</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t>Георгий Свириденко:</w:t>
      </w:r>
      <w:r w:rsidRPr="00290F65">
        <w:rPr>
          <w:rFonts w:ascii="Times New Roman" w:eastAsia="Times New Roman" w:hAnsi="Times New Roman" w:cs="Times New Roman"/>
          <w:sz w:val="28"/>
          <w:szCs w:val="28"/>
          <w:lang w:eastAsia="ru-RU"/>
        </w:rPr>
        <w:t> СССР-Югославия – 24:18 (0); СССР-Швеция – 22:18 (0); СССР-США – 26:14 (4); СССР-Алжир – 26:13 (3); СССР-Исландия – 32:19 (4); финал СССР- Корея – 32:25 (1); всего – 6 игр, 12 голов; золотая медаль.</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i/>
          <w:iCs/>
          <w:sz w:val="28"/>
          <w:szCs w:val="28"/>
          <w:lang w:eastAsia="ru-RU"/>
        </w:rPr>
        <w:t>Свириденко Георгий Владимирович (03.12.1962) – заслуженный мастер спорта, олимпийский чемпион. Серебряный призер чемпионата мира 1990; чемпион мира среди юниоров 1983; чемпион СССР 1984-1986, 1988-1989 гг.; обладатель Кубка европейских чемпионов 1987-1990 в составе команды «СКА» (Минск); обладатель Кубка кубков европейских стран 1983, 1988 в составе команды «СКА» (Минск); обладатель Суперкубка 1989 г. в составе команды «СКА» (Минск). Первый тренер – Анатолий Чукаткин.</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t>Юрий Швецов:</w:t>
      </w:r>
      <w:r w:rsidRPr="00290F65">
        <w:rPr>
          <w:rFonts w:ascii="Times New Roman" w:eastAsia="Times New Roman" w:hAnsi="Times New Roman" w:cs="Times New Roman"/>
          <w:sz w:val="28"/>
          <w:szCs w:val="28"/>
          <w:lang w:eastAsia="ru-RU"/>
        </w:rPr>
        <w:t> СССР-Югославия – 24:18 (5); СССР-Швеция – 22:18 (3); СССР-Алжир – 26:13 (1); СССР-Исландия – 32:19 (5); финал СССР- Корея – 32:25 (4); всего – 5 игр, 18 голов; золотая медаль.</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i/>
          <w:iCs/>
          <w:sz w:val="28"/>
          <w:szCs w:val="28"/>
          <w:lang w:eastAsia="ru-RU"/>
        </w:rPr>
        <w:t xml:space="preserve">Шевцов Юрий Анатольевич (16.12.1959) – заслуженный мастер спорта, олимпийский чемпион. Чемпион мира 1982; чемпион СССР (1981, 1984-1986, 1988-1989); обладатель Кубка европейских </w:t>
      </w:r>
      <w:r w:rsidRPr="00290F65">
        <w:rPr>
          <w:rFonts w:ascii="Times New Roman" w:eastAsia="Times New Roman" w:hAnsi="Times New Roman" w:cs="Times New Roman"/>
          <w:i/>
          <w:iCs/>
          <w:sz w:val="28"/>
          <w:szCs w:val="28"/>
          <w:lang w:eastAsia="ru-RU"/>
        </w:rPr>
        <w:lastRenderedPageBreak/>
        <w:t>чемпионов (1987, 1989-1990) в составе команды «СКА» (Минск); обладатель Кубка кубков европейских стран 1983, 1988 в составе команды «СКА» (Минск); обладатель Суперкубка 1989 г. в составе команды «СКА» (Минск). Первый тренер – Владимир Шагунин.</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t>Александр Каршакевич:</w:t>
      </w:r>
      <w:r w:rsidRPr="00290F65">
        <w:rPr>
          <w:rFonts w:ascii="Times New Roman" w:eastAsia="Times New Roman" w:hAnsi="Times New Roman" w:cs="Times New Roman"/>
          <w:sz w:val="28"/>
          <w:szCs w:val="28"/>
          <w:lang w:eastAsia="ru-RU"/>
        </w:rPr>
        <w:t> СССР-Югославия – 24:18 (3); СССР-Швеция – 22:18 (9); СССР-США – 26:14 (2); СССР-Исландия – 32:19 (2); финал СССР- Корея – 32:25 (4); всего – 5 игр, 20 голов; золотая медаль.</w:t>
      </w:r>
    </w:p>
    <w:p w:rsidR="008F313D" w:rsidRPr="00290F65" w:rsidRDefault="00635C28"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hyperlink r:id="rId12" w:tgtFrame="_blank" w:history="1"/>
      <w:r w:rsidR="008F313D" w:rsidRPr="00290F65">
        <w:rPr>
          <w:rFonts w:ascii="Times New Roman" w:eastAsia="Times New Roman" w:hAnsi="Times New Roman" w:cs="Times New Roman"/>
          <w:i/>
          <w:iCs/>
          <w:sz w:val="28"/>
          <w:szCs w:val="28"/>
          <w:lang w:eastAsia="ru-RU"/>
        </w:rPr>
        <w:t>Тучкин Александр Аркадьевич (15.07.1964) – заслуженный мастер спорта, двукратный олимпийский чемпион (XXIV Олимпиада в Сеуле в 1989 г. в составе команды СССР и XXVII Олимпиада в Сиднее в 2000 г. в составе команды России); бронзовый призер Игр XXVIII Олимпиады в Афинах (Греция) 2004 г. в составе команды России. Серебряный призер чемпионата мира 1990, 1999 гг.; чемпион мира среди юниоров 1985; чемпион СССР 1985-1986, 1988-1989 гг.; победитель Игр доброй воли 1986, 1990; обладатель Кубка европейских чемпионов 1987, 1989, 1990 в составе команды «СКА» (Минск); обладатель Кубка кубков европейских стран 1988 в составе команды «СКА» (Минск); обладатель Суперкубка 1989 г. в составе команды «СКА» (Минск). Первые тренеры – Леонид Бразинский и Спартак Миронович.</w:t>
      </w:r>
      <w:r w:rsidR="008F313D" w:rsidRPr="00290F65">
        <w:rPr>
          <w:rFonts w:ascii="Times New Roman" w:eastAsia="Times New Roman" w:hAnsi="Times New Roman" w:cs="Times New Roman"/>
          <w:sz w:val="28"/>
          <w:szCs w:val="28"/>
          <w:lang w:eastAsia="ru-RU"/>
        </w:rPr>
        <w:t> </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t>Алекснадр Тучкин:</w:t>
      </w:r>
      <w:r w:rsidRPr="00290F65">
        <w:rPr>
          <w:rFonts w:ascii="Times New Roman" w:eastAsia="Times New Roman" w:hAnsi="Times New Roman" w:cs="Times New Roman"/>
          <w:sz w:val="28"/>
          <w:szCs w:val="28"/>
          <w:lang w:eastAsia="ru-RU"/>
        </w:rPr>
        <w:t> СССР-Югославия – 24:18 (3); СССР-Швеция – 22:18 (4); СССР-США – 26:14 (3); СССР-Алжир – 26:13 (3); СССР-Исландия – 32:19 (11); финал СССР- Корея – 32:25 (5); всего – 6 игр, 29 голов; золотая медаль.</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t>Константин Шароваров:</w:t>
      </w:r>
      <w:r w:rsidRPr="00290F65">
        <w:rPr>
          <w:rFonts w:ascii="Times New Roman" w:eastAsia="Times New Roman" w:hAnsi="Times New Roman" w:cs="Times New Roman"/>
          <w:sz w:val="28"/>
          <w:szCs w:val="28"/>
          <w:lang w:eastAsia="ru-RU"/>
        </w:rPr>
        <w:t> СССР-США – 26:14 (1); СССР-Алжир – 26:13 (1); всего – 2 игры, 2 гола; золотая медаль.</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i/>
          <w:iCs/>
          <w:sz w:val="28"/>
          <w:szCs w:val="28"/>
          <w:lang w:eastAsia="ru-RU"/>
        </w:rPr>
      </w:pPr>
      <w:r w:rsidRPr="00290F65">
        <w:rPr>
          <w:rFonts w:ascii="Times New Roman" w:eastAsia="Times New Roman" w:hAnsi="Times New Roman" w:cs="Times New Roman"/>
          <w:i/>
          <w:iCs/>
          <w:sz w:val="28"/>
          <w:szCs w:val="28"/>
          <w:lang w:eastAsia="ru-RU"/>
        </w:rPr>
        <w:t>Шароваров Константин Григорьевич (15.08.1964) – заслуженный мастер спорта, олимпийский чемпион. Серебряный призер чемпионата мира (1990); чемпион СССР (1984-1986, 1988-1989); серебряный призер чемпионатов СССР (1982-1983, 1987, 1990) и бронзовый – 1991; обладатель Кубка СССР 1982 г.; Обладатель Кубка европейских чемпионов (1987-1989) в составе команды «СКА» (Минск); обладатель Кубка кубков европейских стран 1988 в составе команды «СКА» (Минск); обладатель Суперкубка 1989 г. в составе команды «СКА» (Минск). Награжден медалью «За трудовую доблесть». Первый тренер – Аркадий Брицко.</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u w:val="single"/>
          <w:lang w:eastAsia="ru-RU"/>
        </w:rPr>
        <w:t>XXV Олимпиады. Барселона (Испания). 1992 год</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27.07.1990 Верховный Совет БССР принял декларацию о государственном суверенитете Белорусской ССР. 22 марта 1991 года был создан Национальный олимпийский комитет Республики Беларусь, который до сентября 1993 г. имел временный статус. Поэтому игроки Беларуси принимали участие в Олимпийских играх, проходящих в Барселоне, в составе объединенной команды СНГ.</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lastRenderedPageBreak/>
        <w:t>Андрей Барбашинский:</w:t>
      </w:r>
      <w:r w:rsidRPr="00290F65">
        <w:rPr>
          <w:rFonts w:ascii="Times New Roman" w:eastAsia="Times New Roman" w:hAnsi="Times New Roman" w:cs="Times New Roman"/>
          <w:sz w:val="28"/>
          <w:szCs w:val="28"/>
          <w:lang w:eastAsia="ru-RU"/>
        </w:rPr>
        <w:t> СНГ-Германия – 25:15 (4); СНГ-Франция – 23:22 (1); СНГ-Египет – 22:18 (3); СНГ-Испания – 24:18 (2); СНГ-Румыния – 27:25 (4); ½ СНГ-Исландия – 23:19 (1); финал СНГ-Швеция – 22:20 (4); всего – 7 игр, 19 голов; золотая медаль.</w:t>
      </w:r>
    </w:p>
    <w:p w:rsidR="008F313D" w:rsidRPr="00290F65" w:rsidRDefault="00635C28"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hyperlink r:id="rId13" w:tgtFrame="_blank" w:history="1"/>
      <w:r w:rsidR="008F313D" w:rsidRPr="00290F65">
        <w:rPr>
          <w:rFonts w:ascii="Times New Roman" w:eastAsia="Times New Roman" w:hAnsi="Times New Roman" w:cs="Times New Roman"/>
          <w:i/>
          <w:iCs/>
          <w:sz w:val="28"/>
          <w:szCs w:val="28"/>
          <w:lang w:eastAsia="ru-RU"/>
        </w:rPr>
        <w:t>Барбашинский Андрей Станиславович (04.05.1970) – заслуженный мастер спорта, олимпийский чемпион. Чемпион мира среди юниоров 1989; чемпион СССР 1989; серебряный призер чемпионата СНГ 1990; бронзовый призер чемпионата СССР 1991; серебряный призер чемпионата СНГ 1992; обладатель Кубка СССР 1989. Первый тренер – Виктор Ромулевич.</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t>Михаил Якимович:</w:t>
      </w:r>
      <w:r w:rsidRPr="00290F65">
        <w:rPr>
          <w:rFonts w:ascii="Times New Roman" w:eastAsia="Times New Roman" w:hAnsi="Times New Roman" w:cs="Times New Roman"/>
          <w:sz w:val="28"/>
          <w:szCs w:val="28"/>
          <w:lang w:eastAsia="ru-RU"/>
        </w:rPr>
        <w:t> СНГ-Германия – 25:15 (4); СНГ-Франция – 23:22 (5); СНГ-Египет – 22:18 (4); СНГ-Испания – 24:18 (5); СНГ-Румыния – 27:25 (0); ½ СНГ-Исландия – 23:19 (7); финал СНГ-Швеция – 22:20 (4); всего – 7 игр, 29 голов; золотая медаль.</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i/>
          <w:iCs/>
          <w:sz w:val="28"/>
          <w:szCs w:val="28"/>
          <w:lang w:eastAsia="ru-RU"/>
        </w:rPr>
        <w:t>Михаил Иванович Якимович (13.01.1967) – заслуженный мастер спорта, олимпийский чемпион. Серебряный призер чемпионата мира 1990; обладатель Кубка европейских чемпионов (1987, 1989, 1990) в составе команды «СКА» (Минск) и испанских клубов «Тека-Кантабрия» в 1994 и «Сан Антонио» в 2001; обладатель Кубка кубков европейских стран 1988 в составе команды «СКА» (Минск) и испанских клубов «Тека» (1998), «Сан Антонио» (2000, 2004); обладатель Суперкубка 1989 г. в составе команды «СКА» (Минск); обладатель Кубка ЕГФ 1993; двукратный чемпион СССР (1988, 1989); серебряный призер чемпионатов СССР и СНГ (1987, 1990, 1992); бронзовый призер чемпионата СССР 1991; чемпион Испании (1993, 1994), серебряный призер Испании (1999) и бронзовый (1995); обладатель Суперкубка Испании (1993-1995, 2002, 2003). Первый тренер – Давид Резников.</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b/>
          <w:bCs/>
          <w:sz w:val="28"/>
          <w:szCs w:val="28"/>
          <w:lang w:eastAsia="ru-RU"/>
        </w:rPr>
        <w:t>Андрей Миневский</w:t>
      </w:r>
      <w:r w:rsidRPr="00290F65">
        <w:rPr>
          <w:rFonts w:ascii="Times New Roman" w:eastAsia="Times New Roman" w:hAnsi="Times New Roman" w:cs="Times New Roman"/>
          <w:sz w:val="28"/>
          <w:szCs w:val="28"/>
          <w:lang w:eastAsia="ru-RU"/>
        </w:rPr>
        <w:t>, не играл; золотая медаль.</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i/>
          <w:iCs/>
          <w:sz w:val="28"/>
          <w:szCs w:val="28"/>
          <w:lang w:eastAsia="ru-RU"/>
        </w:rPr>
        <w:t>Андрей Петрович Миневский (16.07.1969) – заслуженный мастер спорта, олимпийский чемпион. Первый тренер – Валентина Рябцева.</w:t>
      </w:r>
    </w:p>
    <w:bookmarkStart w:id="3" w:name="_Детский_гандбол"/>
    <w:bookmarkEnd w:id="3"/>
    <w:p w:rsidR="008F313D" w:rsidRPr="00290F65" w:rsidRDefault="008F313D" w:rsidP="008F313D">
      <w:pPr>
        <w:keepNext/>
        <w:keepLines/>
        <w:spacing w:before="200" w:after="0" w:line="276" w:lineRule="auto"/>
        <w:jc w:val="center"/>
        <w:outlineLvl w:val="4"/>
        <w:rPr>
          <w:rFonts w:ascii="Times New Roman" w:eastAsia="Times New Roman" w:hAnsi="Times New Roman" w:cs="Times New Roman"/>
          <w:sz w:val="28"/>
        </w:rPr>
      </w:pPr>
      <w:r w:rsidRPr="00290F65">
        <w:rPr>
          <w:rFonts w:ascii="Times New Roman" w:eastAsia="Times New Roman" w:hAnsi="Times New Roman" w:cs="Times New Roman"/>
          <w:sz w:val="28"/>
        </w:rPr>
        <w:fldChar w:fldCharType="begin"/>
      </w:r>
      <w:r w:rsidRPr="00290F65">
        <w:rPr>
          <w:rFonts w:ascii="Times New Roman" w:eastAsia="Times New Roman" w:hAnsi="Times New Roman" w:cs="Times New Roman"/>
          <w:sz w:val="28"/>
        </w:rPr>
        <w:instrText xml:space="preserve"> HYPERLINK  \l "_Лекция_№1._История" </w:instrText>
      </w:r>
      <w:r w:rsidRPr="00290F6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Детский гандбол</w:t>
      </w:r>
      <w:r w:rsidRPr="00290F65">
        <w:rPr>
          <w:rFonts w:ascii="Times New Roman" w:eastAsia="Times New Roman" w:hAnsi="Times New Roman" w:cs="Times New Roman"/>
          <w:sz w:val="28"/>
        </w:rPr>
        <w:fldChar w:fldCharType="end"/>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В настоящее время в системе детско-юношеского гандбола Республики Беларусь работают около 40 СДЮСШ, СДЮШОР, ДЮКФП, РЦОП, РГУОР и т.д., где занимаются приблизительно 7000 юношей и девушек.  При общеобразовательных школах республики  созданы специализированные классы по гандболу с общим количеством учащихся 244 человек.</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Качественно проводят учебно-тренировочные занятия и успешно выступают на соревнованиях:</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Республиканское государственное училище олимпийского резерва  (тренеры  Косинский В.П., Бабич В.С.);</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lastRenderedPageBreak/>
        <w:t>Республиканский центр олимпийской подготовки по гандболу (тренеры Азов В.Г., Кароткий Н.И., Репкин Б.В., Цветков А.С., Карпилович Н.В., Басей Т.В., Жук Н.В.);</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ДЮКФП г.Бобруйск (тренер Фильков А.Н.);</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СДЮШОР № 10 г.Гомель (тренер Цыганков С.Н.);</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ДЮСШ № 2 г.Орша (тренер Раскоша В.А.);</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ДЮСШ г.Лепель (тренер Рожков Л.С.);</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СДЮШОР № 2 г.Рогачева (тренер Сосновский А.Е.);</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ГСУСУ СДЮШОР № 5 г.Могилёва (тренер Богатырёв С.В.)</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Юные гандболисты Беларуси традиционно принимают участие в различных международных турнирах, на которых не раз доказывали,  что способны добиваться отличных спортивных результатов. Трудно переоценить важность участия молодых спортсменов в подобных соревнованиях: международные игры для многих являются отличной проверкой сил и возможностей, а самым лучшим дают путевку в большой спорт. Юношеские игры являются хорошей проверкой мастерства спортсменов, школой воспитания и подготовки резерва для национальных сборных команд.</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В настоящее время улучшению положения дел в детско-юношеском гандболе уделяется повышенное внимание. Работа идет по следующим направлениям:</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Улучшение качества селекционной работы, особенно в областных и районных центрах.</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Улучшение учебной и материально-технической базы.</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Увеличение финансирования.</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Увеличение количества  соревнований для разных возрастов.</w:t>
      </w:r>
    </w:p>
    <w:p w:rsidR="008F313D" w:rsidRPr="00290F65" w:rsidRDefault="008F313D" w:rsidP="008F313D">
      <w:pPr>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Развитие  работы кружков и секций в общеобразовательных школах, где преподаватели физкультуры имеют специализацию по гандболу.</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Основной целью своей работы в секторе развития детско-юношеского гандбола руководство Федерации считает  духовное и физическое воспитание подрастающего поколения, развитие спортивных традиций с задачами повышения спортивного мастерства и приобретения опыта выступления в международных соревнованиях для молодых спортсменов.</w:t>
      </w:r>
    </w:p>
    <w:p w:rsidR="008F313D" w:rsidRPr="00290F65" w:rsidRDefault="008F313D" w:rsidP="008F313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В настоящее время популярно новое направление в развитии детского гандбола. Под эгидой БГК организованы детские соревнования для юношей различных возрастных групп «</w:t>
      </w:r>
      <w:r w:rsidRPr="00290F65">
        <w:rPr>
          <w:rFonts w:ascii="Times New Roman" w:eastAsia="Times New Roman" w:hAnsi="Times New Roman" w:cs="Times New Roman"/>
          <w:sz w:val="28"/>
          <w:szCs w:val="28"/>
          <w:lang w:val="en-US" w:eastAsia="ru-RU"/>
        </w:rPr>
        <w:t>ZUBR</w:t>
      </w:r>
      <w:r w:rsidRPr="00290F65">
        <w:rPr>
          <w:rFonts w:ascii="Times New Roman" w:eastAsia="Times New Roman" w:hAnsi="Times New Roman" w:cs="Times New Roman"/>
          <w:sz w:val="28"/>
          <w:szCs w:val="28"/>
          <w:lang w:eastAsia="ru-RU"/>
        </w:rPr>
        <w:t>–</w:t>
      </w:r>
      <w:r w:rsidRPr="00290F65">
        <w:rPr>
          <w:rFonts w:ascii="Times New Roman" w:eastAsia="Times New Roman" w:hAnsi="Times New Roman" w:cs="Times New Roman"/>
          <w:sz w:val="28"/>
          <w:szCs w:val="28"/>
          <w:lang w:val="en-US" w:eastAsia="ru-RU"/>
        </w:rPr>
        <w:t>CAB</w:t>
      </w:r>
      <w:r w:rsidRPr="00290F65">
        <w:rPr>
          <w:rFonts w:ascii="Times New Roman" w:eastAsia="Times New Roman" w:hAnsi="Times New Roman" w:cs="Times New Roman"/>
          <w:sz w:val="28"/>
          <w:szCs w:val="28"/>
          <w:lang w:eastAsia="ru-RU"/>
        </w:rPr>
        <w:t>»</w:t>
      </w:r>
    </w:p>
    <w:p w:rsidR="00356AD9" w:rsidRPr="00290F65" w:rsidRDefault="00356AD9" w:rsidP="00356AD9">
      <w:pPr>
        <w:shd w:val="clear" w:color="auto" w:fill="FFFFFF"/>
        <w:spacing w:after="0" w:line="240" w:lineRule="auto"/>
        <w:jc w:val="both"/>
        <w:rPr>
          <w:rFonts w:ascii="Times New Roman" w:eastAsia="Times New Roman" w:hAnsi="Times New Roman" w:cs="Times New Roman"/>
          <w:sz w:val="28"/>
          <w:szCs w:val="28"/>
          <w:lang w:eastAsia="ru-RU"/>
        </w:rPr>
      </w:pPr>
    </w:p>
    <w:p w:rsidR="00356AD9" w:rsidRPr="00290F65" w:rsidRDefault="00356AD9" w:rsidP="00356AD9">
      <w:pPr>
        <w:shd w:val="clear" w:color="auto" w:fill="FFFFFF"/>
        <w:spacing w:after="0" w:line="240" w:lineRule="auto"/>
        <w:ind w:right="11"/>
        <w:jc w:val="both"/>
        <w:rPr>
          <w:rFonts w:ascii="Times New Roman" w:eastAsia="Times New Roman" w:hAnsi="Times New Roman" w:cs="Times New Roman"/>
          <w:b/>
          <w:iCs/>
          <w:sz w:val="28"/>
          <w:szCs w:val="28"/>
          <w:lang w:eastAsia="ru-RU"/>
        </w:rPr>
      </w:pPr>
      <w:r w:rsidRPr="00290F65">
        <w:rPr>
          <w:rFonts w:ascii="Times New Roman" w:eastAsia="Times New Roman" w:hAnsi="Times New Roman" w:cs="Times New Roman"/>
          <w:b/>
          <w:sz w:val="28"/>
          <w:szCs w:val="28"/>
          <w:lang w:eastAsia="ru-RU"/>
        </w:rPr>
        <w:t xml:space="preserve">Тема 1.3. </w:t>
      </w:r>
      <w:r w:rsidRPr="00290F65">
        <w:rPr>
          <w:rFonts w:ascii="Times New Roman" w:eastAsia="Times New Roman" w:hAnsi="Times New Roman" w:cs="Times New Roman"/>
          <w:b/>
          <w:bCs/>
          <w:sz w:val="28"/>
          <w:szCs w:val="28"/>
          <w:lang w:eastAsia="ru-RU"/>
        </w:rPr>
        <w:t xml:space="preserve">. </w:t>
      </w:r>
      <w:r w:rsidRPr="00290F65">
        <w:rPr>
          <w:rFonts w:ascii="Times New Roman" w:eastAsia="Times New Roman" w:hAnsi="Times New Roman" w:cs="Times New Roman"/>
          <w:b/>
          <w:sz w:val="28"/>
          <w:szCs w:val="28"/>
          <w:lang w:eastAsia="ru-RU"/>
        </w:rPr>
        <w:t>Содержание игры и ее характеристика. Классификация и анализ техники и тактики игры.</w:t>
      </w:r>
    </w:p>
    <w:p w:rsidR="00356AD9" w:rsidRPr="00290F65" w:rsidRDefault="00356AD9" w:rsidP="00356AD9">
      <w:pPr>
        <w:shd w:val="clear" w:color="auto" w:fill="FFFFFF"/>
        <w:spacing w:after="0" w:line="240" w:lineRule="auto"/>
        <w:jc w:val="both"/>
        <w:rPr>
          <w:rFonts w:ascii="Times New Roman" w:eastAsia="Times New Roman" w:hAnsi="Times New Roman" w:cs="Times New Roman"/>
          <w:b/>
          <w:sz w:val="28"/>
          <w:szCs w:val="28"/>
          <w:lang w:eastAsia="ru-RU"/>
        </w:rPr>
      </w:pPr>
    </w:p>
    <w:bookmarkStart w:id="4" w:name="_Toc497463591"/>
    <w:p w:rsidR="00356AD9" w:rsidRPr="00356AD9" w:rsidRDefault="00356AD9" w:rsidP="00356AD9">
      <w:pPr>
        <w:keepNext/>
        <w:keepLines/>
        <w:spacing w:before="200" w:after="0" w:line="276" w:lineRule="auto"/>
        <w:jc w:val="center"/>
        <w:outlineLvl w:val="4"/>
        <w:rPr>
          <w:rFonts w:ascii="Times New Roman" w:eastAsia="Times New Roman" w:hAnsi="Times New Roman" w:cs="Times New Roman"/>
          <w:sz w:val="28"/>
        </w:rPr>
      </w:pPr>
      <w:r w:rsidRPr="00356AD9">
        <w:rPr>
          <w:rFonts w:ascii="Times New Roman" w:eastAsia="Times New Roman" w:hAnsi="Times New Roman" w:cs="Times New Roman"/>
          <w:sz w:val="28"/>
        </w:rPr>
        <w:lastRenderedPageBreak/>
        <w:fldChar w:fldCharType="begin"/>
      </w:r>
      <w:r w:rsidRPr="00356AD9">
        <w:rPr>
          <w:rFonts w:ascii="Times New Roman" w:eastAsia="Times New Roman" w:hAnsi="Times New Roman" w:cs="Times New Roman"/>
          <w:sz w:val="28"/>
        </w:rPr>
        <w:instrText xml:space="preserve"> HYPERLINK  \l "_Техника_полевого_игрока" </w:instrText>
      </w:r>
      <w:r w:rsidRPr="00356AD9">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Техника нападения</w:t>
      </w:r>
      <w:bookmarkEnd w:id="4"/>
      <w:r w:rsidRPr="00356AD9">
        <w:rPr>
          <w:rFonts w:ascii="Times New Roman" w:eastAsia="Times New Roman" w:hAnsi="Times New Roman" w:cs="Times New Roman"/>
          <w:sz w:val="28"/>
        </w:rPr>
        <w:fldChar w:fldCharType="end"/>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 xml:space="preserve">В процессе игры в нападении гандболист применяет определенные приемы (рис. 4). Участие в игре обязывает спортсмена быть в постоянной готовности к перемещению, к принятию мяча. Эта готовность отражается в позе игрока, которую принято называть  с т ой ко й.  Основная стойка гандболиста такова: ноги слегка согнуты в коленях и в тазобедренных суставах, руки согнуты в локтевых суставах под прямым углом для ловли мяча, спина прямая, плечи расслаблены. Этой стойкой пользуются, разыгрывая мяч. Стойка вратаря отличается от стойки полевого игрока тем, что руки вытянуты в сторону мяча, спина круглая, ноги значительно согнуты. </w:t>
      </w:r>
    </w:p>
    <w:bookmarkStart w:id="5" w:name="_Перемещения"/>
    <w:bookmarkEnd w:id="5"/>
    <w:p w:rsidR="00356AD9" w:rsidRPr="00356AD9" w:rsidRDefault="00356AD9" w:rsidP="00356AD9">
      <w:pPr>
        <w:keepNext/>
        <w:keepLines/>
        <w:spacing w:before="200" w:after="0" w:line="276" w:lineRule="auto"/>
        <w:jc w:val="center"/>
        <w:outlineLvl w:val="4"/>
        <w:rPr>
          <w:rFonts w:ascii="Times New Roman" w:eastAsia="Times New Roman" w:hAnsi="Times New Roman" w:cs="Times New Roman"/>
          <w:sz w:val="28"/>
        </w:rPr>
      </w:pPr>
      <w:r w:rsidRPr="00356AD9">
        <w:rPr>
          <w:rFonts w:ascii="Times New Roman" w:eastAsia="Times New Roman" w:hAnsi="Times New Roman" w:cs="Times New Roman"/>
          <w:sz w:val="28"/>
        </w:rPr>
        <w:fldChar w:fldCharType="begin"/>
      </w:r>
      <w:r w:rsidRPr="00356AD9">
        <w:rPr>
          <w:rFonts w:ascii="Times New Roman" w:eastAsia="Times New Roman" w:hAnsi="Times New Roman" w:cs="Times New Roman"/>
          <w:sz w:val="28"/>
        </w:rPr>
        <w:instrText xml:space="preserve"> HYPERLINK  \l "_Техника_полевого_игрока" </w:instrText>
      </w:r>
      <w:r w:rsidRPr="00356AD9">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Перемещения</w:t>
      </w:r>
      <w:r w:rsidRPr="00356AD9">
        <w:rPr>
          <w:rFonts w:ascii="Times New Roman" w:eastAsia="Times New Roman" w:hAnsi="Times New Roman" w:cs="Times New Roman"/>
          <w:sz w:val="28"/>
        </w:rPr>
        <w:fldChar w:fldCharType="end"/>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Для перемещения по площадке гандболист использует ходьбу, бег, прыжки и остановки. С помощью этих приемов игрок освобождается от опеки защитников, выбирает место для взаимодействия с партнерами. Ходьба обычная и приставными шагами. Применяется гандболистом для смены позиции. Передвигаются игроки спиной, лицом и боком вперед. Бег. Это основное средство перемещения игрока. Применяется бег на носках и на полной ступне. Бег на носках дает возможность, сделав рывок, достигнуть максимальной скорости передвижения.</w:t>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 xml:space="preserve">Создать устойчивое положение позволяет бег на полной ступне. Для выполнения приемов с мячом необходимо овладеть таким бегом, когда руки совершают движения независимо от темпа и ритма работы ног. Одним из факторов успеха современной команды является активная защита с далеким, до 9-метровой линии, выходом вперед и опекой нападающих противника с целью перехватить мяч при передаче. Без такой защиты команда не может рассчитывать на успех. Вести активную защиту, плотно опекая игроков и не допуская ошибок, – дело сложное. В 1982 г. в международные правила были введены пункты, ужесточающие борьбу с любым проявлением в игре грубости. Это стимулировало мастерство защитников и нападающих, которым было запрещено расталкивать обороняющихся в стремлении ближе подойти к воротам. Для изменения направления бега гандболист выставляет ногу, противоположную направлению поворота, слегка повернув стопу внутрь. Отталкиваясь от опоры стопой, он делает поворот. Препятствия, неожиданно возникшие на пути, гандболист преодолевает, передвигаясь зигзагом. Для этого перед препятствием игрок делает шаг в сторону, а затем продолжает бег в первоначальном направлении. Если на пути нападающего встал защитник, который среагировал на этот шаг, то нападающий тут же возвращается в исходное положение и продолжает бег. Остановка. В связи с постоянно меняющейся ситуацией на площадке гандболисту </w:t>
      </w:r>
      <w:r w:rsidRPr="00356AD9">
        <w:rPr>
          <w:rFonts w:ascii="Times New Roman" w:eastAsia="Calibri" w:hAnsi="Times New Roman" w:cs="Times New Roman"/>
          <w:sz w:val="28"/>
          <w:szCs w:val="28"/>
        </w:rPr>
        <w:lastRenderedPageBreak/>
        <w:t>приходится внезапно останавливаться. Остановка производится торможением и одной, и двумя ногами. Для торможения одной ногой гандболист резко наклоняет туловище назад, используя его как стопор, выставляет ногу вперед стопой, развернутой внутрь, и, поворачиваясь боком к направлению движения, другую ногу сильно сгибает. Торможению двумя ногами предшествует прыжок. Он нужен для того, чтобы обе ноги резко вывести вперед и, натолкнувшись таким образом на опору, погасить продвижение. Туловище наклоняется назад, в воздухе производится поворот на 45–90°. При приземлении необходимо сильно согнуть ноги, чтобы обеспечить себе возможность продолжить бег в любом направлении.</w:t>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 xml:space="preserve">Прыжки. Применяются при ловле высоко и далеко летящих мячей, при передаче мяча, при броске его в ворота. Осуществить прыжок можно, отталкиваясь одной или двумя ногами. Отталкивание двумя ногами производится с места, а одной – с разбега. Приземление при всех способах должно быть мягким, без потери равновесия, что достигается амортизирующим движением расставленных ног. </w:t>
      </w:r>
    </w:p>
    <w:bookmarkStart w:id="6" w:name="_Владение_мячом._Ловля"/>
    <w:bookmarkEnd w:id="6"/>
    <w:p w:rsidR="00356AD9" w:rsidRPr="00356AD9" w:rsidRDefault="00356AD9" w:rsidP="00356AD9">
      <w:pPr>
        <w:keepNext/>
        <w:keepLines/>
        <w:spacing w:before="200" w:after="0" w:line="276" w:lineRule="auto"/>
        <w:jc w:val="center"/>
        <w:outlineLvl w:val="4"/>
        <w:rPr>
          <w:rFonts w:ascii="Times New Roman" w:eastAsia="Times New Roman" w:hAnsi="Times New Roman" w:cs="Times New Roman"/>
          <w:sz w:val="28"/>
        </w:rPr>
      </w:pPr>
      <w:r w:rsidRPr="00356AD9">
        <w:rPr>
          <w:rFonts w:ascii="Times New Roman" w:eastAsia="Times New Roman" w:hAnsi="Times New Roman" w:cs="Times New Roman"/>
          <w:sz w:val="28"/>
        </w:rPr>
        <w:fldChar w:fldCharType="begin"/>
      </w:r>
      <w:r w:rsidRPr="00356AD9">
        <w:rPr>
          <w:rFonts w:ascii="Times New Roman" w:eastAsia="Times New Roman" w:hAnsi="Times New Roman" w:cs="Times New Roman"/>
          <w:sz w:val="28"/>
        </w:rPr>
        <w:instrText xml:space="preserve"> HYPERLINK  \l "_Техника_полевого_игрока" </w:instrText>
      </w:r>
      <w:r w:rsidRPr="00356AD9">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Владение мячом. Ловля мяча.</w:t>
      </w:r>
      <w:r w:rsidRPr="00356AD9">
        <w:rPr>
          <w:rFonts w:ascii="Times New Roman" w:eastAsia="Times New Roman" w:hAnsi="Times New Roman" w:cs="Times New Roman"/>
          <w:sz w:val="28"/>
        </w:rPr>
        <w:fldChar w:fldCharType="end"/>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 xml:space="preserve">Это прием, обеспечивающий возможность овладеть мячом и осуществить с ним дальнейшие действия. Производится ловля и одной, и двумя руками. Выбор способа ловли диктуется особенностью траектории полета мяча и положением игрока по отношению к мячу. Для того чтобы овладеть мячом, летящим на среднем уровне (на грудь), гандболист должен вытянуть руки навстречу мячу, кисти не напрягать и чуть развернуть ладони книзу, пальцы свободно расставить. Отведенные большие пальцы должны почти соприкасаться, а указательные – быть параллельны. Как только мяч приблизится на необходимое расстояние, ладони сближаются, и пальцы охватывают мяч (рис. 5). Руки надо согнуть для амортизации скорости полета мяча. При ловле высоко летящих мячей и мячей с отскока большие пальцы кистей нужно сблизить больше, чем при ловле прямых. А при ловле низко летящих и катящихся мячей ладони надо развернуть навстречу мячу так, чтобы мизинцы почти соприкасались. Мяч можно ловить спереди и сбоку. Для того чтобы поймать мяч спереди, нужно повернуться к нему грудью. При этом обе руки следует вытянуть. При всех способах ловли необходимо: – смотреть на мяч, пока захватываешь его руками; – по возможности делать встречное движение к мячу; </w:t>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 xml:space="preserve">– вытягивать руки навстречу мячу; – кисти рук и пальцы держать расслабленными до соприкосновения с мячом; – захватывать мяч пальцами; – после захвата мяча сгибать руки в локтях (амортизировать удар); – поймав мяч, быть готовым укрыть его от близко находящегося соперника. Передача мяча. Это основной прием, </w:t>
      </w:r>
      <w:r w:rsidRPr="00356AD9">
        <w:rPr>
          <w:rFonts w:ascii="Times New Roman" w:eastAsia="Calibri" w:hAnsi="Times New Roman" w:cs="Times New Roman"/>
          <w:sz w:val="28"/>
          <w:szCs w:val="28"/>
        </w:rPr>
        <w:lastRenderedPageBreak/>
        <w:t>обеспечивающий взаимодействие партнеров. В гандболе передачи производятся одной рукой с места и с разбега (рис. 6, 7).</w:t>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Ведение мяча. Этот прием дает игроку возможность передвигаться с мячом по площадке в любом направлении и на любое расстояние, владеть мячом, пока это необходимо, обыгрывать защитника.</w:t>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 xml:space="preserve">Ведение подразделяется на одноударное и многоударное. Одноударное ведение выполняется следующим образом. Поймав мяч, игрок делает с ним три шага и наносит мячом удар по площадке. Поймав отскочивший мяч, он снова может сделать три шага с мячом в руках перед тем, как отдать его партнеру или бросить в ворота. При многоударном ведении необходимо соблюдать следующие правила: – передвигаться на полной ступне на слегка согнутых ногах; – толчок мяча производить пальцами; – не закрепощать кисть при соприкосновении с мячом; – осуществлять толчок мяча вперед в соответствии со скоростью передвижения; – производить толчок с таким расчетом, чтобы мяч отскакивал не выше пояса; – контролировать мяч периферическим зрением. </w:t>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 xml:space="preserve">Бросок мяча. Это прием, позволяющий послать мяч в ворота. С его помощью достигается результат игры. Все остальные приемы направлены на создание условий для броска. Основная фаза броска включает движения, сообщающие мячу скорость и направление полета. Применяются три способа разгона мяча: хлестом, толчком и ударом при броске гандболист может послать мяч непосредственно в ворота или в площадку вратарской зоны с тем, чтобы с отскока он попал в ворота. </w:t>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Траектория полета мяча при броске в ворота может быть горизонтальной, нисходящей, восходящей, навесной. Добиться горизонтальной траектории позволяет любой способ броска. Восходящую траекторию можно получить, применив бросок сбоку, а навесную – использовав толчок. Отскок мяча может быть отраженным, скользящим и с вращением. При отраженном отскоке угол падения мяча равен углу отражения. Такой траектории полета проще всего добиться, применив бросок сверху. Скользящего отскока, когда мяч на некоторой части пути соприкасается с поверхностью площадки, можно достичь, применив бросок сбоку. Угол отражения вращающегося мяча не соответствует углу падения даже по направлению.</w:t>
      </w:r>
    </w:p>
    <w:bookmarkStart w:id="7" w:name="_Техника_защиты"/>
    <w:bookmarkStart w:id="8" w:name="_Toc497463592"/>
    <w:bookmarkEnd w:id="7"/>
    <w:p w:rsidR="00356AD9" w:rsidRPr="00356AD9" w:rsidRDefault="00356AD9" w:rsidP="00356AD9">
      <w:pPr>
        <w:keepNext/>
        <w:keepLines/>
        <w:spacing w:before="200" w:after="0" w:line="276" w:lineRule="auto"/>
        <w:jc w:val="center"/>
        <w:outlineLvl w:val="4"/>
        <w:rPr>
          <w:rFonts w:ascii="Times New Roman" w:eastAsia="Times New Roman" w:hAnsi="Times New Roman" w:cs="Times New Roman"/>
          <w:sz w:val="28"/>
        </w:rPr>
      </w:pPr>
      <w:r w:rsidRPr="00356AD9">
        <w:rPr>
          <w:rFonts w:ascii="Times New Roman" w:eastAsia="Times New Roman" w:hAnsi="Times New Roman" w:cs="Times New Roman"/>
          <w:sz w:val="28"/>
        </w:rPr>
        <w:fldChar w:fldCharType="begin"/>
      </w:r>
      <w:r w:rsidRPr="00356AD9">
        <w:rPr>
          <w:rFonts w:ascii="Times New Roman" w:eastAsia="Times New Roman" w:hAnsi="Times New Roman" w:cs="Times New Roman"/>
          <w:sz w:val="28"/>
        </w:rPr>
        <w:instrText xml:space="preserve"> HYPERLINK  \l "_Техника_полевого_игрока" </w:instrText>
      </w:r>
      <w:r w:rsidRPr="00356AD9">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Техника защиты</w:t>
      </w:r>
      <w:bookmarkEnd w:id="8"/>
      <w:r w:rsidRPr="00356AD9">
        <w:rPr>
          <w:rFonts w:ascii="Times New Roman" w:eastAsia="Times New Roman" w:hAnsi="Times New Roman" w:cs="Times New Roman"/>
          <w:sz w:val="28"/>
        </w:rPr>
        <w:fldChar w:fldCharType="end"/>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 xml:space="preserve">Главными задачами игры в защите являются: оборона своих ворот дозволенными средствами, нарушение организованного нападения противника и овладение мячом. Для решения этих задач защитнику необходимо уметь быстро передвигаться по площадке, неожиданно меняя темп и направление. Все приемы игры (рис. 11) </w:t>
      </w:r>
      <w:r w:rsidRPr="00356AD9">
        <w:rPr>
          <w:rFonts w:ascii="Times New Roman" w:eastAsia="Calibri" w:hAnsi="Times New Roman" w:cs="Times New Roman"/>
          <w:sz w:val="28"/>
          <w:szCs w:val="28"/>
        </w:rPr>
        <w:lastRenderedPageBreak/>
        <w:t>можно применять успешно, если освоить стойку защитника, способы перемещения по площадке и противодействия владению мячом (блокирование, выбивание и другие действия).</w:t>
      </w:r>
    </w:p>
    <w:bookmarkStart w:id="9" w:name="_Техника_вратаря"/>
    <w:bookmarkStart w:id="10" w:name="_Toc497463593"/>
    <w:bookmarkEnd w:id="9"/>
    <w:p w:rsidR="00356AD9" w:rsidRPr="00356AD9" w:rsidRDefault="00356AD9" w:rsidP="00356AD9">
      <w:pPr>
        <w:keepNext/>
        <w:keepLines/>
        <w:spacing w:before="200" w:after="0" w:line="276" w:lineRule="auto"/>
        <w:jc w:val="center"/>
        <w:outlineLvl w:val="4"/>
        <w:rPr>
          <w:rFonts w:ascii="Times New Roman" w:eastAsia="Times New Roman" w:hAnsi="Times New Roman" w:cs="Times New Roman"/>
          <w:sz w:val="28"/>
        </w:rPr>
      </w:pPr>
      <w:r w:rsidRPr="00356AD9">
        <w:rPr>
          <w:rFonts w:ascii="Times New Roman" w:eastAsia="Times New Roman" w:hAnsi="Times New Roman" w:cs="Times New Roman"/>
          <w:sz w:val="28"/>
        </w:rPr>
        <w:fldChar w:fldCharType="begin"/>
      </w:r>
      <w:r w:rsidRPr="00356AD9">
        <w:rPr>
          <w:rFonts w:ascii="Times New Roman" w:eastAsia="Times New Roman" w:hAnsi="Times New Roman" w:cs="Times New Roman"/>
          <w:sz w:val="28"/>
        </w:rPr>
        <w:instrText xml:space="preserve"> HYPERLINK  \l "_Техника_полевого_игрока" </w:instrText>
      </w:r>
      <w:r w:rsidRPr="00356AD9">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Техника вратаря</w:t>
      </w:r>
      <w:bookmarkEnd w:id="10"/>
      <w:r w:rsidRPr="00356AD9">
        <w:rPr>
          <w:rFonts w:ascii="Times New Roman" w:eastAsia="Times New Roman" w:hAnsi="Times New Roman" w:cs="Times New Roman"/>
          <w:sz w:val="28"/>
        </w:rPr>
        <w:fldChar w:fldCharType="end"/>
      </w:r>
    </w:p>
    <w:p w:rsidR="00356AD9" w:rsidRPr="00356AD9" w:rsidRDefault="00356AD9" w:rsidP="00356AD9">
      <w:pPr>
        <w:spacing w:after="0" w:line="240" w:lineRule="auto"/>
        <w:ind w:firstLine="709"/>
        <w:jc w:val="both"/>
        <w:rPr>
          <w:rFonts w:ascii="Times New Roman" w:eastAsia="Calibri" w:hAnsi="Times New Roman" w:cs="Times New Roman"/>
          <w:sz w:val="28"/>
          <w:szCs w:val="28"/>
        </w:rPr>
      </w:pPr>
      <w:r w:rsidRPr="00356AD9">
        <w:rPr>
          <w:rFonts w:ascii="Times New Roman" w:eastAsia="Calibri" w:hAnsi="Times New Roman" w:cs="Times New Roman"/>
          <w:sz w:val="28"/>
          <w:szCs w:val="28"/>
        </w:rPr>
        <w:t>Не пропустить мяч в ворота и организовать контратаку – вот основные задачи игровой деятельности вратаря. Вся техника игры вратаря делится на технику защиты и технику нападения (рис. 12). Особое значение имеет стойка вратаря, поскольку она обеспечивает готовность к отражению мяча, противодействие мячу и овладение мячом.</w:t>
      </w:r>
    </w:p>
    <w:bookmarkStart w:id="11" w:name="_Toc497463583"/>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szCs w:val="28"/>
        </w:rPr>
      </w:pPr>
      <w:r w:rsidRPr="00944135">
        <w:rPr>
          <w:rFonts w:ascii="Times New Roman" w:eastAsia="Times New Roman" w:hAnsi="Times New Roman" w:cs="Times New Roman"/>
          <w:sz w:val="28"/>
          <w:szCs w:val="28"/>
        </w:rPr>
        <w:fldChar w:fldCharType="begin"/>
      </w:r>
      <w:r w:rsidRPr="00944135">
        <w:rPr>
          <w:rFonts w:ascii="Times New Roman" w:eastAsia="Times New Roman" w:hAnsi="Times New Roman" w:cs="Times New Roman"/>
          <w:sz w:val="28"/>
          <w:szCs w:val="28"/>
        </w:rPr>
        <w:instrText xml:space="preserve"> HYPERLINK  \l "_Лекция_№3._Тактика" </w:instrText>
      </w:r>
      <w:r w:rsidRPr="00944135">
        <w:rPr>
          <w:rFonts w:ascii="Times New Roman" w:eastAsia="Times New Roman" w:hAnsi="Times New Roman" w:cs="Times New Roman"/>
          <w:sz w:val="28"/>
          <w:szCs w:val="28"/>
        </w:rPr>
        <w:fldChar w:fldCharType="separate"/>
      </w:r>
      <w:r w:rsidRPr="00290F65">
        <w:rPr>
          <w:rFonts w:ascii="Times New Roman" w:eastAsia="Times New Roman" w:hAnsi="Times New Roman" w:cs="Times New Roman"/>
          <w:sz w:val="28"/>
          <w:szCs w:val="28"/>
          <w:u w:val="single"/>
        </w:rPr>
        <w:t>Тактика полевого игрока</w:t>
      </w:r>
      <w:bookmarkEnd w:id="11"/>
      <w:r w:rsidRPr="00944135">
        <w:rPr>
          <w:rFonts w:ascii="Times New Roman" w:eastAsia="Times New Roman" w:hAnsi="Times New Roman" w:cs="Times New Roman"/>
          <w:sz w:val="28"/>
          <w:szCs w:val="28"/>
        </w:rPr>
        <w:fldChar w:fldCharType="end"/>
      </w:r>
    </w:p>
    <w:p w:rsidR="00944135" w:rsidRPr="00944135" w:rsidRDefault="00635C28" w:rsidP="00944135">
      <w:pPr>
        <w:spacing w:after="0" w:line="240" w:lineRule="auto"/>
        <w:rPr>
          <w:rFonts w:ascii="Times New Roman" w:eastAsia="Calibri" w:hAnsi="Times New Roman" w:cs="Times New Roman"/>
          <w:sz w:val="28"/>
          <w:szCs w:val="28"/>
        </w:rPr>
      </w:pPr>
      <w:hyperlink w:anchor="_Тактика_нападения" w:history="1">
        <w:r w:rsidR="00944135" w:rsidRPr="00290F65">
          <w:rPr>
            <w:rFonts w:ascii="Times New Roman" w:eastAsia="Calibri" w:hAnsi="Times New Roman" w:cs="Times New Roman"/>
            <w:sz w:val="28"/>
            <w:szCs w:val="28"/>
            <w:u w:val="single"/>
          </w:rPr>
          <w:t>1. Тактика нападения</w:t>
        </w:r>
      </w:hyperlink>
    </w:p>
    <w:p w:rsidR="00944135" w:rsidRPr="00944135" w:rsidRDefault="00635C28" w:rsidP="00944135">
      <w:pPr>
        <w:spacing w:after="0" w:line="240" w:lineRule="auto"/>
        <w:rPr>
          <w:rFonts w:ascii="Times New Roman" w:eastAsia="Calibri" w:hAnsi="Times New Roman" w:cs="Times New Roman"/>
          <w:sz w:val="28"/>
          <w:szCs w:val="28"/>
        </w:rPr>
      </w:pPr>
      <w:hyperlink w:anchor="_Тактика_защиты" w:history="1">
        <w:r w:rsidR="00944135" w:rsidRPr="00290F65">
          <w:rPr>
            <w:rFonts w:ascii="Times New Roman" w:eastAsia="Calibri" w:hAnsi="Times New Roman" w:cs="Times New Roman"/>
            <w:sz w:val="28"/>
            <w:szCs w:val="28"/>
            <w:u w:val="single"/>
          </w:rPr>
          <w:t>2. Тактика защиты</w:t>
        </w:r>
      </w:hyperlink>
    </w:p>
    <w:bookmarkStart w:id="12" w:name="_Тактика_нападения"/>
    <w:bookmarkStart w:id="13" w:name="_Toc497463584"/>
    <w:bookmarkEnd w:id="12"/>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"_Тактика_полевого_игрока"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Тактика нападения</w:t>
      </w:r>
      <w:bookmarkEnd w:id="13"/>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rPr>
      </w:pPr>
      <w:r w:rsidRPr="00944135">
        <w:rPr>
          <w:rFonts w:ascii="Times New Roman" w:eastAsia="Calibri" w:hAnsi="Times New Roman" w:cs="Times New Roman"/>
          <w:sz w:val="28"/>
        </w:rPr>
        <w:t xml:space="preserve">Классификация тактики нападения представлена на рис. 13. Результат коллективных действий во многом зависит от уровня индивидуального мастерства. Чем разнообразнее арсенал средств и способов ведения игры каждого нападающего, тем легче команде в целом добиться победы. Знание правил применения приемов игры и умение их реализовывать дают нападающему преимущество в единоборстве с защитником. Групповые действия являются той основой, на которой строится взаимодействие всей команды. Грамотно осуществив групповые действия, можно быстро добиться взятия ворот. В групповых действиях могут принимать участие два или три игрока. Вид группового действия определяется тем, как перемещаются партнеры относительно друг друга: параллельно, скрестно или применив заслон. Каждый вид группового действия может осуществляться несколькими способами. Способ реализации действия того или иного вида зависит от его влияния на защитников: сводит он их или рассредоточивает. Командные действия делятся на два вида: стремительное нападение и позиционное нападение. Стремительное нападение включает в себя элемент неожиданности, нападающие действуют против неорганизованной защиты противника. Позиционное нападение предполагает определенную запланированную расстановку игроков защиты и нападения, и борьба идет последовательно на разных позициях. Чтобы осуществить взятие ворот, необходимо применять комбинации индивидуальных и групповых действий. </w:t>
      </w:r>
    </w:p>
    <w:p w:rsidR="00944135" w:rsidRPr="00944135" w:rsidRDefault="00944135" w:rsidP="00944135">
      <w:pPr>
        <w:spacing w:after="0" w:line="240" w:lineRule="auto"/>
        <w:ind w:firstLine="709"/>
        <w:jc w:val="both"/>
        <w:rPr>
          <w:rFonts w:ascii="Times New Roman" w:eastAsia="Calibri" w:hAnsi="Times New Roman" w:cs="Times New Roman"/>
          <w:sz w:val="28"/>
        </w:rPr>
      </w:pPr>
      <w:r w:rsidRPr="00944135">
        <w:rPr>
          <w:rFonts w:ascii="Times New Roman" w:eastAsia="Calibri" w:hAnsi="Times New Roman" w:cs="Times New Roman"/>
          <w:sz w:val="28"/>
        </w:rPr>
        <w:t xml:space="preserve">К о м б и н а ц и я д е й с т в и й  –  это последовательный ряд индивидуальных и групповых действий, заранее обусловленных местом и определенным составом их исполнителей. Применяются комбинации как по ходу игры в процессе реализации той или иной ее </w:t>
      </w:r>
      <w:r w:rsidRPr="00944135">
        <w:rPr>
          <w:rFonts w:ascii="Times New Roman" w:eastAsia="Calibri" w:hAnsi="Times New Roman" w:cs="Times New Roman"/>
          <w:sz w:val="28"/>
        </w:rPr>
        <w:lastRenderedPageBreak/>
        <w:t xml:space="preserve">системы (рис. 14), так и в стандартных положениях при атаке ворот из-за боковой линии и в свободном броске (рис. 15). </w:t>
      </w:r>
    </w:p>
    <w:p w:rsidR="00944135" w:rsidRPr="00944135" w:rsidRDefault="00944135" w:rsidP="00944135">
      <w:pPr>
        <w:spacing w:after="0" w:line="240" w:lineRule="auto"/>
        <w:ind w:firstLine="709"/>
        <w:jc w:val="both"/>
        <w:rPr>
          <w:rFonts w:ascii="Times New Roman" w:eastAsia="Calibri" w:hAnsi="Times New Roman" w:cs="Times New Roman"/>
          <w:sz w:val="28"/>
        </w:rPr>
      </w:pPr>
      <w:r w:rsidRPr="00944135">
        <w:rPr>
          <w:rFonts w:ascii="Times New Roman" w:eastAsia="Calibri" w:hAnsi="Times New Roman" w:cs="Times New Roman"/>
          <w:sz w:val="28"/>
        </w:rPr>
        <w:t>П о з и ц и о н н о е н а п а д е н и е  –  это вид командных действий против защиты, осуществляемых по определенной системе. Если быстрая контратака не удалась и противник организовал оборону своих ворот, то нападающие занимают места на площадке вдоль зоны вратаря соответственно своим амплуа. Постепенно ускоряя темп передач мяча, гандболисты разыгрывают различные комбинации в зависимости от выбранной системы нападения, чтобы добиться взятия ворот. Нападение ведется двумя линиями (рис. 16). В первой линии нападения всегда действуют линейные игроки и крайние. Во второй – два полусредних и разыгрывающий. При этом крайние игроки могут меняться местами, но функции крайних останутся за ними. Игроки второй линии, меняясь местами и иногда действуя у самой зоны вратаря как на позиции разыгрывающего, так и на крайних позициях, все же выполняют роль разыгрывающих, организующих нападение.</w:t>
      </w:r>
    </w:p>
    <w:bookmarkStart w:id="14" w:name="_Тактика_защиты"/>
    <w:bookmarkStart w:id="15" w:name="_Toc497463585"/>
    <w:bookmarkEnd w:id="14"/>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"_Тактика_полевого_игрока"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Тактика защиты</w:t>
      </w:r>
      <w:bookmarkEnd w:id="15"/>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rPr>
      </w:pPr>
      <w:r w:rsidRPr="00944135">
        <w:rPr>
          <w:rFonts w:ascii="Times New Roman" w:eastAsia="Calibri" w:hAnsi="Times New Roman" w:cs="Times New Roman"/>
          <w:sz w:val="28"/>
        </w:rPr>
        <w:t>Умелая защита не только закрепляет успех команды, достигнутый в нападении, но и придает игрокам уверенность в их дальнейших действиях. Защитные действия являются ответом на нападающие действия противника и организуются в зависимости от особенностей тактики последнего. Классификация тактических действий представлена на рис. 17.</w:t>
      </w:r>
    </w:p>
    <w:p w:rsidR="00944135" w:rsidRPr="00944135" w:rsidRDefault="00944135" w:rsidP="00944135">
      <w:pPr>
        <w:spacing w:after="0" w:line="240" w:lineRule="auto"/>
        <w:ind w:firstLine="709"/>
        <w:jc w:val="both"/>
        <w:rPr>
          <w:rFonts w:ascii="Times New Roman" w:eastAsia="Calibri" w:hAnsi="Times New Roman" w:cs="Times New Roman"/>
          <w:sz w:val="28"/>
        </w:rPr>
      </w:pPr>
      <w:r w:rsidRPr="00944135">
        <w:rPr>
          <w:rFonts w:ascii="Times New Roman" w:eastAsia="Calibri" w:hAnsi="Times New Roman" w:cs="Times New Roman"/>
          <w:sz w:val="28"/>
        </w:rPr>
        <w:t xml:space="preserve">Командные действия в защите подразделяются на три основных вида: личную, зонную и смешанную защиты. </w:t>
      </w:r>
    </w:p>
    <w:p w:rsidR="00944135" w:rsidRPr="00944135" w:rsidRDefault="00944135" w:rsidP="00944135">
      <w:pPr>
        <w:spacing w:after="0" w:line="240" w:lineRule="auto"/>
        <w:ind w:firstLine="709"/>
        <w:jc w:val="both"/>
        <w:rPr>
          <w:rFonts w:ascii="Times New Roman" w:eastAsia="Calibri" w:hAnsi="Times New Roman" w:cs="Times New Roman"/>
          <w:sz w:val="28"/>
        </w:rPr>
      </w:pPr>
      <w:r w:rsidRPr="00944135">
        <w:rPr>
          <w:rFonts w:ascii="Times New Roman" w:eastAsia="Calibri" w:hAnsi="Times New Roman" w:cs="Times New Roman"/>
          <w:sz w:val="28"/>
        </w:rPr>
        <w:t xml:space="preserve">Л и ч н а я з а щ и т а – это вид командных действий, при которых каждый защитник опекает одного нападающего. При личной защите затруднено выполнение нападающими передач и бросков, так как игроки находятся под постоянной опекой. Выбор нападающих для опеки можно произвести двумя способами: 1) тренер распределяет игроков по силам (более быстрых нападающих опекает более ловкий защитник); 2) защитники разбирают ближних к ним нападающих. Второй способ возможен только в случае равноценной подготовленности всех игроков к защитным действиям. </w:t>
      </w:r>
    </w:p>
    <w:p w:rsidR="00944135" w:rsidRPr="00944135" w:rsidRDefault="00944135" w:rsidP="00944135">
      <w:pPr>
        <w:spacing w:after="0" w:line="240" w:lineRule="auto"/>
        <w:ind w:firstLine="709"/>
        <w:jc w:val="both"/>
        <w:rPr>
          <w:rFonts w:ascii="Times New Roman" w:eastAsia="Calibri" w:hAnsi="Times New Roman" w:cs="Times New Roman"/>
          <w:sz w:val="28"/>
        </w:rPr>
      </w:pPr>
      <w:r w:rsidRPr="00944135">
        <w:rPr>
          <w:rFonts w:ascii="Times New Roman" w:eastAsia="Calibri" w:hAnsi="Times New Roman" w:cs="Times New Roman"/>
          <w:sz w:val="28"/>
        </w:rPr>
        <w:t xml:space="preserve">З о н н а я з а щ и т а – это вид командных действий, при которых каждый защитник выполняет определенные функции в системе перемещений игроков и несет ответственность за определенную зону этой системы. Для зонной защиты характерны передвижения игроков в зависимости от места и направления атаки противника. Организована зонная защита может быть путем применения нескольких систем взаимодействий игроков в зависимости от количества защитников, действующих на первой и второй линиях. </w:t>
      </w:r>
    </w:p>
    <w:p w:rsidR="00944135" w:rsidRPr="00944135" w:rsidRDefault="00944135" w:rsidP="00944135">
      <w:pPr>
        <w:spacing w:after="0" w:line="240" w:lineRule="auto"/>
        <w:ind w:firstLine="709"/>
        <w:jc w:val="both"/>
        <w:rPr>
          <w:rFonts w:ascii="Times New Roman" w:eastAsia="Calibri" w:hAnsi="Times New Roman" w:cs="Times New Roman"/>
          <w:sz w:val="28"/>
        </w:rPr>
      </w:pPr>
      <w:r w:rsidRPr="00944135">
        <w:rPr>
          <w:rFonts w:ascii="Times New Roman" w:eastAsia="Calibri" w:hAnsi="Times New Roman" w:cs="Times New Roman"/>
          <w:sz w:val="28"/>
        </w:rPr>
        <w:lastRenderedPageBreak/>
        <w:t>С м е ш а н н а я з а щ и т а  –  это вид командных действий, при которых часть игроков осуществляет функции зонной защиты, а часть опекает нападающих персонально. Под персональную опеку попадают нападающие с такими особенностями индивидуальной игры, что применения против них только зонной защиты недостаточно. Чаще всего это сильные бомбардиры и игроки второй линии нападения, от которых зависит организация действий всей команды. Применение смешанной защиты необходимо для того, чтобы выключить из игры наиболее опасных нападающих, нарушить отработанную систему нападения противника. Организовать  смешанную защиту можно по двум системам взаимодействия в зависимости от количества персонально опекаемых игроков.</w:t>
      </w:r>
    </w:p>
    <w:bookmarkStart w:id="16" w:name="_Тактика_вратаря"/>
    <w:bookmarkStart w:id="17" w:name="_Toc497463586"/>
    <w:bookmarkEnd w:id="16"/>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"_Лекция_№3._Тактика"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Тактика вратаря</w:t>
      </w:r>
      <w:bookmarkEnd w:id="17"/>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rPr>
      </w:pPr>
      <w:r w:rsidRPr="00944135">
        <w:rPr>
          <w:rFonts w:ascii="Times New Roman" w:eastAsia="Calibri" w:hAnsi="Times New Roman" w:cs="Times New Roman"/>
          <w:sz w:val="28"/>
        </w:rPr>
        <w:t>Исход матча во многом зависит от игры вратаря. Он – последний, кто может повлиять на полет мяча и, следовательно, допустить или не допустить взятие ворот. Общая схема тактики вратаря представлена на рис. 18. Успешность игры вратаря в защите нередко определяется тем, насколько рационален способ задержания им мяча. Применять различные приемы, выбирать способ задержания вратарю приходится, считаясь с тем, куда летит мяч. Выбор позиции вратарем во многом решает исход его поединка с нападающим. Этот выбор зависит от того, где находится игрок с мячом. Готовность вратаря формируется на протяжении четырех фаз: – фазы целенаправленного слежения; – фазы прогнозирования наиболее вероятного направления полета мяча; – фазы опережающего защитного действия; – фазы коррекции точности защитного действия и оценки его эффективности.</w:t>
      </w:r>
    </w:p>
    <w:bookmarkStart w:id="18" w:name="_Тактика_защиты_1"/>
    <w:bookmarkEnd w:id="18"/>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"_Лекция_№3._Тактика"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Тактика защиты</w:t>
      </w:r>
      <w:r w:rsidRPr="00944135">
        <w:rPr>
          <w:rFonts w:ascii="Times New Roman" w:eastAsia="Times New Roman" w:hAnsi="Times New Roman" w:cs="Times New Roman"/>
          <w:sz w:val="28"/>
        </w:rPr>
        <w:fldChar w:fldCharType="end"/>
      </w:r>
    </w:p>
    <w:p w:rsidR="00944135" w:rsidRPr="00944135" w:rsidRDefault="00635C28" w:rsidP="00944135">
      <w:pPr>
        <w:spacing w:after="0" w:line="240" w:lineRule="auto"/>
        <w:rPr>
          <w:rFonts w:ascii="Times New Roman" w:eastAsia="Calibri" w:hAnsi="Times New Roman" w:cs="Times New Roman"/>
          <w:sz w:val="28"/>
        </w:rPr>
      </w:pPr>
      <w:hyperlink w:anchor="_Групповая_тактика_защиты" w:history="1">
        <w:r w:rsidR="00944135" w:rsidRPr="00290F65">
          <w:rPr>
            <w:rFonts w:ascii="Times New Roman" w:eastAsia="Calibri" w:hAnsi="Times New Roman" w:cs="Times New Roman"/>
            <w:sz w:val="28"/>
            <w:u w:val="single"/>
          </w:rPr>
          <w:t>1. Групповая тактика защиты</w:t>
        </w:r>
      </w:hyperlink>
    </w:p>
    <w:p w:rsidR="00944135" w:rsidRPr="00944135" w:rsidRDefault="00635C28" w:rsidP="00944135">
      <w:pPr>
        <w:spacing w:after="0" w:line="240" w:lineRule="auto"/>
        <w:rPr>
          <w:rFonts w:ascii="Times New Roman" w:eastAsia="Calibri" w:hAnsi="Times New Roman" w:cs="Times New Roman"/>
          <w:sz w:val="28"/>
        </w:rPr>
      </w:pPr>
      <w:hyperlink w:anchor="_Индивидуальная_тактика" w:history="1">
        <w:r w:rsidR="00944135" w:rsidRPr="00290F65">
          <w:rPr>
            <w:rFonts w:ascii="Times New Roman" w:eastAsia="Calibri" w:hAnsi="Times New Roman" w:cs="Times New Roman"/>
            <w:sz w:val="28"/>
            <w:u w:val="single"/>
          </w:rPr>
          <w:t>2. Индивидуальная тактика защиты</w:t>
        </w:r>
      </w:hyperlink>
    </w:p>
    <w:p w:rsidR="00944135" w:rsidRPr="00944135" w:rsidRDefault="00635C28" w:rsidP="00944135">
      <w:pPr>
        <w:spacing w:after="0" w:line="240" w:lineRule="auto"/>
        <w:rPr>
          <w:rFonts w:ascii="Times New Roman" w:eastAsia="Calibri" w:hAnsi="Times New Roman" w:cs="Times New Roman"/>
          <w:sz w:val="28"/>
        </w:rPr>
      </w:pPr>
      <w:hyperlink w:anchor="_Подстраховка" w:history="1">
        <w:r w:rsidR="00944135" w:rsidRPr="00290F65">
          <w:rPr>
            <w:rFonts w:ascii="Times New Roman" w:eastAsia="Calibri" w:hAnsi="Times New Roman" w:cs="Times New Roman"/>
            <w:sz w:val="28"/>
            <w:u w:val="single"/>
          </w:rPr>
          <w:t>3. Подстраховка</w:t>
        </w:r>
      </w:hyperlink>
    </w:p>
    <w:bookmarkStart w:id="19" w:name="_Групповая_тактика_защиты"/>
    <w:bookmarkStart w:id="20" w:name="_Toc498588369"/>
    <w:bookmarkEnd w:id="19"/>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"_Тактика_защиты_1"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Групповая тактика защиты</w:t>
      </w:r>
      <w:bookmarkEnd w:id="20"/>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Наряду с командной тактикой в гандболе широко используется групповая тактика игры в защите. Существуют следующие групповые взаимодействия игроков:</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 </w:t>
      </w:r>
      <w:r w:rsidRPr="00944135">
        <w:rPr>
          <w:rFonts w:ascii="Times New Roman" w:eastAsia="Calibri" w:hAnsi="Times New Roman" w:cs="Times New Roman"/>
          <w:i/>
          <w:sz w:val="28"/>
          <w:szCs w:val="28"/>
        </w:rPr>
        <w:t>«разбор»</w:t>
      </w:r>
      <w:r w:rsidRPr="00944135">
        <w:rPr>
          <w:rFonts w:ascii="Times New Roman" w:eastAsia="Calibri" w:hAnsi="Times New Roman" w:cs="Times New Roman"/>
          <w:sz w:val="28"/>
          <w:szCs w:val="28"/>
        </w:rPr>
        <w:t xml:space="preserve"> – это распределение защитников в зависимости от их позиции соответственно нападающим игрокам;</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 </w:t>
      </w:r>
      <w:r w:rsidRPr="00944135">
        <w:rPr>
          <w:rFonts w:ascii="Times New Roman" w:eastAsia="Calibri" w:hAnsi="Times New Roman" w:cs="Times New Roman"/>
          <w:i/>
          <w:sz w:val="28"/>
          <w:szCs w:val="28"/>
        </w:rPr>
        <w:t xml:space="preserve">подстраховка </w:t>
      </w:r>
      <w:r w:rsidRPr="00944135">
        <w:rPr>
          <w:rFonts w:ascii="Times New Roman" w:eastAsia="Calibri" w:hAnsi="Times New Roman" w:cs="Times New Roman"/>
          <w:sz w:val="28"/>
          <w:szCs w:val="28"/>
        </w:rPr>
        <w:t>– это вид групповых действий, при которых каждый защитник постоянно готов помочь партнеру, в нужный момент переключаясь на вышедшего из-под опеки нападающего или создавая ему дополнительные трудности;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lastRenderedPageBreak/>
        <w:t xml:space="preserve">– </w:t>
      </w:r>
      <w:r w:rsidRPr="00944135">
        <w:rPr>
          <w:rFonts w:ascii="Times New Roman" w:eastAsia="Calibri" w:hAnsi="Times New Roman" w:cs="Times New Roman"/>
          <w:i/>
          <w:sz w:val="28"/>
          <w:szCs w:val="28"/>
        </w:rPr>
        <w:t xml:space="preserve">переключение </w:t>
      </w:r>
      <w:r w:rsidRPr="00944135">
        <w:rPr>
          <w:rFonts w:ascii="Times New Roman" w:eastAsia="Calibri" w:hAnsi="Times New Roman" w:cs="Times New Roman"/>
          <w:sz w:val="28"/>
          <w:szCs w:val="28"/>
        </w:rPr>
        <w:t>– применяется при зонных вариантах защитных действий и заключается в смене игроков нападения, если те меняются местами;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 </w:t>
      </w:r>
      <w:r w:rsidRPr="00944135">
        <w:rPr>
          <w:rFonts w:ascii="Times New Roman" w:eastAsia="Calibri" w:hAnsi="Times New Roman" w:cs="Times New Roman"/>
          <w:i/>
          <w:sz w:val="28"/>
          <w:szCs w:val="28"/>
        </w:rPr>
        <w:t>проскальзывание</w:t>
      </w:r>
      <w:r w:rsidRPr="00944135">
        <w:rPr>
          <w:rFonts w:ascii="Times New Roman" w:eastAsia="Calibri" w:hAnsi="Times New Roman" w:cs="Times New Roman"/>
          <w:sz w:val="28"/>
          <w:szCs w:val="28"/>
        </w:rPr>
        <w:t xml:space="preserve"> – применяется при личных вариантах систем игры и заключается в постоянном перемещении по площадке вместе с опекаемым игроком соперника;</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 </w:t>
      </w:r>
      <w:r w:rsidRPr="00944135">
        <w:rPr>
          <w:rFonts w:ascii="Times New Roman" w:eastAsia="Calibri" w:hAnsi="Times New Roman" w:cs="Times New Roman"/>
          <w:i/>
          <w:sz w:val="28"/>
          <w:szCs w:val="28"/>
        </w:rPr>
        <w:t>групповое блокирование</w:t>
      </w:r>
      <w:r w:rsidRPr="00944135">
        <w:rPr>
          <w:rFonts w:ascii="Times New Roman" w:eastAsia="Calibri" w:hAnsi="Times New Roman" w:cs="Times New Roman"/>
          <w:sz w:val="28"/>
          <w:szCs w:val="28"/>
        </w:rPr>
        <w:t xml:space="preserve"> – применяется при блокировании бросков по воротам с дальней дистанции. Выполняется чаще всего двумя игроками защиты с одновременным выпрыгиванием вверх;</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 </w:t>
      </w:r>
      <w:r w:rsidRPr="00944135">
        <w:rPr>
          <w:rFonts w:ascii="Times New Roman" w:eastAsia="Calibri" w:hAnsi="Times New Roman" w:cs="Times New Roman"/>
          <w:i/>
          <w:sz w:val="28"/>
          <w:szCs w:val="28"/>
        </w:rPr>
        <w:t>взаимодействия</w:t>
      </w:r>
      <w:r w:rsidRPr="00944135">
        <w:rPr>
          <w:rFonts w:ascii="Times New Roman" w:eastAsia="Calibri" w:hAnsi="Times New Roman" w:cs="Times New Roman"/>
          <w:sz w:val="28"/>
          <w:szCs w:val="28"/>
        </w:rPr>
        <w:t xml:space="preserve"> с </w:t>
      </w:r>
      <w:r w:rsidRPr="00944135">
        <w:rPr>
          <w:rFonts w:ascii="Times New Roman" w:eastAsia="Calibri" w:hAnsi="Times New Roman" w:cs="Times New Roman"/>
          <w:i/>
          <w:sz w:val="28"/>
          <w:szCs w:val="28"/>
        </w:rPr>
        <w:t>вратарем</w:t>
      </w:r>
      <w:r w:rsidRPr="00944135">
        <w:rPr>
          <w:rFonts w:ascii="Times New Roman" w:eastAsia="Calibri" w:hAnsi="Times New Roman" w:cs="Times New Roman"/>
          <w:sz w:val="28"/>
          <w:szCs w:val="28"/>
        </w:rPr>
        <w:t xml:space="preserve"> – применяются при зонных вариантах систем игры и заключается во взаимопомощи по закрыванию определенных частей ворот вратарем и и</w:t>
      </w:r>
      <w:bookmarkStart w:id="21" w:name="_Toc498588370"/>
      <w:r w:rsidRPr="00944135">
        <w:rPr>
          <w:rFonts w:ascii="Times New Roman" w:eastAsia="Calibri" w:hAnsi="Times New Roman" w:cs="Times New Roman"/>
          <w:sz w:val="28"/>
          <w:szCs w:val="28"/>
        </w:rPr>
        <w:t>гроком соответствующей позиции.</w:t>
      </w:r>
    </w:p>
    <w:bookmarkStart w:id="22" w:name="_Индивидуальная_тактика"/>
    <w:bookmarkEnd w:id="22"/>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44"/>
          <w:szCs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"_Тактика_защиты_1"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Индивидуальная тактика</w:t>
      </w:r>
      <w:bookmarkEnd w:id="21"/>
      <w:r w:rsidRPr="00290F65">
        <w:rPr>
          <w:rFonts w:ascii="Times New Roman" w:eastAsia="Times New Roman" w:hAnsi="Times New Roman" w:cs="Times New Roman"/>
          <w:sz w:val="28"/>
          <w:u w:val="single"/>
        </w:rPr>
        <w:t xml:space="preserve"> защиты</w:t>
      </w:r>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В индивидуальной тактике игры в защите выделяют действия против игрока с мячом и действия против игрока без мяча.</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К действиям против игрока с мячом относятся: выбор позиции, стойки, перемещения, блокирования бросков, отбор мяча при ведении, перехваты при передачах, снятия мяча с кисти.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К действиям против игрока без мяча относятся: выбор позиции, стойки (защитная стойка, высокая или низкая), перемещения (шагом, бегом, прыжком, приставным шагом), перехваты, блокирования игр</w:t>
      </w:r>
      <w:bookmarkStart w:id="23" w:name="_Toc221513907"/>
      <w:bookmarkStart w:id="24" w:name="_Toc498588371"/>
      <w:r w:rsidRPr="00944135">
        <w:rPr>
          <w:rFonts w:ascii="Times New Roman" w:eastAsia="Calibri" w:hAnsi="Times New Roman" w:cs="Times New Roman"/>
          <w:sz w:val="28"/>
          <w:szCs w:val="28"/>
        </w:rPr>
        <w:t>ока, выходы длинные и короткие.</w:t>
      </w:r>
    </w:p>
    <w:bookmarkStart w:id="25" w:name="_Подстраховка"/>
    <w:bookmarkEnd w:id="25"/>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szCs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"_Тактика_защиты_1"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Подстраховка</w:t>
      </w:r>
      <w:bookmarkEnd w:id="23"/>
      <w:bookmarkEnd w:id="24"/>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i/>
          <w:sz w:val="28"/>
          <w:szCs w:val="28"/>
        </w:rPr>
        <w:t xml:space="preserve">Подстраховка </w:t>
      </w:r>
      <w:r w:rsidRPr="00944135">
        <w:rPr>
          <w:rFonts w:ascii="Times New Roman" w:eastAsia="Calibri" w:hAnsi="Times New Roman" w:cs="Times New Roman"/>
          <w:sz w:val="28"/>
          <w:szCs w:val="28"/>
        </w:rPr>
        <w:t>– это вид групповых действий, при которых каждый защитник постоянно готов помочь партнеру, в нужный момент переключаясь на вышедшего из-под опеки нападающего или создавая ему дополнительные трудности. Применяется при опеке и блокировании.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В первом случае игроки зонной защиты смещаются в сторону мяча,  чтобы прикрыть зону выходящего и вступающего в единоборство с нападающим партнера. Если один защитник не справляется с опекой, соседний сразу же вступает в борьбу, стараясь помешать прорвавшемуся нападающему</w:t>
      </w:r>
      <w:r w:rsidRPr="00944135">
        <w:rPr>
          <w:rFonts w:ascii="Times New Roman" w:eastAsia="Calibri" w:hAnsi="Times New Roman" w:cs="Times New Roman"/>
          <w:spacing w:val="-20"/>
          <w:sz w:val="28"/>
          <w:szCs w:val="28"/>
        </w:rPr>
        <w:t>.</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При блокировании страхующий не дублирует действия опекуна, а увеличивает площадь загораживаемого пространства. Если партнеры рядом, их руки должны образовывать «стенку». Если они стоят друг за другом, передний применяет блокирование сверху, а задний – сбоку или снизу.</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Обучение начинается с изучения групповых действий нападения. Процесс строится на противодействии игроков защиты нападению. Для обучения подстраховке необходимо выполнять параллельные действия.</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lastRenderedPageBreak/>
        <w:t>Параллельные действия – это вид групповых действий, при которых пути движения нападающих при атаке не пересекаются. Можно выделить два способа взаимодействий в зависимости от задач, которые ставят перед собой нападающие: взаимодействовать, держа защитников на определенном расстоянии друг от друга, или заставить их близко сойтись.</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При действии без стягивания защитников каждый из нападающих, передав мяч партнеру, освобождается от опеки защитника и вновь получает мяч, уходя без него. В движении могут находиться один или оба партнера. Игрок отдает мяч своему партнеру и, сделав уход, вновь получает его. Партнер остается на месте. </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При действии на стягивание защитников нападающий с мячом соз</w:t>
      </w:r>
      <w:r w:rsidRPr="00944135">
        <w:rPr>
          <w:rFonts w:ascii="Times New Roman" w:eastAsia="Calibri" w:hAnsi="Times New Roman" w:cs="Times New Roman"/>
          <w:sz w:val="28"/>
          <w:szCs w:val="28"/>
        </w:rPr>
        <w:softHyphen/>
        <w:t>дает партнеру условия для скрытого ухода. Обыграв опекуна, нападающий «переключает» на себя соседнего защитника, освобождая тем самым партнера от опеки. Во взаимодействии могут участвовать два и более партнера. Включение их во взаимодействие строго последовательно. Игрок с мячом должен отвлечь на себя внимание опекуна партнера.</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Для успеха при параллельном взаимодействии необходимо на большой скорости применять быстрые и точные скрытые передачи и финты.</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Существует три вида командной тактики игры в защите: персональная, зонная, комбинированная.</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Персональная опека</w:t>
      </w:r>
      <w:r w:rsidRPr="00944135">
        <w:rPr>
          <w:rFonts w:ascii="Times New Roman" w:eastAsia="Calibri" w:hAnsi="Times New Roman" w:cs="Times New Roman"/>
          <w:sz w:val="28"/>
          <w:szCs w:val="28"/>
        </w:rPr>
        <w:t>. Если игрок в обороне персонально опекает нападающего и отвечает за его действия, то речь идет о персональной опеке. Игра может быть свободной по всему полю (расстояния между нападающими и защитником 1,5–2 м) или плотной по всему полю, проходить на половине обороняющейся команды или только перед вратарской площадкой (расстояние между соперниками сокращается до 0,5–1м). Игроки «разбирают» нападающих исходя из игровой ситуации или распределив их между собой заранее.</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Зонная защита</w:t>
      </w:r>
      <w:r w:rsidRPr="00944135">
        <w:rPr>
          <w:rFonts w:ascii="Times New Roman" w:eastAsia="Calibri" w:hAnsi="Times New Roman" w:cs="Times New Roman"/>
          <w:sz w:val="28"/>
          <w:szCs w:val="28"/>
        </w:rPr>
        <w:t>. При игре по этой системе защитник прикрывает только одного нападающего в зоне, то есть стоит между нападающим и воротами. Взаимодействие защитников облегчается распределением игроков по зоне (справа и слева), а также их перемещением в ней.</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В гандболе используются несколько зонных систем защиты. Наиболее устоявшимися и наиболее «проверенными» являются следующие системы: «6 – 0», «5 – 1», «4 – 2», «3 – 3», «1 – 5».</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Комбинированная оборона</w:t>
      </w:r>
      <w:r w:rsidRPr="00944135">
        <w:rPr>
          <w:rFonts w:ascii="Times New Roman" w:eastAsia="Calibri" w:hAnsi="Times New Roman" w:cs="Times New Roman"/>
          <w:sz w:val="28"/>
          <w:szCs w:val="28"/>
        </w:rPr>
        <w:t>. Это сочетание зонной и персональной защиты.</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Комбинированная оборона 5 + 1.</w:t>
      </w:r>
      <w:r w:rsidRPr="00944135">
        <w:rPr>
          <w:rFonts w:ascii="Times New Roman" w:eastAsia="Calibri" w:hAnsi="Times New Roman" w:cs="Times New Roman"/>
          <w:sz w:val="28"/>
          <w:szCs w:val="28"/>
        </w:rPr>
        <w:t xml:space="preserve"> Пять игроков защищают ворота по зонной системе, один персонально опекает, как правило, </w:t>
      </w:r>
      <w:r w:rsidRPr="00944135">
        <w:rPr>
          <w:rFonts w:ascii="Times New Roman" w:eastAsia="Calibri" w:hAnsi="Times New Roman" w:cs="Times New Roman"/>
          <w:sz w:val="28"/>
          <w:szCs w:val="28"/>
        </w:rPr>
        <w:lastRenderedPageBreak/>
        <w:t>лучшего бомбардира или разыгрывающего. Система эффективна против команд, имеющих одного хорошего бомбардира.</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Комбинированная оборона 4 + 2.</w:t>
      </w:r>
      <w:r w:rsidRPr="00944135">
        <w:rPr>
          <w:rFonts w:ascii="Times New Roman" w:eastAsia="Calibri" w:hAnsi="Times New Roman" w:cs="Times New Roman"/>
          <w:sz w:val="28"/>
          <w:szCs w:val="28"/>
        </w:rPr>
        <w:t xml:space="preserve"> Два выдвинутых вперед игрока нарушают комбинацию нападающих и препятствуют обстрелу ворот полусредними. Они атакуют второго игрока слева и справа. Слабой стороной этого вида защиты является недостаточно хорошо защищенная площадь ворот. Используется обычно против команд, не имеющих хороших нападающих.</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Комбинированная оборона 3 + 3.</w:t>
      </w:r>
      <w:r w:rsidRPr="00944135">
        <w:rPr>
          <w:rFonts w:ascii="Times New Roman" w:eastAsia="Calibri" w:hAnsi="Times New Roman" w:cs="Times New Roman"/>
          <w:sz w:val="28"/>
          <w:szCs w:val="28"/>
        </w:rPr>
        <w:t xml:space="preserve"> Эта система с тремя выдвинутыми игроками применяется весьма редко. Более всего она пригодна для игры в узких залах.</w:t>
      </w:r>
      <w:bookmarkStart w:id="26" w:name="_Toc221513905"/>
      <w:bookmarkStart w:id="27" w:name="_Toc498588365"/>
    </w:p>
    <w:bookmarkStart w:id="28" w:name="_Системы_защиты"/>
    <w:bookmarkEnd w:id="28"/>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"_Лекция_№3._Тактика"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Системы защиты</w:t>
      </w:r>
      <w:r w:rsidRPr="00944135">
        <w:rPr>
          <w:rFonts w:ascii="Times New Roman" w:eastAsia="Times New Roman" w:hAnsi="Times New Roman" w:cs="Times New Roman"/>
          <w:sz w:val="28"/>
        </w:rPr>
        <w:fldChar w:fldCharType="end"/>
      </w:r>
    </w:p>
    <w:p w:rsidR="00944135" w:rsidRPr="00944135" w:rsidRDefault="00635C28" w:rsidP="00944135">
      <w:pPr>
        <w:spacing w:after="0" w:line="240" w:lineRule="auto"/>
        <w:rPr>
          <w:rFonts w:ascii="Times New Roman" w:eastAsia="Calibri" w:hAnsi="Times New Roman" w:cs="Times New Roman"/>
          <w:sz w:val="28"/>
          <w:szCs w:val="28"/>
        </w:rPr>
      </w:pPr>
      <w:hyperlink r:id="rId14" w:anchor="_Система_защиты_" w:history="1">
        <w:r w:rsidR="00944135" w:rsidRPr="00290F65">
          <w:rPr>
            <w:rFonts w:ascii="Times New Roman" w:eastAsia="Calibri" w:hAnsi="Times New Roman" w:cs="Times New Roman"/>
            <w:sz w:val="28"/>
            <w:szCs w:val="28"/>
            <w:u w:val="single"/>
          </w:rPr>
          <w:t>1. Система защиты «6 – 0»</w:t>
        </w:r>
      </w:hyperlink>
    </w:p>
    <w:p w:rsidR="00944135" w:rsidRPr="00944135" w:rsidRDefault="00635C28" w:rsidP="00944135">
      <w:pPr>
        <w:spacing w:after="0" w:line="240" w:lineRule="auto"/>
        <w:rPr>
          <w:rFonts w:ascii="Times New Roman" w:eastAsia="Calibri" w:hAnsi="Times New Roman" w:cs="Times New Roman"/>
          <w:sz w:val="28"/>
          <w:szCs w:val="28"/>
        </w:rPr>
      </w:pPr>
      <w:hyperlink r:id="rId15" w:anchor="_Система_защиты_" w:history="1">
        <w:r w:rsidR="00944135" w:rsidRPr="00290F65">
          <w:rPr>
            <w:rFonts w:ascii="Times New Roman" w:eastAsia="Calibri" w:hAnsi="Times New Roman" w:cs="Times New Roman"/>
            <w:sz w:val="28"/>
            <w:szCs w:val="28"/>
            <w:u w:val="single"/>
          </w:rPr>
          <w:t>2. Система защиты «5 – 1»</w:t>
        </w:r>
      </w:hyperlink>
    </w:p>
    <w:p w:rsidR="00944135" w:rsidRPr="00944135" w:rsidRDefault="00635C28" w:rsidP="00944135">
      <w:pPr>
        <w:spacing w:after="0" w:line="240" w:lineRule="auto"/>
        <w:rPr>
          <w:rFonts w:ascii="Times New Roman" w:eastAsia="Calibri" w:hAnsi="Times New Roman" w:cs="Times New Roman"/>
          <w:sz w:val="28"/>
          <w:szCs w:val="28"/>
        </w:rPr>
      </w:pPr>
      <w:hyperlink r:id="rId16" w:anchor="_Система_защиты_" w:history="1">
        <w:r w:rsidR="00944135" w:rsidRPr="00290F65">
          <w:rPr>
            <w:rFonts w:ascii="Times New Roman" w:eastAsia="Calibri" w:hAnsi="Times New Roman" w:cs="Times New Roman"/>
            <w:sz w:val="28"/>
            <w:szCs w:val="28"/>
            <w:u w:val="single"/>
          </w:rPr>
          <w:t>3. Система защиты «4 – 2»</w:t>
        </w:r>
      </w:hyperlink>
    </w:p>
    <w:p w:rsidR="00944135" w:rsidRPr="00944135" w:rsidRDefault="00635C28" w:rsidP="00944135">
      <w:pPr>
        <w:spacing w:after="0" w:line="240" w:lineRule="auto"/>
        <w:rPr>
          <w:rFonts w:ascii="Times New Roman" w:eastAsia="Calibri" w:hAnsi="Times New Roman" w:cs="Times New Roman"/>
          <w:sz w:val="28"/>
          <w:szCs w:val="28"/>
        </w:rPr>
      </w:pPr>
      <w:hyperlink r:id="rId17" w:anchor="_Система_защиты_" w:history="1">
        <w:r w:rsidR="00944135" w:rsidRPr="00290F65">
          <w:rPr>
            <w:rFonts w:ascii="Times New Roman" w:eastAsia="Calibri" w:hAnsi="Times New Roman" w:cs="Times New Roman"/>
            <w:sz w:val="28"/>
            <w:szCs w:val="28"/>
            <w:u w:val="single"/>
          </w:rPr>
          <w:t>4. Система защиты «3 – 3»</w:t>
        </w:r>
      </w:hyperlink>
    </w:p>
    <w:bookmarkStart w:id="29" w:name="_Система_защиты_«6"/>
    <w:bookmarkEnd w:id="29"/>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44"/>
          <w:szCs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"_Системы_защиты"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 xml:space="preserve">Система защиты «6 </w:t>
      </w:r>
      <w:r w:rsidRPr="00290F65">
        <w:rPr>
          <w:rFonts w:ascii="Times New Roman" w:eastAsia="Times New Roman" w:hAnsi="Times New Roman" w:cs="Times New Roman"/>
          <w:spacing w:val="-20"/>
          <w:sz w:val="28"/>
          <w:u w:val="single"/>
        </w:rPr>
        <w:t xml:space="preserve">– </w:t>
      </w:r>
      <w:r w:rsidRPr="00290F65">
        <w:rPr>
          <w:rFonts w:ascii="Times New Roman" w:eastAsia="Times New Roman" w:hAnsi="Times New Roman" w:cs="Times New Roman"/>
          <w:sz w:val="28"/>
          <w:u w:val="single"/>
        </w:rPr>
        <w:t>0»</w:t>
      </w:r>
      <w:bookmarkEnd w:id="26"/>
      <w:bookmarkEnd w:id="27"/>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i/>
          <w:sz w:val="28"/>
          <w:szCs w:val="28"/>
        </w:rPr>
        <w:t xml:space="preserve">Система защиты «6 </w:t>
      </w:r>
      <w:r w:rsidRPr="00944135">
        <w:rPr>
          <w:rFonts w:ascii="Times New Roman" w:eastAsia="Calibri" w:hAnsi="Times New Roman" w:cs="Times New Roman"/>
          <w:i/>
          <w:spacing w:val="-20"/>
          <w:sz w:val="28"/>
          <w:szCs w:val="28"/>
        </w:rPr>
        <w:t xml:space="preserve">– </w:t>
      </w:r>
      <w:r w:rsidRPr="00944135">
        <w:rPr>
          <w:rFonts w:ascii="Times New Roman" w:eastAsia="Calibri" w:hAnsi="Times New Roman" w:cs="Times New Roman"/>
          <w:i/>
          <w:sz w:val="28"/>
          <w:szCs w:val="28"/>
        </w:rPr>
        <w:t>0»</w:t>
      </w:r>
      <w:r w:rsidRPr="00944135">
        <w:rPr>
          <w:rFonts w:ascii="Times New Roman" w:eastAsia="Calibri" w:hAnsi="Times New Roman" w:cs="Times New Roman"/>
          <w:sz w:val="28"/>
          <w:szCs w:val="28"/>
        </w:rPr>
        <w:t xml:space="preserve"> наиболее распространена и действенна. Она применяется в основном против команд, нападающие которых не владеют бросками с дальних дистанций, но в первой линии – опасны. </w:t>
      </w:r>
      <w:r w:rsidRPr="00944135">
        <w:rPr>
          <w:rFonts w:ascii="Times New Roman" w:eastAsia="Calibri" w:hAnsi="Times New Roman" w:cs="Times New Roman"/>
          <w:spacing w:val="-20"/>
          <w:sz w:val="28"/>
          <w:szCs w:val="28"/>
        </w:rPr>
        <w:t xml:space="preserve">Система «6 – 0» </w:t>
      </w:r>
      <w:r w:rsidRPr="00944135">
        <w:rPr>
          <w:rFonts w:ascii="Times New Roman" w:eastAsia="Calibri" w:hAnsi="Times New Roman" w:cs="Times New Roman"/>
          <w:sz w:val="28"/>
          <w:szCs w:val="28"/>
        </w:rPr>
        <w:t>является мощным средством обороны команды.</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Используя ее, игроки защиты располагаются равномерно у линии площади вратаря, разделив весь фронт атаки соперника на шесть секторов. Каждый защитник опекает не игрока, а определенный сектор. Если из какого-либо сектора игрок нападения уходит, соответствующий защитник смещается для обороны соседнего сектора, в сторону ухода нападающего. Смещение остальных защитников проходит по цепочке, пока в том секторе, где ушедший нападающий создал численное большинство, не восстановится равенство ата</w:t>
      </w:r>
      <w:bookmarkStart w:id="30" w:name="_Toc221513906"/>
      <w:bookmarkStart w:id="31" w:name="_Toc498588366"/>
      <w:r w:rsidRPr="00944135">
        <w:rPr>
          <w:rFonts w:ascii="Times New Roman" w:eastAsia="Calibri" w:hAnsi="Times New Roman" w:cs="Times New Roman"/>
          <w:sz w:val="28"/>
          <w:szCs w:val="28"/>
        </w:rPr>
        <w:t>кующих и обороняющихся.</w:t>
      </w:r>
    </w:p>
    <w:bookmarkStart w:id="32" w:name="_Система_защиты_«5"/>
    <w:bookmarkEnd w:id="32"/>
    <w:p w:rsidR="00944135" w:rsidRPr="00290F65" w:rsidRDefault="00944135" w:rsidP="00944135">
      <w:pPr>
        <w:keepNext/>
        <w:keepLines/>
        <w:spacing w:before="200" w:after="0" w:line="276" w:lineRule="auto"/>
        <w:jc w:val="center"/>
        <w:outlineLvl w:val="4"/>
        <w:rPr>
          <w:rFonts w:ascii="Times New Roman" w:eastAsia="Times New Roman" w:hAnsi="Times New Roman" w:cs="Times New Roman"/>
          <w:sz w:val="44"/>
          <w:szCs w:val="28"/>
          <w:u w:val="single"/>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"_Системы_защиты"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 xml:space="preserve">Система защиты «5 </w:t>
      </w:r>
      <w:r w:rsidRPr="00290F65">
        <w:rPr>
          <w:rFonts w:ascii="Times New Roman" w:eastAsia="Times New Roman" w:hAnsi="Times New Roman" w:cs="Times New Roman"/>
          <w:spacing w:val="-20"/>
          <w:sz w:val="28"/>
          <w:u w:val="single"/>
        </w:rPr>
        <w:t xml:space="preserve">– </w:t>
      </w:r>
      <w:r w:rsidRPr="00290F65">
        <w:rPr>
          <w:rFonts w:ascii="Times New Roman" w:eastAsia="Times New Roman" w:hAnsi="Times New Roman" w:cs="Times New Roman"/>
          <w:sz w:val="28"/>
          <w:u w:val="single"/>
        </w:rPr>
        <w:t>1»</w:t>
      </w:r>
      <w:bookmarkEnd w:id="30"/>
      <w:bookmarkEnd w:id="31"/>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Times New Roman" w:hAnsi="Times New Roman" w:cs="Times New Roman"/>
          <w:sz w:val="28"/>
        </w:rPr>
        <w:fldChar w:fldCharType="end"/>
      </w:r>
      <w:r w:rsidRPr="00944135">
        <w:rPr>
          <w:rFonts w:ascii="Times New Roman" w:eastAsia="Calibri" w:hAnsi="Times New Roman" w:cs="Times New Roman"/>
          <w:sz w:val="28"/>
          <w:szCs w:val="28"/>
        </w:rPr>
        <w:t xml:space="preserve">Используя систему </w:t>
      </w:r>
      <w:r w:rsidRPr="00944135">
        <w:rPr>
          <w:rFonts w:ascii="Times New Roman" w:eastAsia="Calibri" w:hAnsi="Times New Roman" w:cs="Times New Roman"/>
          <w:i/>
          <w:sz w:val="28"/>
          <w:szCs w:val="28"/>
        </w:rPr>
        <w:t xml:space="preserve">защиты «5 </w:t>
      </w:r>
      <w:r w:rsidRPr="00944135">
        <w:rPr>
          <w:rFonts w:ascii="Times New Roman" w:eastAsia="Calibri" w:hAnsi="Times New Roman" w:cs="Times New Roman"/>
          <w:i/>
          <w:spacing w:val="-20"/>
          <w:sz w:val="28"/>
          <w:szCs w:val="28"/>
        </w:rPr>
        <w:t xml:space="preserve">– </w:t>
      </w:r>
      <w:r w:rsidRPr="00944135">
        <w:rPr>
          <w:rFonts w:ascii="Times New Roman" w:eastAsia="Calibri" w:hAnsi="Times New Roman" w:cs="Times New Roman"/>
          <w:i/>
          <w:sz w:val="28"/>
          <w:szCs w:val="28"/>
        </w:rPr>
        <w:t>1»</w:t>
      </w:r>
      <w:r w:rsidRPr="00944135">
        <w:rPr>
          <w:rFonts w:ascii="Times New Roman" w:eastAsia="Calibri" w:hAnsi="Times New Roman" w:cs="Times New Roman"/>
          <w:sz w:val="28"/>
          <w:szCs w:val="28"/>
        </w:rPr>
        <w:t>, игроки выстраиваются вдоль линии площади вратаря. Особенностью этой защиты является персональная опека нападающего, играющего в линии.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Следует особо остановиться на обязанности гандболиста, выдви</w:t>
      </w:r>
      <w:r w:rsidRPr="00944135">
        <w:rPr>
          <w:rFonts w:ascii="Times New Roman" w:eastAsia="Calibri" w:hAnsi="Times New Roman" w:cs="Times New Roman"/>
          <w:sz w:val="28"/>
          <w:szCs w:val="28"/>
        </w:rPr>
        <w:softHyphen/>
        <w:t>нутого вперед. Основными его задачами являются: нарушение взаимодействия игроков во второй линии и по возможности противодействие броскам в ворота с дальних дистанций в центральной зоне нападения.</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Если центральный нападающий второй линии передал мяч одному из партнеров, играющих на полусредних позициях, к </w:t>
      </w:r>
      <w:r w:rsidRPr="00944135">
        <w:rPr>
          <w:rFonts w:ascii="Times New Roman" w:eastAsia="Calibri" w:hAnsi="Times New Roman" w:cs="Times New Roman"/>
          <w:sz w:val="28"/>
          <w:szCs w:val="28"/>
        </w:rPr>
        <w:lastRenderedPageBreak/>
        <w:t>последним, как правило, выходят защитники, опекающие на полусредних позициях, а играющий впереди подстраховывает освободившуюся зону.</w:t>
      </w:r>
    </w:p>
    <w:bookmarkStart w:id="33" w:name="_Система_защиты_«4"/>
    <w:bookmarkStart w:id="34" w:name="_Toc498588367"/>
    <w:bookmarkEnd w:id="33"/>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44"/>
          <w:szCs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"_Системы_защиты"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Система защиты «4 – 2»</w:t>
      </w:r>
      <w:bookmarkEnd w:id="34"/>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Система защиты «4 – 2» это достаточно распространенный вариант. Применение такой системы дает возможность достаточно эффективно действовать против игроков задней линии атаки, отодвигая их на расстояние 10 и более метров от ворот. В задачу игроков, выдвинутых вперед, входит «разрушение» взаимодействий и тактических комбинаций полусредних и разыгрывающего. Увеличение зон действия защитников компенсируется подвижностью игроков и их взаимодейс</w:t>
      </w:r>
      <w:bookmarkStart w:id="35" w:name="_Toc498588368"/>
      <w:r w:rsidRPr="00944135">
        <w:rPr>
          <w:rFonts w:ascii="Times New Roman" w:eastAsia="Calibri" w:hAnsi="Times New Roman" w:cs="Times New Roman"/>
          <w:sz w:val="28"/>
          <w:szCs w:val="28"/>
        </w:rPr>
        <w:t xml:space="preserve">твием. </w:t>
      </w:r>
    </w:p>
    <w:bookmarkStart w:id="36" w:name="_Система_защиты_«3"/>
    <w:bookmarkEnd w:id="36"/>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szCs w:val="28"/>
        </w:rPr>
      </w:pPr>
      <w:r w:rsidRPr="00944135">
        <w:rPr>
          <w:rFonts w:ascii="Times New Roman" w:eastAsia="Times New Roman" w:hAnsi="Times New Roman" w:cs="Times New Roman"/>
          <w:sz w:val="28"/>
          <w:szCs w:val="28"/>
        </w:rPr>
        <w:fldChar w:fldCharType="begin"/>
      </w:r>
      <w:r w:rsidRPr="00944135">
        <w:rPr>
          <w:rFonts w:ascii="Times New Roman" w:eastAsia="Times New Roman" w:hAnsi="Times New Roman" w:cs="Times New Roman"/>
          <w:sz w:val="28"/>
          <w:szCs w:val="28"/>
        </w:rPr>
        <w:instrText xml:space="preserve"> HYPERLINK  \l "_Системы_защиты" </w:instrText>
      </w:r>
      <w:r w:rsidRPr="00944135">
        <w:rPr>
          <w:rFonts w:ascii="Times New Roman" w:eastAsia="Times New Roman" w:hAnsi="Times New Roman" w:cs="Times New Roman"/>
          <w:sz w:val="28"/>
          <w:szCs w:val="28"/>
        </w:rPr>
        <w:fldChar w:fldCharType="separate"/>
      </w:r>
      <w:r w:rsidRPr="00290F65">
        <w:rPr>
          <w:rFonts w:ascii="Times New Roman" w:eastAsia="Times New Roman" w:hAnsi="Times New Roman" w:cs="Times New Roman"/>
          <w:sz w:val="28"/>
          <w:szCs w:val="28"/>
          <w:u w:val="single"/>
        </w:rPr>
        <w:t>Система защиты «3 – 3»</w:t>
      </w:r>
      <w:bookmarkEnd w:id="35"/>
      <w:r w:rsidRPr="00944135">
        <w:rPr>
          <w:rFonts w:ascii="Times New Roman" w:eastAsia="Times New Roman" w:hAnsi="Times New Roman" w:cs="Times New Roman"/>
          <w:sz w:val="28"/>
          <w:szCs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Этот вариант защитных действий считается самым рассредоточенным и самым подвижным в применяемых защитных системах. Для реализации его необходимо иметь игроков с хорошей функциональной подготовкой, тактически грамотных, умеющих противодействовать нападающим по системе один против одного. Слабым звеном этой системы является значительное увеличение зон ответственности всех игроков команды. Однако, если защитники достаточно подвижны, то эффект от применения системы очевиден. Данную систему чаще всего применяют короткими игровыми отрезками.</w:t>
      </w:r>
    </w:p>
    <w:bookmarkStart w:id="37" w:name="_Тактика_нападения_1"/>
    <w:bookmarkEnd w:id="37"/>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"_Лекция_№3._Тактика"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Тактика нападения</w:t>
      </w:r>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Тактика игры в нападении в гандболе складывается из индивидуальных, коллективных и командных действий игроков в нападении.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Индивидуальные тактические действия</w:t>
      </w:r>
      <w:r w:rsidRPr="00944135">
        <w:rPr>
          <w:rFonts w:ascii="Times New Roman" w:eastAsia="Calibri" w:hAnsi="Times New Roman" w:cs="Times New Roman"/>
          <w:sz w:val="28"/>
          <w:szCs w:val="28"/>
        </w:rPr>
        <w:t xml:space="preserve"> должны быть направлены на рациональное применение технических приемов в зависимости от сложившейся ситуации. В нападении к индивидуальным тактическим действиям можно отнести передвижение, выбор места, передачу и ведение мяча, броски по воротам, обманные действия и заслоны.</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Групповые тактические действия</w:t>
      </w:r>
      <w:r w:rsidRPr="00944135">
        <w:rPr>
          <w:rFonts w:ascii="Times New Roman" w:eastAsia="Calibri" w:hAnsi="Times New Roman" w:cs="Times New Roman"/>
          <w:sz w:val="28"/>
          <w:szCs w:val="28"/>
        </w:rPr>
        <w:t xml:space="preserve"> в большинстве случаев осуществляются коллективными усилиями двух и более игроков. Игроки могут выполнять различные тактические комбинации, направленные на преодоление сопротивления соперника.</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В нападении к групповым тактическим действиям относятся: передачи мяча в парах и тройках, эффективность передач зависит от скорости и точности полета мяча.</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В тактике нападения важно умение применять одиночный или групповой заслон для освобождения нападающего от опеки. </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lastRenderedPageBreak/>
        <w:t>К групповым действиям относятся: параллельное нападение (на стягивание и без стягивания), скрестное нападение (внутренне и внешнее), заслон (внутренний и внешний), а также малая и большая восьмерки.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Командные тактические действия</w:t>
      </w:r>
      <w:r w:rsidRPr="00944135">
        <w:rPr>
          <w:rFonts w:ascii="Times New Roman" w:eastAsia="Calibri" w:hAnsi="Times New Roman" w:cs="Times New Roman"/>
          <w:sz w:val="28"/>
          <w:szCs w:val="28"/>
        </w:rPr>
        <w:t xml:space="preserve"> направлены на выполнение всеми игроками комплекса технических приемов. </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В нападении наиболее распространены системы нападения быстрым отрывом (реализуются одним или двумя игроками посредством длинных передач), быстрым прорывом (реализуется атакой в две линии посредством коротких передач) и позиционное нападение – атакующие действия против организованной защиты (см. Приложение 1)</w:t>
      </w:r>
      <w:bookmarkStart w:id="38" w:name="_Toc221513908"/>
      <w:bookmarkStart w:id="39" w:name="_Toc498588374"/>
      <w:r w:rsidRPr="00944135">
        <w:rPr>
          <w:rFonts w:ascii="Times New Roman" w:eastAsia="Calibri" w:hAnsi="Times New Roman" w:cs="Times New Roman"/>
          <w:sz w:val="28"/>
          <w:szCs w:val="28"/>
        </w:rPr>
        <w:t>.</w:t>
      </w:r>
    </w:p>
    <w:bookmarkStart w:id="40" w:name="_Стремительное_нападение"/>
    <w:bookmarkEnd w:id="40"/>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szCs w:val="28"/>
        </w:rPr>
      </w:pPr>
      <w:r w:rsidRPr="00944135">
        <w:rPr>
          <w:rFonts w:ascii="Times New Roman" w:eastAsia="Times New Roman" w:hAnsi="Times New Roman" w:cs="Times New Roman"/>
          <w:sz w:val="28"/>
          <w:szCs w:val="28"/>
        </w:rPr>
        <w:fldChar w:fldCharType="begin"/>
      </w:r>
      <w:r w:rsidRPr="00944135">
        <w:rPr>
          <w:rFonts w:ascii="Times New Roman" w:eastAsia="Times New Roman" w:hAnsi="Times New Roman" w:cs="Times New Roman"/>
          <w:sz w:val="28"/>
          <w:szCs w:val="28"/>
        </w:rPr>
        <w:instrText xml:space="preserve"> HYPERLINK  \l "_Лекция_№3._Тактика" </w:instrText>
      </w:r>
      <w:r w:rsidRPr="00944135">
        <w:rPr>
          <w:rFonts w:ascii="Times New Roman" w:eastAsia="Times New Roman" w:hAnsi="Times New Roman" w:cs="Times New Roman"/>
          <w:sz w:val="28"/>
          <w:szCs w:val="28"/>
        </w:rPr>
        <w:fldChar w:fldCharType="separate"/>
      </w:r>
      <w:r w:rsidRPr="00290F65">
        <w:rPr>
          <w:rFonts w:ascii="Times New Roman" w:eastAsia="Times New Roman" w:hAnsi="Times New Roman" w:cs="Times New Roman"/>
          <w:sz w:val="28"/>
          <w:szCs w:val="28"/>
          <w:u w:val="single"/>
        </w:rPr>
        <w:t>Стремительное нападение</w:t>
      </w:r>
      <w:bookmarkEnd w:id="38"/>
      <w:bookmarkEnd w:id="39"/>
      <w:r w:rsidRPr="00944135">
        <w:rPr>
          <w:rFonts w:ascii="Times New Roman" w:eastAsia="Times New Roman" w:hAnsi="Times New Roman" w:cs="Times New Roman"/>
          <w:sz w:val="28"/>
          <w:szCs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Сложились два вида нападения: с хода и против организованной защиты.</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В первом случае гандболисты атакуют непосредственно после овладения мячом, если все игроки команды соперника не могут одновременно принять участие в защите своих ворот.</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Существуют три способа атаки с хода: индивидуальный, групповой первой линией и командный двумя «эшелонами».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i/>
          <w:sz w:val="28"/>
          <w:szCs w:val="28"/>
        </w:rPr>
        <w:t>Индивидуальный</w:t>
      </w:r>
      <w:r w:rsidRPr="00944135">
        <w:rPr>
          <w:rFonts w:ascii="Times New Roman" w:eastAsia="Calibri" w:hAnsi="Times New Roman" w:cs="Times New Roman"/>
          <w:sz w:val="28"/>
          <w:szCs w:val="28"/>
        </w:rPr>
        <w:t xml:space="preserve"> заключается в быстром прорыве одного (как правило) из крайних игроков на половину поля соперника, получении им дальней передачи от вратаря или партнера в поле и завершении атаки после выхода один на один с вратарем.</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i/>
          <w:sz w:val="28"/>
          <w:szCs w:val="28"/>
        </w:rPr>
        <w:t>Групповой первой линией</w:t>
      </w:r>
      <w:r w:rsidRPr="00944135">
        <w:rPr>
          <w:rFonts w:ascii="Times New Roman" w:eastAsia="Calibri" w:hAnsi="Times New Roman" w:cs="Times New Roman"/>
          <w:sz w:val="28"/>
          <w:szCs w:val="28"/>
        </w:rPr>
        <w:t xml:space="preserve"> – способ ведения атаки с хода, когда в момент броска мяча в ворота, не дожидаясь его результата, два или три игрока покидают свои позиции в защите и устремляются на половину соперника, надеясь, что кто-то получит мяч от вратаря или партнера. Как правило, это два крайних игрока или крайние или линейный. На оставшихся около зоны защитников возлагается достаточно трудная задача: подобрать мяч, если он отскочил в поле от штанги или вратаря. Получив мяч на другой половине поля, «оторвавшиеся» игроки организуют взаимодействие, чтобы на скорости обыграть защитников, которые успели вернуться назад.</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i/>
          <w:sz w:val="28"/>
          <w:szCs w:val="28"/>
        </w:rPr>
        <w:t>Командный двумя «эшелонами»</w:t>
      </w:r>
      <w:r w:rsidRPr="00944135">
        <w:rPr>
          <w:rFonts w:ascii="Times New Roman" w:eastAsia="Calibri" w:hAnsi="Times New Roman" w:cs="Times New Roman"/>
          <w:sz w:val="28"/>
          <w:szCs w:val="28"/>
        </w:rPr>
        <w:t xml:space="preserve"> – способ ведения атаки с хода, который является продолжением и логическим развитием предыдущего способа. Если дальняя острая передача в отрыв невозможна, оставшаяся у своих ворот группа игроков, передавая друг другу мяч, перемещается фронтом к воротам соперников. Если защитники не заняли исходные позиции, атака завершается броском в течение первых пяти секунд у них «на спинах».</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В нападении против организованной защиты применяют три системы нападения: «3 – 3, «4 – 2» и «2 – 4». Выбор зависит от </w:t>
      </w:r>
      <w:r w:rsidRPr="00944135">
        <w:rPr>
          <w:rFonts w:ascii="Times New Roman" w:eastAsia="Calibri" w:hAnsi="Times New Roman" w:cs="Times New Roman"/>
          <w:sz w:val="28"/>
          <w:szCs w:val="28"/>
        </w:rPr>
        <w:lastRenderedPageBreak/>
        <w:t>подготовленности команды, уровня отлаженности взаимодействий между игроками первой и второй линий нападения.</w:t>
      </w:r>
    </w:p>
    <w:bookmarkStart w:id="41" w:name="_Системы_нападения"/>
    <w:bookmarkStart w:id="42" w:name="_Toc498588372"/>
    <w:bookmarkEnd w:id="41"/>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"_Лекция_№3._Тактика"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Системы нападения</w:t>
      </w:r>
      <w:bookmarkEnd w:id="42"/>
      <w:r w:rsidRPr="00944135">
        <w:rPr>
          <w:rFonts w:ascii="Times New Roman" w:eastAsia="Times New Roman" w:hAnsi="Times New Roman" w:cs="Times New Roman"/>
          <w:sz w:val="28"/>
        </w:rPr>
        <w:fldChar w:fldCharType="end"/>
      </w:r>
    </w:p>
    <w:p w:rsidR="00944135" w:rsidRPr="00944135" w:rsidRDefault="00635C28" w:rsidP="00944135">
      <w:pPr>
        <w:spacing w:after="0" w:line="240" w:lineRule="auto"/>
        <w:rPr>
          <w:rFonts w:ascii="Times New Roman" w:eastAsia="Calibri" w:hAnsi="Times New Roman" w:cs="Times New Roman"/>
          <w:sz w:val="28"/>
        </w:rPr>
      </w:pPr>
      <w:hyperlink w:anchor="_Системы_нападения_1" w:history="1">
        <w:r w:rsidR="00944135" w:rsidRPr="00290F65">
          <w:rPr>
            <w:rFonts w:ascii="Times New Roman" w:eastAsia="Calibri" w:hAnsi="Times New Roman" w:cs="Times New Roman"/>
            <w:sz w:val="28"/>
            <w:u w:val="single"/>
          </w:rPr>
          <w:t>1. Системы нападения</w:t>
        </w:r>
      </w:hyperlink>
    </w:p>
    <w:p w:rsidR="00944135" w:rsidRPr="00944135" w:rsidRDefault="00635C28" w:rsidP="00944135">
      <w:pPr>
        <w:spacing w:after="0" w:line="240" w:lineRule="auto"/>
        <w:rPr>
          <w:rFonts w:ascii="Times New Roman" w:eastAsia="Calibri" w:hAnsi="Times New Roman" w:cs="Times New Roman"/>
          <w:sz w:val="28"/>
        </w:rPr>
      </w:pPr>
      <w:hyperlink r:id="rId18" w:anchor="_Система_нападения_" w:history="1">
        <w:r w:rsidR="00944135" w:rsidRPr="00290F65">
          <w:rPr>
            <w:rFonts w:ascii="Times New Roman" w:eastAsia="Calibri" w:hAnsi="Times New Roman" w:cs="Times New Roman"/>
            <w:sz w:val="28"/>
            <w:u w:val="single"/>
          </w:rPr>
          <w:t>2. Система нападения «3 – 3»</w:t>
        </w:r>
      </w:hyperlink>
    </w:p>
    <w:p w:rsidR="00944135" w:rsidRPr="00944135" w:rsidRDefault="00635C28" w:rsidP="00944135">
      <w:pPr>
        <w:spacing w:after="0" w:line="240" w:lineRule="auto"/>
        <w:rPr>
          <w:rFonts w:ascii="Times New Roman" w:eastAsia="Calibri" w:hAnsi="Times New Roman" w:cs="Times New Roman"/>
          <w:sz w:val="28"/>
        </w:rPr>
      </w:pPr>
      <w:hyperlink r:id="rId19" w:anchor="_Система_нападения_" w:history="1">
        <w:r w:rsidR="00944135" w:rsidRPr="00290F65">
          <w:rPr>
            <w:rFonts w:ascii="Times New Roman" w:eastAsia="Calibri" w:hAnsi="Times New Roman" w:cs="Times New Roman"/>
            <w:sz w:val="28"/>
            <w:u w:val="single"/>
          </w:rPr>
          <w:t>3. Система нападения «4 – 2»</w:t>
        </w:r>
      </w:hyperlink>
    </w:p>
    <w:p w:rsidR="00944135" w:rsidRPr="00944135" w:rsidRDefault="00635C28" w:rsidP="00944135">
      <w:pPr>
        <w:spacing w:after="0" w:line="240" w:lineRule="auto"/>
        <w:rPr>
          <w:rFonts w:ascii="Times New Roman" w:eastAsia="Calibri" w:hAnsi="Times New Roman" w:cs="Times New Roman"/>
          <w:sz w:val="28"/>
        </w:rPr>
      </w:pPr>
      <w:hyperlink r:id="rId20" w:anchor="_Система_нападения_" w:history="1">
        <w:r w:rsidR="00944135" w:rsidRPr="00290F65">
          <w:rPr>
            <w:rFonts w:ascii="Times New Roman" w:eastAsia="Calibri" w:hAnsi="Times New Roman" w:cs="Times New Roman"/>
            <w:sz w:val="28"/>
            <w:u w:val="single"/>
          </w:rPr>
          <w:t>4. Система нападения «2 – 4»</w:t>
        </w:r>
      </w:hyperlink>
    </w:p>
    <w:bookmarkStart w:id="43" w:name="_Системы_нападения_1"/>
    <w:bookmarkEnd w:id="43"/>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"_Системы_нападения"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Системы нападения</w:t>
      </w:r>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Способ игры, при котором команда последовательно стремится преодолеть сформированную защиту соперника, называется последовательной атакой. В первой фазе команда перемещается в зону нападения и игроки располагаются согласно расстановке. Вторая фаза – совместные действия всего коллектива, т.е. собственно атака.</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Система игры в линию</w:t>
      </w:r>
      <w:r w:rsidRPr="00944135">
        <w:rPr>
          <w:rFonts w:ascii="Times New Roman" w:eastAsia="Calibri" w:hAnsi="Times New Roman" w:cs="Times New Roman"/>
          <w:sz w:val="28"/>
          <w:szCs w:val="28"/>
        </w:rPr>
        <w:t>. Это основной способ игры в нападении, при котором последовательно, выманивая защитников на себя, нападающие создают условия, благоприятные для выполнения броска крайним нападающим или полусредним. Успех игры зависит от того, насколько удастся растянуть оборону соперника. Основы игры – последовательное лобовое набегание нападающих в зону (между двумя защитниками) с обозначением броска.</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Система с одним линейным</w:t>
      </w:r>
      <w:r w:rsidRPr="00944135">
        <w:rPr>
          <w:rFonts w:ascii="Times New Roman" w:eastAsia="Calibri" w:hAnsi="Times New Roman" w:cs="Times New Roman"/>
          <w:sz w:val="28"/>
          <w:szCs w:val="28"/>
        </w:rPr>
        <w:t xml:space="preserve">. Линейный нападающий стоит всегда спиной к воротам, располагаясь между первым и вторым либо вторым и третьим защитниками (справа или слева). Партнеры по команде помогают ему уйти от опеки защитников для выполнения броска по воротам. В свою очередь, он тоже может своими действиями отвлечь внимание защитников на себя и создать для своих партнеров возможность для атаки. Довольно часто, прикрыв защитника, он помогает уйти от опеки полусреднему, сам же получает возможность для броска по воротам. Защитник, как правило, сосредоточивает внимание на полусреднем и готовится блокировать его бросок по воротам, а в это время линейный нападающий получает от него передачу и сам бросает по воротам. Линейный должен играть активно и, находясь перед защитниками, заслонять их перед набегающим полусредним. </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Система игры с разыгрывающим</w:t>
      </w:r>
      <w:r w:rsidRPr="00944135">
        <w:rPr>
          <w:rFonts w:ascii="Times New Roman" w:eastAsia="Calibri" w:hAnsi="Times New Roman" w:cs="Times New Roman"/>
          <w:sz w:val="28"/>
          <w:szCs w:val="28"/>
        </w:rPr>
        <w:t xml:space="preserve">. Разыгрывающий находится примерно в 8 м от линии ворот, спиной к ним. Он отыгрывает мяч набегающим игрокам либо сам выходит вперед и бросает по воротам. Он должен хорошо владеть таким приемом, как передача мяча, иметь быструю реакцию, тонко чувствовать изменение игровой ситуации, а также быть тактически дисциплинированным. </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Система игры с двумя подыгрывающими</w:t>
      </w:r>
      <w:r w:rsidRPr="00944135">
        <w:rPr>
          <w:rFonts w:ascii="Times New Roman" w:eastAsia="Calibri" w:hAnsi="Times New Roman" w:cs="Times New Roman"/>
          <w:sz w:val="28"/>
          <w:szCs w:val="28"/>
        </w:rPr>
        <w:t xml:space="preserve">. Основное расположение их зависит от цели атаки. Если мы хотим, чтобы в игре приняли участие полусредние, нападающие играют ближе к краям; </w:t>
      </w:r>
      <w:r w:rsidRPr="00944135">
        <w:rPr>
          <w:rFonts w:ascii="Times New Roman" w:eastAsia="Calibri" w:hAnsi="Times New Roman" w:cs="Times New Roman"/>
          <w:sz w:val="28"/>
          <w:szCs w:val="28"/>
        </w:rPr>
        <w:lastRenderedPageBreak/>
        <w:t>если же должны активизироваться «края», нападающие располагаются в середине. Один из них использует свободные зоны для броска по воротам, другой помогает уйти от защиты партнерам.</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Система игры с одним подыгрывающим и одним разыгрывающим</w:t>
      </w:r>
      <w:r w:rsidRPr="00944135">
        <w:rPr>
          <w:rFonts w:ascii="Times New Roman" w:eastAsia="Calibri" w:hAnsi="Times New Roman" w:cs="Times New Roman"/>
          <w:sz w:val="28"/>
          <w:szCs w:val="28"/>
        </w:rPr>
        <w:t>. Предпосылкой для достижения успеха является хорошая совместная игра разыгрывающего и подыгрывающего нападающих и взаимное чередование их функций. Основной задачей игры первого является разыгрывание, второго – заслоны защитникам, броски по воротам.</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В последовательном нападении приходится встречаться с различными системами отдельных видов обороны. Поэтому надо точно знать, какую из систем нападения когда использовать.</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Против зонной защиты «6 + 1»</w:t>
      </w:r>
      <w:r w:rsidRPr="00944135">
        <w:rPr>
          <w:rFonts w:ascii="Times New Roman" w:eastAsia="Calibri" w:hAnsi="Times New Roman" w:cs="Times New Roman"/>
          <w:sz w:val="28"/>
          <w:szCs w:val="28"/>
        </w:rPr>
        <w:t xml:space="preserve"> наиболее эффективны системы нападения с одним разыгрывающим или одним подыгрывающим или система с двумя подыгрывающими. В этом случае особенно важно использование следующих приемов: набегание на защитников в лоб; перемещение крайних игроков к центру площади ворот или использование основной комбинации двух игроков. </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Против зонной защиты «2 + 4»</w:t>
      </w:r>
      <w:r w:rsidRPr="00944135">
        <w:rPr>
          <w:rFonts w:ascii="Times New Roman" w:eastAsia="Calibri" w:hAnsi="Times New Roman" w:cs="Times New Roman"/>
          <w:sz w:val="28"/>
          <w:szCs w:val="28"/>
        </w:rPr>
        <w:t xml:space="preserve"> наиболее эффективна система нападения с одним разыгрывающим или система с двумя подыгрывающими. </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Против зонной защиты «2 + 4»</w:t>
      </w:r>
      <w:r w:rsidRPr="00944135">
        <w:rPr>
          <w:rFonts w:ascii="Times New Roman" w:eastAsia="Calibri" w:hAnsi="Times New Roman" w:cs="Times New Roman"/>
          <w:sz w:val="28"/>
          <w:szCs w:val="28"/>
        </w:rPr>
        <w:t xml:space="preserve"> наиболее эффективна система с одним разыгрывающим и тремя полусредними или система с двумя нападающими. Нападающие играют далеко друг от друга, за защитниками.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Против зонной защиты «3 + 3»</w:t>
      </w:r>
      <w:r w:rsidRPr="00944135">
        <w:rPr>
          <w:rFonts w:ascii="Times New Roman" w:eastAsia="Calibri" w:hAnsi="Times New Roman" w:cs="Times New Roman"/>
          <w:sz w:val="28"/>
          <w:szCs w:val="28"/>
        </w:rPr>
        <w:t xml:space="preserve"> (применяется весьма редко) приемлема система нападения с одним или двумя разыгрывающими. При этом применяются входы крайних нападающих и «крест» полусредних с крайними.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Против систем с комбинированной обороной наиболее удачно можно играть по системе нападения с одним разыгрывающим и одним подыгрывающим – полусредним.</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При численном преимуществе в нападении используется система игры с одним или двумя линейными.</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b/>
          <w:sz w:val="28"/>
          <w:szCs w:val="28"/>
        </w:rPr>
        <w:t>Контратака.</w:t>
      </w:r>
      <w:r w:rsidRPr="00944135">
        <w:rPr>
          <w:rFonts w:ascii="Times New Roman" w:eastAsia="Calibri" w:hAnsi="Times New Roman" w:cs="Times New Roman"/>
          <w:sz w:val="28"/>
          <w:szCs w:val="28"/>
        </w:rPr>
        <w:t xml:space="preserve"> Для этого способа нападения характерным является большая скорость передвижения игроков, неожиданность. При этом используется неорганизованность защиты соперника и численное преимущество нападающих. Контратака относится к самому эффективному оружию современного ручного мяча. В ней участвуют один или несколько игроков.</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i/>
          <w:sz w:val="28"/>
          <w:szCs w:val="28"/>
        </w:rPr>
        <w:t>Индивидуальная контратака</w:t>
      </w:r>
      <w:r w:rsidRPr="00944135">
        <w:rPr>
          <w:rFonts w:ascii="Times New Roman" w:eastAsia="Calibri" w:hAnsi="Times New Roman" w:cs="Times New Roman"/>
          <w:sz w:val="28"/>
          <w:szCs w:val="28"/>
        </w:rPr>
        <w:t>. Так называемый «отрыв» представляет собой действия игрока (получившего мяч), когда он достигает линии вратарской площади и пробивает по воротам.</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i/>
          <w:sz w:val="28"/>
          <w:szCs w:val="28"/>
        </w:rPr>
        <w:lastRenderedPageBreak/>
        <w:t>Групповая контратака</w:t>
      </w:r>
      <w:r w:rsidRPr="00944135">
        <w:rPr>
          <w:rFonts w:ascii="Times New Roman" w:eastAsia="Calibri" w:hAnsi="Times New Roman" w:cs="Times New Roman"/>
          <w:sz w:val="28"/>
          <w:szCs w:val="28"/>
        </w:rPr>
        <w:t xml:space="preserve"> – это комбинация передач большого количества игроков, которые атакуют соперника, как правило, численно превосходящими силами. В контратаке участвуют 2–3 игрока. Передачи должны быть быстрыми и точными, движение игрок</w:t>
      </w:r>
      <w:bookmarkStart w:id="44" w:name="_Toc498588373"/>
      <w:r w:rsidRPr="00944135">
        <w:rPr>
          <w:rFonts w:ascii="Times New Roman" w:eastAsia="Calibri" w:hAnsi="Times New Roman" w:cs="Times New Roman"/>
          <w:sz w:val="28"/>
          <w:szCs w:val="28"/>
        </w:rPr>
        <w:t>ов направлено вперед к воротам.</w:t>
      </w:r>
      <w:bookmarkStart w:id="45" w:name="_Toc221513909"/>
      <w:bookmarkStart w:id="46" w:name="_Toc498588375"/>
      <w:bookmarkEnd w:id="44"/>
    </w:p>
    <w:bookmarkStart w:id="47" w:name="_Система_нападения_«3"/>
    <w:bookmarkEnd w:id="47"/>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szCs w:val="28"/>
        </w:rPr>
      </w:pPr>
      <w:r w:rsidRPr="00944135">
        <w:rPr>
          <w:rFonts w:ascii="Times New Roman" w:eastAsia="Times New Roman" w:hAnsi="Times New Roman" w:cs="Times New Roman"/>
          <w:sz w:val="28"/>
          <w:szCs w:val="28"/>
        </w:rPr>
        <w:fldChar w:fldCharType="begin"/>
      </w:r>
      <w:r w:rsidRPr="00944135">
        <w:rPr>
          <w:rFonts w:ascii="Times New Roman" w:eastAsia="Times New Roman" w:hAnsi="Times New Roman" w:cs="Times New Roman"/>
          <w:sz w:val="28"/>
          <w:szCs w:val="28"/>
        </w:rPr>
        <w:instrText xml:space="preserve"> HYPERLINK  \l "_Системы_нападения" </w:instrText>
      </w:r>
      <w:r w:rsidRPr="00944135">
        <w:rPr>
          <w:rFonts w:ascii="Times New Roman" w:eastAsia="Times New Roman" w:hAnsi="Times New Roman" w:cs="Times New Roman"/>
          <w:sz w:val="28"/>
          <w:szCs w:val="28"/>
        </w:rPr>
        <w:fldChar w:fldCharType="separate"/>
      </w:r>
      <w:r w:rsidRPr="00290F65">
        <w:rPr>
          <w:rFonts w:ascii="Times New Roman" w:eastAsia="Times New Roman" w:hAnsi="Times New Roman" w:cs="Times New Roman"/>
          <w:sz w:val="28"/>
          <w:szCs w:val="28"/>
          <w:u w:val="single"/>
        </w:rPr>
        <w:t>Система нападения «3 – 3»</w:t>
      </w:r>
      <w:bookmarkEnd w:id="45"/>
      <w:bookmarkEnd w:id="46"/>
      <w:r w:rsidRPr="00944135">
        <w:rPr>
          <w:rFonts w:ascii="Times New Roman" w:eastAsia="Times New Roman" w:hAnsi="Times New Roman" w:cs="Times New Roman"/>
          <w:sz w:val="28"/>
          <w:szCs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Используя систему «3 – 3», игроки располагаются на площадке: трое играют в первой линии, трое – во второй.</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Игроки первой линии – левый крайний нападающий (1), цент</w:t>
      </w:r>
      <w:r w:rsidRPr="00944135">
        <w:rPr>
          <w:rFonts w:ascii="Times New Roman" w:eastAsia="Calibri" w:hAnsi="Times New Roman" w:cs="Times New Roman"/>
          <w:sz w:val="28"/>
          <w:szCs w:val="28"/>
        </w:rPr>
        <w:softHyphen/>
        <w:t>ральный первой (2) и правый крайний нападающий (3) – атакуют с угловых и центральной позиций непосредственно у линии площади вратаря. Игроки второй линии – левый и правый полусредние (4, 6), центральный (5) – атакуя ворота с дальних и средних дистанций, должны обладать сильным и точным броском с 10–11 м. Кроме того, игроки первой и второй линий, взаимодействуя и применяя различные перемещения, передачи мяча, пытаются достигнуть на одном из участков атаки численного преимущества, создать голевую ситуацию и реализовать ее.</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Центральный игрок первой линии, постоянно пребывая в готовности к приему мяча, часто перемещается вдоль зоны, участвует в постановке заслонов. Ему помогают партнеры, действующие на угловых позициях. Активность первой линии облегчает выполнение з</w:t>
      </w:r>
      <w:bookmarkStart w:id="48" w:name="_Toc221513910"/>
      <w:bookmarkStart w:id="49" w:name="_Toc498588376"/>
      <w:r w:rsidRPr="00944135">
        <w:rPr>
          <w:rFonts w:ascii="Times New Roman" w:eastAsia="Calibri" w:hAnsi="Times New Roman" w:cs="Times New Roman"/>
          <w:sz w:val="28"/>
          <w:szCs w:val="28"/>
        </w:rPr>
        <w:t>адачи второй линией и наоборот.</w:t>
      </w:r>
    </w:p>
    <w:bookmarkStart w:id="50" w:name="_Система_нападения_«4"/>
    <w:bookmarkEnd w:id="50"/>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28"/>
          <w:szCs w:val="28"/>
        </w:rPr>
      </w:pPr>
      <w:r w:rsidRPr="00944135">
        <w:rPr>
          <w:rFonts w:ascii="Times New Roman" w:eastAsia="Times New Roman" w:hAnsi="Times New Roman" w:cs="Times New Roman"/>
          <w:sz w:val="28"/>
          <w:szCs w:val="28"/>
        </w:rPr>
        <w:fldChar w:fldCharType="begin"/>
      </w:r>
      <w:r w:rsidRPr="00944135">
        <w:rPr>
          <w:rFonts w:ascii="Times New Roman" w:eastAsia="Times New Roman" w:hAnsi="Times New Roman" w:cs="Times New Roman"/>
          <w:sz w:val="28"/>
          <w:szCs w:val="28"/>
        </w:rPr>
        <w:instrText xml:space="preserve"> HYPERLINK  \l "_Системы_нападения" </w:instrText>
      </w:r>
      <w:r w:rsidRPr="00944135">
        <w:rPr>
          <w:rFonts w:ascii="Times New Roman" w:eastAsia="Times New Roman" w:hAnsi="Times New Roman" w:cs="Times New Roman"/>
          <w:sz w:val="28"/>
          <w:szCs w:val="28"/>
        </w:rPr>
        <w:fldChar w:fldCharType="separate"/>
      </w:r>
      <w:r w:rsidRPr="00290F65">
        <w:rPr>
          <w:rFonts w:ascii="Times New Roman" w:eastAsia="Times New Roman" w:hAnsi="Times New Roman" w:cs="Times New Roman"/>
          <w:sz w:val="28"/>
          <w:szCs w:val="28"/>
          <w:u w:val="single"/>
        </w:rPr>
        <w:t xml:space="preserve">Система нападения «4 </w:t>
      </w:r>
      <w:r w:rsidRPr="00290F65">
        <w:rPr>
          <w:rFonts w:ascii="Times New Roman" w:eastAsia="Times New Roman" w:hAnsi="Times New Roman" w:cs="Times New Roman"/>
          <w:spacing w:val="-20"/>
          <w:sz w:val="28"/>
          <w:szCs w:val="28"/>
          <w:u w:val="single"/>
        </w:rPr>
        <w:t xml:space="preserve">– </w:t>
      </w:r>
      <w:r w:rsidRPr="00290F65">
        <w:rPr>
          <w:rFonts w:ascii="Times New Roman" w:eastAsia="Times New Roman" w:hAnsi="Times New Roman" w:cs="Times New Roman"/>
          <w:sz w:val="28"/>
          <w:szCs w:val="28"/>
          <w:u w:val="single"/>
        </w:rPr>
        <w:t>2»</w:t>
      </w:r>
      <w:bookmarkEnd w:id="48"/>
      <w:bookmarkEnd w:id="49"/>
      <w:r w:rsidRPr="00944135">
        <w:rPr>
          <w:rFonts w:ascii="Times New Roman" w:eastAsia="Times New Roman" w:hAnsi="Times New Roman" w:cs="Times New Roman"/>
          <w:sz w:val="28"/>
          <w:szCs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Используя систему нападения «4 </w:t>
      </w:r>
      <w:r w:rsidRPr="00944135">
        <w:rPr>
          <w:rFonts w:ascii="Times New Roman" w:eastAsia="Calibri" w:hAnsi="Times New Roman" w:cs="Times New Roman"/>
          <w:spacing w:val="-20"/>
          <w:sz w:val="28"/>
          <w:szCs w:val="28"/>
        </w:rPr>
        <w:t xml:space="preserve">– </w:t>
      </w:r>
      <w:r w:rsidRPr="00944135">
        <w:rPr>
          <w:rFonts w:ascii="Times New Roman" w:eastAsia="Calibri" w:hAnsi="Times New Roman" w:cs="Times New Roman"/>
          <w:sz w:val="28"/>
          <w:szCs w:val="28"/>
        </w:rPr>
        <w:t>2», гандболисты располагаются. Четыре игрока первой линии своими активными действиями сковывают защитников-соперников, позволяя игрокам второй линии бросать с дальних и средних дистанций.</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 xml:space="preserve">Система нападения «4 </w:t>
      </w:r>
      <w:r w:rsidRPr="00944135">
        <w:rPr>
          <w:rFonts w:ascii="Times New Roman" w:eastAsia="Calibri" w:hAnsi="Times New Roman" w:cs="Times New Roman"/>
          <w:spacing w:val="-20"/>
          <w:sz w:val="28"/>
          <w:szCs w:val="28"/>
        </w:rPr>
        <w:t xml:space="preserve">– </w:t>
      </w:r>
      <w:r w:rsidRPr="00944135">
        <w:rPr>
          <w:rFonts w:ascii="Times New Roman" w:eastAsia="Calibri" w:hAnsi="Times New Roman" w:cs="Times New Roman"/>
          <w:sz w:val="28"/>
          <w:szCs w:val="28"/>
        </w:rPr>
        <w:t>2» характерна большим количеством заслонов, требует четкого взаимодействия нападающих, быстрой и точной передачи мяча. Высокая подвижность игроков первой линии создает дополнительные трудности для защиты и возможность атаковать с крайних угловых позиций.</w:t>
      </w:r>
    </w:p>
    <w:bookmarkStart w:id="51" w:name="_Система_нападения_«2"/>
    <w:bookmarkStart w:id="52" w:name="_Toc498588377"/>
    <w:bookmarkEnd w:id="51"/>
    <w:p w:rsidR="00944135" w:rsidRPr="00944135" w:rsidRDefault="00944135" w:rsidP="00944135">
      <w:pPr>
        <w:keepNext/>
        <w:keepLines/>
        <w:spacing w:before="200" w:after="0" w:line="276" w:lineRule="auto"/>
        <w:jc w:val="center"/>
        <w:outlineLvl w:val="4"/>
        <w:rPr>
          <w:rFonts w:ascii="Times New Roman" w:eastAsia="Times New Roman" w:hAnsi="Times New Roman" w:cs="Times New Roman"/>
          <w:sz w:val="44"/>
          <w:szCs w:val="28"/>
        </w:rPr>
      </w:pPr>
      <w:r w:rsidRPr="00944135">
        <w:rPr>
          <w:rFonts w:ascii="Times New Roman" w:eastAsia="Times New Roman" w:hAnsi="Times New Roman" w:cs="Times New Roman"/>
          <w:sz w:val="28"/>
        </w:rPr>
        <w:fldChar w:fldCharType="begin"/>
      </w:r>
      <w:r w:rsidRPr="00944135">
        <w:rPr>
          <w:rFonts w:ascii="Times New Roman" w:eastAsia="Times New Roman" w:hAnsi="Times New Roman" w:cs="Times New Roman"/>
          <w:sz w:val="28"/>
        </w:rPr>
        <w:instrText xml:space="preserve"> HYPERLINK  \l "_Системы_нападения" </w:instrText>
      </w:r>
      <w:r w:rsidRPr="00944135">
        <w:rPr>
          <w:rFonts w:ascii="Times New Roman" w:eastAsia="Times New Roman" w:hAnsi="Times New Roman" w:cs="Times New Roman"/>
          <w:sz w:val="28"/>
        </w:rPr>
        <w:fldChar w:fldCharType="separate"/>
      </w:r>
      <w:r w:rsidRPr="00290F65">
        <w:rPr>
          <w:rFonts w:ascii="Times New Roman" w:eastAsia="Times New Roman" w:hAnsi="Times New Roman" w:cs="Times New Roman"/>
          <w:sz w:val="28"/>
          <w:u w:val="single"/>
        </w:rPr>
        <w:t>Система нападения «2 – 4»</w:t>
      </w:r>
      <w:bookmarkEnd w:id="52"/>
      <w:r w:rsidRPr="00944135">
        <w:rPr>
          <w:rFonts w:ascii="Times New Roman" w:eastAsia="Times New Roman" w:hAnsi="Times New Roman" w:cs="Times New Roman"/>
          <w:sz w:val="28"/>
        </w:rPr>
        <w:fldChar w:fldCharType="end"/>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При системе нападения «2 – 4» два гандболиста располагаются у 6-метровой линии и активно взаимодействуют с остальными игроками, расположенными за линией свободных бросков. Эта система требует быстрых и целенаправленных перемещений с мячом и без него. Согласованные перемещения создают возможность атаковать ворота с краев, линии и дальних позиций. Чаще всего система нападения «2 – 4» применяется против зонных вариантов защиты «5 – 1» и «6 – 0».</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lastRenderedPageBreak/>
        <w:t xml:space="preserve">Новые тенденции организации атакующих действий появились в современном гандболе в начале третьего тысячелетия,  в связи с введением в действие правила «быстрый центр». Введение этого правила дало возможность начинать атаку команде после пропущенного гола даже в тот момент, когда игроки команды соперника не успели вернуться на свою половину площадки. Применение правила «быстрый центр» дает возможность команде забрасывать «легкие» голы при неорганизованной системе игры в защите. Это позволило повысить эффективность и зрелищность игры. </w:t>
      </w:r>
    </w:p>
    <w:p w:rsidR="00944135" w:rsidRPr="00944135" w:rsidRDefault="00944135" w:rsidP="00944135">
      <w:pPr>
        <w:spacing w:after="0" w:line="240" w:lineRule="auto"/>
        <w:ind w:firstLine="709"/>
        <w:jc w:val="both"/>
        <w:rPr>
          <w:rFonts w:ascii="Times New Roman" w:eastAsia="Calibri" w:hAnsi="Times New Roman" w:cs="Times New Roman"/>
          <w:sz w:val="28"/>
          <w:szCs w:val="28"/>
        </w:rPr>
      </w:pPr>
      <w:r w:rsidRPr="00944135">
        <w:rPr>
          <w:rFonts w:ascii="Times New Roman" w:eastAsia="Calibri" w:hAnsi="Times New Roman" w:cs="Times New Roman"/>
          <w:sz w:val="28"/>
          <w:szCs w:val="28"/>
        </w:rPr>
        <w:t>С 1 июля 2016 года появились дополнительные возможности усиливать атакующие действия команды. Введение новых правил [12] позволило использовать в атаке семь полевых игроков и новую систему игры – 5 : 2. Этот вариант дает возможность использовать одновременно двух линейных и применяется, главным образом, в случаях, когда необходимо создать численное преимущество и более эффективно завершать атакующие действия.</w:t>
      </w:r>
    </w:p>
    <w:p w:rsidR="00C86017" w:rsidRPr="00290F65" w:rsidRDefault="00C86017" w:rsidP="00356AD9">
      <w:pPr>
        <w:spacing w:after="0" w:line="240" w:lineRule="auto"/>
        <w:ind w:firstLine="709"/>
        <w:rPr>
          <w:rFonts w:ascii="Times New Roman" w:hAnsi="Times New Roman" w:cs="Times New Roman"/>
          <w:b/>
          <w:sz w:val="28"/>
          <w:szCs w:val="28"/>
        </w:rPr>
      </w:pPr>
      <w:bookmarkStart w:id="53" w:name="_Пляжный_гандбол"/>
      <w:bookmarkEnd w:id="53"/>
    </w:p>
    <w:p w:rsidR="00CE126F" w:rsidRPr="00290F65" w:rsidRDefault="00CE126F" w:rsidP="00CE126F">
      <w:pPr>
        <w:shd w:val="clear" w:color="auto" w:fill="FFFFFF"/>
        <w:spacing w:after="0" w:line="240" w:lineRule="auto"/>
        <w:ind w:right="11"/>
        <w:jc w:val="both"/>
        <w:rPr>
          <w:rFonts w:ascii="Times New Roman" w:eastAsia="Times New Roman" w:hAnsi="Times New Roman" w:cs="Times New Roman"/>
          <w:b/>
          <w:iCs/>
          <w:sz w:val="28"/>
          <w:szCs w:val="28"/>
          <w:lang w:eastAsia="ru-RU"/>
        </w:rPr>
      </w:pPr>
      <w:r w:rsidRPr="00290F65">
        <w:rPr>
          <w:rFonts w:ascii="Times New Roman" w:eastAsia="Times New Roman" w:hAnsi="Times New Roman" w:cs="Times New Roman"/>
          <w:b/>
          <w:bCs/>
          <w:sz w:val="28"/>
          <w:szCs w:val="28"/>
          <w:lang w:eastAsia="ru-RU"/>
        </w:rPr>
        <w:t xml:space="preserve">Тема 1.4. </w:t>
      </w:r>
      <w:r w:rsidRPr="00290F65">
        <w:rPr>
          <w:rFonts w:ascii="Times New Roman" w:eastAsia="Times New Roman" w:hAnsi="Times New Roman" w:cs="Times New Roman"/>
          <w:b/>
          <w:sz w:val="28"/>
          <w:szCs w:val="28"/>
          <w:lang w:eastAsia="ru-RU"/>
        </w:rPr>
        <w:t>Правила соревнований и методика судейства.</w:t>
      </w:r>
    </w:p>
    <w:p w:rsidR="008F313D" w:rsidRPr="00290F65" w:rsidRDefault="00635C28" w:rsidP="008F313D">
      <w:pPr>
        <w:keepNext/>
        <w:keepLines/>
        <w:tabs>
          <w:tab w:val="left" w:pos="5977"/>
        </w:tabs>
        <w:spacing w:before="200" w:after="0" w:line="276" w:lineRule="auto"/>
        <w:jc w:val="center"/>
        <w:outlineLvl w:val="3"/>
        <w:rPr>
          <w:rFonts w:ascii="Times New Roman" w:eastAsia="Times New Roman" w:hAnsi="Times New Roman" w:cs="Times New Roman"/>
          <w:b/>
          <w:bCs/>
          <w:iCs/>
          <w:sz w:val="28"/>
        </w:rPr>
      </w:pPr>
      <w:hyperlink w:anchor="_Оглавление" w:history="1">
        <w:r w:rsidR="008F313D" w:rsidRPr="00290F65">
          <w:rPr>
            <w:rFonts w:ascii="Times New Roman" w:eastAsia="Times New Roman" w:hAnsi="Times New Roman" w:cs="Times New Roman"/>
            <w:b/>
            <w:bCs/>
            <w:iCs/>
            <w:sz w:val="28"/>
            <w:u w:val="single"/>
          </w:rPr>
          <w:t>Правила игры</w:t>
        </w:r>
      </w:hyperlink>
    </w:p>
    <w:p w:rsidR="008F313D" w:rsidRPr="00290F65" w:rsidRDefault="008F313D" w:rsidP="008F313D">
      <w:pPr>
        <w:tabs>
          <w:tab w:val="left" w:pos="5977"/>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 Правила соревнований:</w:t>
      </w:r>
    </w:p>
    <w:p w:rsidR="008F313D" w:rsidRPr="00290F65" w:rsidRDefault="008F313D" w:rsidP="008F313D">
      <w:pPr>
        <w:tabs>
          <w:tab w:val="left" w:pos="5977"/>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1.1. Игровая площадка, время игры, игровой мяч.</w:t>
      </w:r>
    </w:p>
    <w:p w:rsidR="008F313D" w:rsidRPr="00290F65" w:rsidRDefault="008F313D" w:rsidP="008F313D">
      <w:pPr>
        <w:tabs>
          <w:tab w:val="left" w:pos="5977"/>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1.2. Состав команды, замены, вратарская площадка, игра мячом.</w:t>
      </w:r>
    </w:p>
    <w:p w:rsidR="008F313D" w:rsidRPr="00290F65" w:rsidRDefault="008F313D" w:rsidP="008F313D">
      <w:pPr>
        <w:tabs>
          <w:tab w:val="left" w:pos="5977"/>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1.3. Нарушение и неспортивное поведение, виды бросков и правила их выполнения</w:t>
      </w:r>
    </w:p>
    <w:p w:rsidR="008F313D" w:rsidRPr="00290F65" w:rsidRDefault="008F313D" w:rsidP="008F313D">
      <w:pPr>
        <w:tabs>
          <w:tab w:val="left" w:pos="5977"/>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1.4. Судьи, их обязанности, судейские жесты</w:t>
      </w:r>
    </w:p>
    <w:p w:rsidR="008F313D" w:rsidRPr="00290F65" w:rsidRDefault="008F313D" w:rsidP="008F313D">
      <w:pPr>
        <w:tabs>
          <w:tab w:val="left" w:pos="5977"/>
        </w:tabs>
        <w:spacing w:after="0" w:line="240" w:lineRule="auto"/>
        <w:ind w:firstLine="709"/>
        <w:jc w:val="both"/>
        <w:rPr>
          <w:rFonts w:ascii="Times New Roman" w:eastAsia="Times New Roman" w:hAnsi="Times New Roman" w:cs="Times New Roman"/>
          <w:sz w:val="28"/>
          <w:szCs w:val="28"/>
          <w:lang w:eastAsia="ru-RU"/>
        </w:rPr>
      </w:pPr>
    </w:p>
    <w:p w:rsidR="008F313D" w:rsidRPr="00290F65" w:rsidRDefault="008F313D" w:rsidP="008F313D">
      <w:pPr>
        <w:tabs>
          <w:tab w:val="left" w:pos="5977"/>
        </w:tabs>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1.1. Игровая площадка, время игры, игровой мяч.</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1. Игровая площадка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1:1. Игровая площадка (см. рис.1) прямоугольной формы, длиной 40м и шириной 20м, включает в себя игровую зону и две вратарские площадки (см.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 1:4 и П.6). Длинные ограничительные линии называются боковыми линиями, а короткие – лицевыми линиями. Части лицевых линий, расположенные между стойками (штангами) ворот, называются линиями ворот.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Вокруг игровой площадки должна располагаться «зона безопасности» шириной не менее 1м вдоль боковых линий и шириной не менее 2м – вдоль лицевых линий.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Разметка игровой площадки не должна давать преимущества ни одной из играющих команд.</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1:2. Ворота (см. рис. 2а и 2б) размещаются в центре обеих лицевых линий игровой площадки. Ворота должны быть прочно прикреплены к полу или стене зала позади них. Внутренние размеры ворот: высота – 2м, ширина – 3м.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Стойки (штанги) ворот жестко скрепляются между собой перекладиной. Задние кромки стоек ворот должны совпадать с внешними кромками лицевых линий. Стойки ворот и перекладина должны иметь квадратное сечение 8 х 8 см. Три плоскости стоек и перекладины, видимые со стороны игровой площадки, должны быть окрашены поперечными полосами в два контрастных цвета, отчетливо выделяющихся на заднем фоне игрового зала.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Ворота должны иметь сетку, закрепленную к ним таким образом, чтобы мяч, заброшенный в ворота, оставался бы обычно в них.</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 Все линии на игровой площадке являются составными частями тех зон площадки, границами которых они являются. Линии ворот имеют ширину 8см (см. рис. 2а), все другие линии – 5см. Разграничение двух соседних зон игровой площадки может быть выполнено не линиями, а окраской этих зон в разные цвета.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 Перед каждыми воротами находится вратарская площадка (см. рис. 5). Граница вратарской площадки называется линией площади ворот (6-метровой линией). Она проводится следующим образом: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а)непосредственно перед воротами проводится линия длиной 3м параллельно линии ворот на расстоянии 6м от нее (измерения проводятся от внешней кромки линии ворот до внешней кромки линии площади ворот);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каждый из концов проведенной 3-метровой линии соединяется с лицевой линией четвертью окружности радиусом 6м (измерение радиуса производится от заднего внутреннего угла внешней кромки каждой из стоек ворот – см. рис.1 и 2а).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 Линия свободных бросков (9-метровая линия) представляет собой пунктирную линию, проведенную на расстоянии 3м от внешней стороны линии площади ворот. Размеры сегментов линии, как и расстояния между сегментами составляют 15 см (см. рис. 1).</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 7-метровая линия представляет собой отрезок прямой длиной 1м, который проводится параллельно линии ворот на расстоянии 7м от нее. Расстояние измеряется от внешней кромки линии ворот до внешней (в сторону игровой площадки) кромки 7-метровой линии (см. рис. 1).</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1:7. Линия ограничения выхода вратаря, имеющая длину 15см, проводится параллельно линии ворот на расстоянии 4м от нее (перед центром ворот). Расстояние измеряется от внешней кромки линии ворот до внешней кромки 4-метровой линии (см. рис.1).</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1:8. Центральная линия соединяет средние точки боковых линий игровой площадки (см. рис. 1 и 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1:9. Линии замены – это участки боковых линий (для каждой команды), ограниченные с одной стороны средней линией, а с другой </w:t>
      </w:r>
      <w:r w:rsidRPr="00290F65">
        <w:rPr>
          <w:rFonts w:ascii="Times New Roman" w:eastAsia="Calibri" w:hAnsi="Times New Roman" w:cs="Times New Roman"/>
          <w:sz w:val="28"/>
          <w:szCs w:val="28"/>
        </w:rPr>
        <w:lastRenderedPageBreak/>
        <w:t>стороны – точками, расположенными на расстоянии 4,5м от центральной линии. В каждой из этих двух точек проводится линия длиной 15см (перпендикулярно боковой линии), направленная внутрь игровой площадки. Такие же линии длиной 15 см проводятся и наружу игровой площадки (см. рис. 1 и 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Примечание. Более подробные технические требования к игровой площадке и воротам приведены в Руководстве по подготовке игровой площадки и гандбольных ворот (см. стр. 77 ).</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2. Время игры, финальный сигнал, тайм-аут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Время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2:1. Основное время игры и для мужчин, и для женщин старше 16 лет составляет два тайма по 30 мин каждый, с 10-минутным перерывом между таймами.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Основное время игры для игроков в возрасте 12-16 лет составляет 2 х 25 мин, а для игроков в возрасте 8-12 лет – 2 х 20 мин. Во всех случаях между таймами игрокам дается 10-минутный перерыв.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2:2. В случае, если основное время игры закончилось вничью, а победителя игры выявить необходимо, то после 5-минутного перерыва назначается первое дополнительное время игры: два тайма по 5 мин каждый, с одноминутным перерывом между таймами.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случае, если и первое дополнительное время игры закончилось вничью, то после 5-минутного перерыва назначается второе дополнительное время игры: также два тайма по 5 мин каждый, с одноминутным перерывом между таймами.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и по окончании второго дополнительного времени победитель игры не выявлен, то решение о выявлении победителя принимается в соответствии с регламентом проводимых соревнований. Если же для определения победителя необходимо будет использовать 7-метровые броски, то процедура их проведения должна быть следующей.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Броски не имеют права выполнять удаленные или дисквалифицированные игроки ( см. также П.4:1, 4-й абзац). Каждая команда называет фамилии 5 игроков. Эти игроки выполняют поочередно с игроками команды-соперника по одному броску каждый. От команды не требуется устанавливать заранее очередность выполнения бросков игроками. Вратари команды могут произвольно меняться для защиты ворот и могут сами выполнять 7-метровые броски. Полевые игроки могут выполнять функции как бросающих, так и вратарей. Выбор ворот для проведения бросков производят судьи в поле. Они же с</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помощью жеребьевки определяют команду, которая имеет право выбора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lastRenderedPageBreak/>
        <w:t>очередности выполнения бросков: первой или второй. Если после первой серии бросков победитель выявлен не будет, то очередность выполнения последующих бросков меняется на противоположную.</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Если первая серия 7-метровых бросков не выявит победителя, то команды вновь называют фамилии пяти игроков. При этом даже все они могут быть теми же игроками, которые выполняли первую серию бросков. Аналогичная методика назначения по пять игроков для выполнения 7-метровых бросков применяется до момента определения победителя. Однако теперь победитель определяется в первый же момент наличия разницы в счете после проведения командами равного количества бросков.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Если в процессе выполнения 7-метровых бросков игрок допускает грубое или повторное неспортивное поведение, то он подлежит дисквалификации ( П.16:6е ) и лишается права дальнейшего участия в проведении серии. Команда имеет право заменить дисквалифицированного игрока на другого.</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Финальный сигнал</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2:3. Отсчет времени игры начинается по свистку судьи в поле на выполнение исходного начального броска и заканчивается по финальному сигналу, который срабатывает автоматически на демонстрационном табло, или по сигналу секундометриста. В случае отсутствия в необходимый момент времени сигнала, судья в поле дает свисток на окончание времени игры самостоятельно ( П.17:9).</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В случае отсутствия в игровом зале демонстрационного</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светового табло со счетчиком времени и автоматической финальной сиреной, секундометрист для контроля времени игры должен использовать настольные часы или секундомер и сам подавать финальный сигнал ( П.18:2, 2-й абзац).</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2:4. Нарушения правил или неспортивное поведение, которые имели место непосредственно до или в момент финального сигнала (на окончание первого тайма, игры в целом, а также каждого тайма при добавочном времени), должны быть наказаны судьями даже после прозвучавшего сигнала. Судьи в поле заканчивают игру только после того, как будет известен результат назначенного свободного броска (согласно П.13:1) или 7-метрового броска, если они не были выполнены до финального сигнала.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Аналогично, бросок повторяется, если финальный сигнал звучит во время выполнения свободного или 7-метрового броска, или когда мяч в ходе выполнения таких бросков находится уже в воздухе.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обоих случаях судьи заканчивают игру только после того, как свободный или 7-метровый бросок будет выполнен (или повторен), и его результат будет установлен.</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2:5. Если в рамках П.2:4 выполняется (повторяется) свободный бросок, то имеют место специальные ограничения на размещение игроков и на их замену. В отличие от стандартной ситуации, изложенной в П.4:4, перед таким броском разрешена замена только одного игрока атакующей команды; аналогично, если защищающаяся команда играла без вратаря в момент финального сигнала, то ей разрешено заменить полевого игрока на вратаря.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Игроки, нарушившие данное требование, подлежат наказанию согласно П.4:5, 1-й абзац. Кроме этого, все игроки команды, выполняющей бросок, должны находиться не ближе 3м от игрока, выполняющего бросок, не пересекая при этом линию свободных бросков (П.13:7, П.15:6; см. также МР №1).</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Позиции игроков защищающейся команды оговорены в П.13:8.</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2:6. Игроки или официальные лица подлежат персональному наказанию за нарушение правил или неспортивное поведение, которые имели место при выполнении свободного или 7-метрового бросков (П.2:4-5). Однако за нарушения, которые имеют место во время выполнения таких бросков, не может быть назначен свободный бросок в противоположном направлении.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2:7. Если судьи считают, что секундометрист подал сигнал об окончании времени игры (тайма) преждевременно, они обязаны оставить игроков на игровой площадке и доиграть оставшееся время. При этом мячом должна владеть та команда, которая владела им до сигнала секундометриста.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мяч не был в игре, то игра возобновляется броском в соответствии с прерванной ситуацией. Если же мяч был в игре, то игра возобновляется свободным броском (П.13:4а-б).</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первый тайм игры (или первый тайм дополнительного времени) длился дольше положенного, то продолжительность второго тайма соответственно сокращается. Если же второй тайм игры (дополнительного времени) длился дольше положенного, то судьи не должны в этом случае вносить какие-либо изменения в общую продолжительность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Тайм-аут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2:8. Тайм-аут является обязательным при: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2- минутном удалении или дисквалификации;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предоставлении командного тайм-аута;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свистке секундометриста или инспектора;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возникновении ситуации, требующей консультации между судьями (П.17:7).</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Тайм-аут также предоставляется в некоторых других ситуациях в зависимости от создавшихся условий (см. МР №2).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Нарушения правил игры во время тайм-аута должны оцениваться судьями также, как и нарушения в игровое время (П.16:10).</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2:9. В принципе только судьи в поле принимают решение, когда и на сколько может быть прервано время игры (объявлен «тайм-аут»).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Секундометрист, зафиксировав сигнал судей – три коротких свистка и судейский жест №15, останавливает время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Однако в случае, когда тайм-аут является обязательным (после свистка со столика секундометриста или инспектора – П.2:8b-c), секундометрист обязан немедленно после свистка остановить часы, не ожидая сигнала от судей. Свисток на возобновление игры после тайм-аута является обязательным (П15:5b).</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Свисток со столика секундометриста или инспектора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приводит к немедленной остановке времени игры. Даже если судьи в поле (и игроки) сразу же не поняли, что игра остановлена, любые игровые действия после свистка со столика считаются недействительными. Это означает, что заброшенный после свистка со столика гол, назначенный 7-метровый или свободный бросок, бросок из-за боковой линии или бросок вратаря являются недействительными. В этом случае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игра после тайм-аута возобновляется в соответствии с ситуацией, которая была на площадке в момент свистка секундометриста/инспектора. (Необходимо помнить, что типовыми причинами прерывания игры по свистку со столика являются или факт неправильной замены, или запрос одной из команд командного тайм-аута).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Однако любые персональные наказания, имевшие место в интервале времени между свистком со столика и моментом остановки игры судьями в поле, остаются в силе. Это требование не зависит от типа нарушения и строгости наказания.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2:10. Каждая команда имеет право взять по одному одноминутному командному тайм-ауту в каждом тайме основного времени игры, но не в дополнительное время (МР №3).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См. также Замечание в МР №3.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3. Игровой мяч</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3:1. Игровой мяч должен быть изготовлен из кожи или из синтетического материала, иметь круглую форму, наружная поверхность мяча не должна быть скользкой или блестящей (П.17:3).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3:2. Мячи для игры в гандбол должны быть следующих типоразмеров: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Категория игроков Условное обозначение мяча. Вес мяча, грамм. Размер. Окружности мяча, см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lastRenderedPageBreak/>
        <w:t>Мужчины, юноши 16-ти лет и старше размер 3 ИГФ 425-475 58-60</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Женщины, девушки 14 лет и старше, юноши 12-16 лет размер 2 ИГФ 325-375 54-56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Девушки 8-14 лет, юноши 8-12 лет размер 1 ИГФ 290-330 50-52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Технические требования к мячам, используемым во всех официальных международных соревнованиях, изложены в “Регламенте ИГФ по мячам”.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Настоящие Правила игры в гандбол не регламентируют размер и вес мячей, используемых в мини-гандболе.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3:3. Для каждой игры необходимо иметь, как минимум, два мяча. Судьи могут использовать в игре и более двух мячей. Запасные мячи на протяжении всей игры должны находиться на судейском столике. Мячи должны соответствовать требованиям П. 3:1-2.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3:4. Необходимость использования запасного мяча определяют судьи в поле. Они должны ввести в игру запасной мяч быстро, чтобы уменьшить время перерыва в игре и избежать тайм-аута.</w:t>
      </w:r>
    </w:p>
    <w:p w:rsidR="008F313D" w:rsidRPr="00290F65" w:rsidRDefault="008F313D" w:rsidP="008F313D">
      <w:pPr>
        <w:tabs>
          <w:tab w:val="left" w:pos="5977"/>
        </w:tabs>
        <w:spacing w:after="0" w:line="240" w:lineRule="auto"/>
        <w:ind w:firstLine="709"/>
        <w:jc w:val="both"/>
        <w:rPr>
          <w:rFonts w:ascii="Times New Roman" w:eastAsia="Calibri" w:hAnsi="Times New Roman" w:cs="Times New Roman"/>
          <w:sz w:val="28"/>
          <w:szCs w:val="28"/>
        </w:rPr>
      </w:pPr>
    </w:p>
    <w:p w:rsidR="008F313D" w:rsidRPr="00290F65" w:rsidRDefault="008F313D" w:rsidP="008F313D">
      <w:pPr>
        <w:tabs>
          <w:tab w:val="left" w:pos="5977"/>
        </w:tabs>
        <w:spacing w:after="0" w:line="240" w:lineRule="auto"/>
        <w:ind w:firstLine="709"/>
        <w:jc w:val="both"/>
        <w:rPr>
          <w:rFonts w:ascii="Times New Roman" w:eastAsia="Times New Roman" w:hAnsi="Times New Roman" w:cs="Times New Roman"/>
          <w:sz w:val="28"/>
          <w:szCs w:val="28"/>
          <w:lang w:eastAsia="ru-RU"/>
        </w:rPr>
      </w:pPr>
      <w:r w:rsidRPr="00290F65">
        <w:rPr>
          <w:rFonts w:ascii="Times New Roman" w:eastAsia="Times New Roman" w:hAnsi="Times New Roman" w:cs="Times New Roman"/>
          <w:sz w:val="28"/>
          <w:szCs w:val="28"/>
          <w:lang w:eastAsia="ru-RU"/>
        </w:rPr>
        <w:t>1.2. Состав команды, замены, вратарская площадка, игра мячом.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4. Команда, замены игроков, игровая форма, травма игрока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Команда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4:1. Команда состоит из 14 игроков.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Одновременно на игровой площадке могут находиться не более 7 игроков. Остальные игроки в этот момент являются запасными.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Игрок, являющийся вратарем, может в любой момент стать полевым игроком (см., однако Комментарий к П.8:5, 2-й абзац). Аналогично и любой полевой игрок может в любое время стать вратарем (см., однако, П.4:4 и П.4:7).</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команда играет без вратаря, то ей разрешается в этот момент держать на игровой площадке максимум 7 полевых игроков (см., П4:7, П.6:1, П.6:2с, П.6:3, П.8:7f, П.14:1а).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Правила П.4:4 – 4:7 следует применять и в случае замены вратаря полевым игроком.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начале игры команда должна иметь не менее 5 игроков.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любой момент до конца игры, включая и дополнительное время, число игроков команды может быть увеличено до 14-ти.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i/>
          <w:iCs/>
          <w:sz w:val="28"/>
          <w:szCs w:val="28"/>
        </w:rPr>
      </w:pPr>
      <w:r w:rsidRPr="00290F65">
        <w:rPr>
          <w:rFonts w:ascii="Times New Roman" w:eastAsia="Calibri" w:hAnsi="Times New Roman" w:cs="Times New Roman"/>
          <w:i/>
          <w:iCs/>
          <w:sz w:val="28"/>
          <w:szCs w:val="28"/>
        </w:rPr>
        <w:t>Замечание. Международная, континентальные и национальные федерации имеют право в соревнованиях своей компетенции увеличивать это число игроков, но не более, чем до 16.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Игра может быть продолжена, даже если число игроков одной из команд становится меньше 5. Только судьи могут принять решение о необходимости окончательного прекращения игры (П. 17:12).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4:2. На протяжении всей игры в команде может быть максимум 4 официальных лица. Эти официальные лица не могут быть заменены на протяжении всей игры. Одно из официальных лиц заявляется как «официальный представитель» команды. Только он имеет право в ходе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обращаться к секретарю или секундометристу судейской бригады и, возможно, к судьям в поле (см., однако, МР №3).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ходе игры, как правило, официальное лицо команды не имеет права выходить на игровую площадку. Нарушение этого правила наказывается как неспортивное поведение (П.8:7-10 , П.16:1b, П.16:3e-g и П.16:6c). После наказания официального лица игра продолжается свободным броском команды соперников (П.13:1а-b, см., однако МР №7).</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«Официальный представитель» команды несет ответственность за то, чтобы во время игры на скамейке запасных не находился никто, кроме записанных в протоколе матча официальных лиц команды (максимум 4) и игроков, имеющих право принимать участие в игре (см. П. 4:3).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«Официальный представитель» команды отвечает также за соблюдением командой правил зоны замены и при наличии таких нарушений подлежит прогрессивному наказанию (П.16:1b, П.16:3e и П.16:6c).</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4:3. Игрок или официальное лицо команды имеет право участвовать в игре, если его фамилия внесена в протокол, а сам он присутствует к моменту начала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Игроки или официальные лица, которые прибыли после начала игры, должны получить разрешение на участие у секретаря или секундометриста и их фамилии должны быть занесены в протокол.</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Игрок, имеющий право играть, в принципе может в любое время выйти на игровую площадку через линию зоны замены своей команды (см., однако, П.4:4 и П.4:6).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«Официальный представитель» команды несет ответственность за то, чтобы на игровую площадку выходили только игроки, имеющие право принять участие в игре. Нарушение данного требования рассматривается как неспортивное поведение этого лица (П.13:1a-b, П.16:1b, П.16:3d и П.16:6c;</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см., однако, МР № 7).</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Замены игроков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4:4. Любой запасной игрок имеет право неоднократно в любой момент игрового времени выходить на игровую площадку (см., однако, П.2:5 b и П.14:11) без разрешения секундометриста или секретаря, как только заменяемый им игрок покинул игровую площадку (П.4:5).</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Выходить на площадку и покидать ее игроки всегда должны только через линию зоны замены своей команды (П.4:5). Это требование относится также и к вратарям (см. также П.4:7 и П.14:10).</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Данные правила замены игроков действуют также и в ходе тайм-аута (за исключением командного тайм-аута).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Наличие понятия «линия замены» упорядочивает процесс замены игроков. Однако при этом игрок, заступающий за боковую линию или за лицевую линию в безобидной ситуации и не получающий в результате никакого преимущества, не должен наказываться. Примерами таких ситуаций является выход игрока с игровой площадки вне пределов линии замены с целью попить воды или взять салфетку со скамейки запасных, выход удаленного игрока с игровой площадки за пределами линии замены и т.п. Тактическое или незаконное использование зоны за пределами игровой площадки рассматривается в П.7:10.</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4:5. Игрок, совершивший неправильную замену, удаляется с поля на 2 мин. Если в одной и той же игровой ситуации правила замены нарушают несколько игроков одной команды, то наказанию подлежит только первый из игроков, допустивших нарушения.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Игра возобновляется свободным броском команды соперников (П.13:1а-b, см., однако, МР №7).</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4:6. Если, не имея на то права, на площадку выходит “лишний” игрок, или если запасной игрок противозаконно вмешивается в игровую ситуацию из зоны замены, то такие игроки наказываются удалением на 2 мин. В результате любой полевой игрок этой команды, выбранный тренером, должен покинуть игровую площадку, а команда - продолжить игру в меньшинстве в течение следующих 2 мин (естественно, что игровую площадку должен покинуть и незаконно вышедший “лишний” игрок).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удаленный игрок выходит на игровую площадку до истечения своего 2-минутного удаления, то он наказывается дополнительным удалением на 2 мин. В результате на оставшееся от его первого штрафа время игровую площадку должен покинуть еще один полевой игрок команды.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обоих случаях игра возобновляется свободным броском команды соперников (П.13:1а-b, см., однако, МР № 7).</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Игровая форма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4:7. Все полевые игроки команды обязаны иметь единую игровую форму, которая по комбинации цветов и дизайну должна четко отличаться от игровой формы другой команды. Все игроки команды, выходящие на игровую площадку в качестве вратаря, должны иметь одинаковую по цвету форму, цвет которой четко </w:t>
      </w:r>
      <w:r w:rsidRPr="00290F65">
        <w:rPr>
          <w:rFonts w:ascii="Times New Roman" w:eastAsia="Calibri" w:hAnsi="Times New Roman" w:cs="Times New Roman"/>
          <w:sz w:val="28"/>
          <w:szCs w:val="28"/>
        </w:rPr>
        <w:lastRenderedPageBreak/>
        <w:t>отличается от цвета формы полевых игроков обеих команд и цвета формы вратарей команды соперника (П.17:3).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4:8. Игроки должны иметь на майках игровые номера: на спине – высотой не менее 20 см, на груди – высотой не менее 10 см. Используемые номера должны быть от 1 до 99. Игроки, выполняющие в игре функции и полевого игрока, и вратаря, должны иметь во всех ситуациях один и тот же игровой номер.</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Цвет номеров должен четко выделяться на фоне цвета маек.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4:9. Игроки должны быть обуты в спортивную обувь.</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Элементы экипировки должны быть безопасными для противников или не давать их носителям незаконного преимущества. В ходе игры игрокам запрещается иметь на себе защитные маски головы или лица, браслеты, наручные часы, кольца, видимые пирсинги, ожерелья, цепочки, серьги, очки без защиты или в жесткой оправе, а также любые другие предметы, которые могли бы нанести травму другим игрокам (П.17:3).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Игроки, не выполняющие указанные требования, к участию в игре не допускаются до момента устранения выявленных нарушений в экипировке.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Разрешается играть с плоскими кольцами, маленькими сережками, видимым пирсингом, если они закрыты и не представляют опасности для других игроков. Допускается использовать головную повязку и нарукавную капитанскую повязку из мягкого эластичного материала.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Официальный представитель команды, подписывая перед игрой протокол матча, тем самым подтверждает соблюдение своими игроками требований к экипировке. Если же в ходе игры (в соотв. с П.4:9) судьи замечают нарушение требований к экипировке, то официальный представитель команды должен получить прогрессивное наказание, а игрок- нарушитель – покинуть игровую площадку до устранения замеченных нарушений.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команда сомневается в качестве своей экипировки, то официальный представитель команды обязан решить этот вопрос с судьями или инспектором до начала игры (см. также «Руководящие принципы и пояснения…», Прил. 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Травма игрока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4:10. При возникновении у игрока кровотечения, а также при наличии крови на его теле или форме, этот игрок должен самостоятельно немедленно покинуть игровую площадку (через зону замены) для того, чтобы остановить кровотечение, обработать рану, удалить следы крови с тела или формы.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Только после того, как кровотечение остановлено, убраны следы крови с тела и формы (а по возможности заменена майка ), игрок имеет право вернуться на игровую площадку.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Если же игрок не выполнил данные требования и вышел на поле со следами крови, то его поведение следует оценивать как неспортивное (П.8:7, П.16:1b и П.16:3d).</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4:11. В случае получения одним из игроков травмы, судьи, объявив тайм-аут, могут разрешить ( используя судейские жесты 15 и 16) выйти на игровую площадку двум любым представителям данной команды (см. П. 4:3) для оказания помощи травмированному.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После получения медицинской помощи этот игрок должен немедленно покинуть игровую площадку. Он имеет право вернуться в игру после завершения третьей (с момента выхода игрока с площадки) атаки своей команды (порядок выполнения этого правила и исключения из него см. в МР №8).</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Независимо от числа атак своей команды, игрок может вернуться в игру в начале очередного тайма матча. Если же игрок вернется в игру преждевременно, то он должен быть наказан в соответствии с П.4:4 -4:6.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i/>
          <w:iCs/>
          <w:sz w:val="28"/>
          <w:szCs w:val="28"/>
        </w:rPr>
      </w:pPr>
      <w:r w:rsidRPr="00290F65">
        <w:rPr>
          <w:rFonts w:ascii="Times New Roman" w:eastAsia="Calibri" w:hAnsi="Times New Roman" w:cs="Times New Roman"/>
          <w:i/>
          <w:iCs/>
          <w:sz w:val="28"/>
          <w:szCs w:val="28"/>
        </w:rPr>
        <w:t>Замечание: Национальные федерации имеют право отменить требования правила П.4:11, 2 абзац для юношеских категорий игроков.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же на игровую площадку, кроме двух представителей, выйдут дополнительные лица, в том числе и лица, не входящие в состав команды, то они (команда) должны быть наказаны за нарушение правил выхода на игровую площадку. Если эти лица – игроки, то они подлежат наказанию в соответствии с П.4:6 и П.16:3а, а если эти лица - официальные лица команды, то они подлежат наказанию в соответствии с П. 4:2, П.16:1b, П.16:3d и П.16:6c. Если же представители команды, которым было разрешено выйти на игровую площадку (на основании П.4:11, 1-е предложение), вместо оказания помощи травмированному консультируют своих игроков, ведут разговоры с игроками команды соперников, судьями и т.п., то они должны быть немедленно наказаны за неспортивное поведение (П.16:1b, П.16:3d и П 16:6c).</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5. Вратарь</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Вратарю разрешается: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5:1. находясь во вратарской площадке и защищая ворота, касаться мяча любой частью тела;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5:2. неограниченно перемещаться с мячом в руках в пределах своей вра-тарской площадки, не учитывая ограничений для полевых игроков (П.7:2-4, П.7:7). Вратарю, однако, запрещается задерживать выполнение броска вратаря (П.6:4-5, П.12:2 и П.15:5b);</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5:3. покидать вратарскую площадку без мяча и участвовать в игре в любой точке игровой зоны. В этом случае вратарь подчиняется общим правилам, применяемым к полевым игрокам (исключая ситуацию, описанную во 2-м абзаце Комментария к П.8:5).</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Вратарь считается покинувшим свою вратарскую площадку, если он любой частью тела коснулся игровой площадки за пределами линии площади ворот;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5:4. защищая ворота, покидать вратарскую площадку вслед за мячом, находящимся вне его контроля, и продолжать играть им в игровой зоне.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Вратарю не разрешается: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5:5. защищая ворота, подвергать соперника опасности (П.8:3, П.8:5, Комментарий к П.8:5, П.13:1b);</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5:6. контролируя мяч, покидать вратарскую площадку (с мячом в руках). При таком нарушении и в случае, если судьи уже дали свисток на выполнение броска вратаря, назначается свободный бросок ( см. П.6:1, П.13:1а и П.15:7, 3-й абзац); иначе бросок вратаря следует просто повторить (П.15:7, 2-абзац). Смотри, однако, трактовку понятия «игровое преимущество», приведенную в П.15:7, когда вратарь теряет мяч за пределами вратарской площадки после того, как он пересек линию площади ворот с мячом в руках;</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5:7. находясь во вратарской площадке, касаться лежащего или катящегося по игровой зоне мяча (П.6:1,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5:8. находясь во вратарской площадке, брать в руки мяч, лежащий или катящийся в игровой зоне (П.6:1,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5:9. возвращаться с мячом в руках из игровой зоны во вратарскую площадку (П.6:1,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5:10. касаться стопой или ногой ниже колена до мяча, катящегося в направлении игровой зоны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5:11. при выполнении соперником 7-метрового броска пересекать линию ограничения выхода вратаря из ворот (4-метровую линию или ее мысленное продолжение в любую сторону) до того момента, пока мяч не покинет руку игрока, выполняющего бросок (П.14:9).</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Пока одна нога вратаря находится на полу до или на 4-метровой линии, он имеет право пересекать эту линию по воздуху любой другой частью тела.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b/>
          <w:bCs/>
          <w:sz w:val="28"/>
          <w:szCs w:val="28"/>
        </w:rPr>
        <w:t>П. 6. Вратарская площадка</w:t>
      </w:r>
      <w:r w:rsidRPr="00290F65">
        <w:rPr>
          <w:rFonts w:ascii="Times New Roman" w:eastAsia="Calibri" w:hAnsi="Times New Roman" w:cs="Times New Roman"/>
          <w:sz w:val="28"/>
          <w:szCs w:val="28"/>
        </w:rPr>
        <w:t>.</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6:1. Во вратарской площадке может находиться только вратарь (см., однако, П.6:3). Считается, что полевой игрок заступил во вратарскую площадку, которая включает в себя и линию площади ворот, если он касается ее любой частью тела.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6:2.Если полевой игрок заступает во вратарскую площадку, то возможны следующие решения: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бросок вратаря, если нападающий с мячом в руках заступил во вра-тарскую площадку или если нападающий без мяча заступил во вратарскую площадку и создал тем самым себе игровое преимущество (П.12:1);</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b) свободный бросок, если защитник заступил во вратарскую площадку и создал тем самым себе игровое преимущество, но не лишил соперников шансов на бросок (П.13:1b, см. также П.8:7f);</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7-метровый бросок, если защитник, входя во вратарскую площадку, срывает явную возможность взятия ворот (П.14:1а). При этом решение «вход во вратарскую площадку» следует применять не при незначительном касании защитником линии вратарской площадки (наступании на нее), а только при явном заступе во вратарскую площадку.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6:3. Вход (заступ) во вратарскую площадку полевого игрока не наказывается: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если игрок сделал заступ после передачи мяча и это не привело к потере преимущества команду соперников;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если игрок одной из команд заступает во вратарскую площадку без мяча в руках и не создает при этом себе игрового преимущества.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6:4. Мяч считается «вне игры», если вратарь контролирует его в площади собственных ворот (П.12:1). Мяч должен быть возвращен в игру броском вратаря (П.12:2).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6:5. Мяч, катящийся по полу в пределах площади ворот, остается в игре.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Мячом формально владеет команда, в чьей вратарской площадке он находится, так как касаться такого мяча может только вратарь. Вратарь может поднять мяч, после чего он считается «вне игры», и затем возвратить его в игру согласно П.6:4 и П.12:1-2 (см., однако, П.6:7b). Если катящегося по вратарской площадке мяча коснется защитник, то назначается свободный бросок (П.13:1а; см., однако, П.14:1а совместно с МР №6с); если же такого мяча коснется нападающий, то игра продолжается броском вратаря (П.12:1 (III)).</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Мяч находится «вне игры», если он лежит на полу в площади ворот (П.12:1 (II)). Такой мяч принадлежит команде вратаря и только вратарь имеет право его касаться. Вратарь должен возвратить мяч в игру (П.6:4 и П.12:2, см., однако, П.6:7b). Бросок вратаря также выполняется, если лежащего на полу мяча коснется любой другой игрок любой из команд (П.12:1, 2-й абзац, П.13:3).</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Разрешается касаться мяча, находящегося в воздухе над вратарской площадкой, пока это происходит в соответствии с П.7:1 и П.7:8.</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6:6. Игра продолжается (броском вратаря в соответствии с П. 6:4-5), если игрок защищающейся команды в ходе защитных действий коснется мяча и мяч потом будет пойман вратарем или останется лежать во вратарской площадке.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6:7. Умышленное направление игроком мяча в собственную вратарскую площадку квалифицируется следующим образом: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а) гол, если мяч попадает в ворота;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свободный бросок, если мяч остается лежать во вратарской площадке или если вратарь касается мяча и он не попадает в ворота (П.13:1а-b);</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бросок из-за боковой линии, если мяч выходит за пределы игровой площадки через лицевую линию (П.11:1);</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игра продолжается, если мяч пересек вратарскую площадку и вернулся обратно в игровую зону, а вратарь его не коснулся.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6:8. Мяч, вернувшийся из вратарской площадки в игровую зону, остается в игре.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7. Игра мячом, пассивная игра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Игра мячом Разрешается: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7:1. бросать, ловить, останавливать, толкать или бить мяч, используя ладони открытые и закрытые (кулаки), руки, голову, корпус, бедра и колени;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7:2. держать мяч не более 3 сек, даже если он лежит на полу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7:3. делать максимально три шага с мячом в руках (П.13:1а). Считается, что один шаг сделан, если: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игрок, стоящий обеими ногами на полу, поднимает одну ногу и снова ставит ее на площадку или передвигает одну ногу с одного места на другое;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игрок стоит одной ногой на площадке, ловит мяч и после этого ставит вторую ногу на площадку;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игрок после прыжка касается площадки одной ногой, а затем на той же ноге делает прыжок, или касается площадки другой ногой;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игрок после прыжка касается площадки обеими ногами одновременно и после этого отрывает от площадки одну ногу и снова ставит ее на площадку или передвигает одну ногу с одного места на другое.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Если игрок переступает ногой с одного места на другое, а вторую ногу, не отрывая ее от пола, подтягивает к первой, то он выполняет только один шаг.</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Игрок не нарушает правила, если он с мячом в руках падает на пол, скользит по полу, а затем поднимается на ноги. Кроме того, для овладения мячом игроку разрешается падать на мяч и брать его под контроль, а затем подниматься и продолжать с ним играть.</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7:4. играть с мячом на месте или в движении: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один раз ударить мячом о площадку и снова поймать его одной или двумя руками;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многократно ударять мячом о площадку одной рукой (дриблинг), а затем поймать или поднять мяч одной или двумя руками.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c) катить мяч по полу, многократно касаясь его одной рукой, а затем поймать или поднять его снова одной или двумя руками.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Как только мяч будет пойман одной или двумя руками, то необходимо сыграть им в течение 3 сек, или после не более 3-х шагов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Считается, что ведение мяча (дриблинг) начинается в тот момент, когда игрок касается мяча любой (разрешенной) частью тела и направляет его вниз, к полу.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После того, как мяч коснется любого другого игрока, штанг или перекладины ворот, игроку вновь разрешается поймать мяч или сделать новое ведение и вновь поймать мяч (см., однако, П.14:6);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7:5. перекладывать мяч из одной руки в другую;</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7:6. играть мячом, стоя на коленях, сидя или лежа на полу. Это означает, что можно выполнять и броски из этих положений (например, свободный бросок), но при этом (П. 15:1) часть ступни одной ноги игрока должна иметь постоянный контакт с игровым покрытием.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Не разрешается: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7:7. после того, как мяч взят под контроль, касаться мяча более одного раза, прежде чем в промежутке между касаниями мяч не коснется пола, другого игрока или ворот (П.13:1а); однако касание более одного раза не наказывается, если игрок не смог сразу взять мяч под контроль при попытке поймать его или остановить;</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7:8. касаться мяча ступней или голенью, за исключением случая, когда мяч в ногу игрока брошен соперником (П.13:1а-b, см. также П.8:7е).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7:9. Если мяч касается судьи, находящегося на игровой площадке, то игра продолжается.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7:10. Если игрок с мячом выходит за пределы игровой площадки одной или двумя ногами (при этом мяч остается в пределах игровой площадки), обыгрывая, например, игрока защиты, то назначается свободный бросок для защищающейся команды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же игрок команды, владеющей мячом, использует зону за пределами игровой площадки без мяча, то судьи жестом должны предложить ем вернуться на игровую площадку. Если игрок не выполняет требование судьи или же повторно выходит за пределы игровой площадки, то назначается свободный бросок для защищающейся команды (П.13:1а) без каких-либо предупреждений. Персональные наказания в таких случаях не применяются (см. П.8 и П.16).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Пассивная игра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7:11. Команде не разрешается удерживать мяч без видимых попыток атаковать или выполнить бросок по воротам. Аналогично, команде не разрешается многократно затягивать выполнение </w:t>
      </w:r>
      <w:r w:rsidRPr="00290F65">
        <w:rPr>
          <w:rFonts w:ascii="Times New Roman" w:eastAsia="Calibri" w:hAnsi="Times New Roman" w:cs="Times New Roman"/>
          <w:sz w:val="28"/>
          <w:szCs w:val="28"/>
        </w:rPr>
        <w:lastRenderedPageBreak/>
        <w:t>начального броска, свободного броска, броска из-за боковой линии или броска вратаря (см. МР № 4). Это расценивается как пассивная игра, в результате чего команда, владеющая мячом и не прекращающая такую игру, наказывается свободным броском (П.13:1а). Свободный бросок выполняется с того места, где находился мяч в момент остановки пассивной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7.12. Если судьи выявили у команды тенденцию к пассивной игре, то они предупреждают команду соответствующим жестом 17. Тем самым команде, владеющей мячом, предоставляется возможность изменить методы ведения атаки, активизировав свои атакующие действия, и избежать потери мяча. Если же команда и после этого жеста продолжает имитировать атакующие действия без бросков по воротам противника, судьи имеют право зафиксировать пассивную игру в любой момент. Если атакующая команда не выполнила броска по воротам после шести передач мяча между игроками, то судьи назначают свободный бросок для защищавшейся команды (П.13:1а, методические разъяснения в МР №4, раздел Д).</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Судейское решение о количестве выполненных передач мяча атакующей командой базируется на основании их личных наблюдений в соответствии с принципами правила П.17:11.</w:t>
      </w:r>
    </w:p>
    <w:p w:rsidR="008F313D" w:rsidRPr="00290F65" w:rsidRDefault="008F313D" w:rsidP="008F313D">
      <w:pPr>
        <w:tabs>
          <w:tab w:val="left" w:pos="5977"/>
        </w:tabs>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некоторых ситуациях (например, если игрок атакующей команды умышленно воздерживается от попытки использовать явную возможность взятия ворот) судьи могут назначить свободный бросок за пассивную игру и без использования предупредительного жеста.</w:t>
      </w:r>
    </w:p>
    <w:p w:rsidR="008F313D" w:rsidRPr="00290F65" w:rsidRDefault="008F313D" w:rsidP="008F313D">
      <w:pPr>
        <w:tabs>
          <w:tab w:val="left" w:pos="5977"/>
        </w:tabs>
        <w:spacing w:after="0" w:line="240" w:lineRule="auto"/>
        <w:ind w:firstLine="709"/>
        <w:jc w:val="both"/>
        <w:rPr>
          <w:rFonts w:ascii="Times New Roman" w:eastAsia="Calibri" w:hAnsi="Times New Roman" w:cs="Times New Roman"/>
          <w:sz w:val="28"/>
          <w:szCs w:val="28"/>
        </w:rPr>
      </w:pPr>
    </w:p>
    <w:p w:rsidR="008F313D" w:rsidRPr="00290F65" w:rsidRDefault="008F313D" w:rsidP="008F313D">
      <w:pPr>
        <w:tabs>
          <w:tab w:val="left" w:pos="5977"/>
        </w:tabs>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 Нарушение и неспортивное поведение, виды бросков и правила их выполнения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8. Нарушения и неспортивное поведение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Разрешенные действия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Разрешается: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8.1. а) использовать открытые кисти рук для того, чтобы «снять» мяч с руки другого игрока;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использовать согнутые в локтях руки для контакта с соперником с целью контроля за ним и его передвижениями;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использовать свое туловище для блокировки соперника в ходе борьбы за позицию.</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i/>
          <w:iCs/>
          <w:sz w:val="28"/>
          <w:szCs w:val="28"/>
        </w:rPr>
      </w:pPr>
      <w:r w:rsidRPr="00290F65">
        <w:rPr>
          <w:rFonts w:ascii="Times New Roman" w:eastAsia="Calibri" w:hAnsi="Times New Roman" w:cs="Times New Roman"/>
          <w:b/>
          <w:bCs/>
          <w:i/>
          <w:iCs/>
          <w:sz w:val="28"/>
          <w:szCs w:val="28"/>
        </w:rPr>
        <w:t xml:space="preserve">Комментарий. </w:t>
      </w:r>
      <w:r w:rsidRPr="00290F65">
        <w:rPr>
          <w:rFonts w:ascii="Times New Roman" w:eastAsia="Calibri" w:hAnsi="Times New Roman" w:cs="Times New Roman"/>
          <w:i/>
          <w:iCs/>
          <w:sz w:val="28"/>
          <w:szCs w:val="28"/>
        </w:rPr>
        <w:t>Под блокировкой понимается ограничение движения соперника в открытом пространстве. Постановка и удержание блокировки, а также освобождение от нее должно происходить в пассивной манере по отношению к сопернику (см., однако, П.8:2b).</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Нарушения, обычно не требующие персонального наказания (следует учитывать, однако, критерии принятия решений из П.8:3 a-d)</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sz w:val="28"/>
          <w:szCs w:val="28"/>
        </w:rPr>
        <w:lastRenderedPageBreak/>
        <w:t xml:space="preserve">8:2. </w:t>
      </w:r>
      <w:r w:rsidRPr="00290F65">
        <w:rPr>
          <w:rFonts w:ascii="Times New Roman" w:eastAsia="Calibri" w:hAnsi="Times New Roman" w:cs="Times New Roman"/>
          <w:b/>
          <w:bCs/>
          <w:sz w:val="28"/>
          <w:szCs w:val="28"/>
        </w:rPr>
        <w:t>Не разрешается: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вырывать или выбивать мяч из рук соперника;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блокировать соперника ладонями, руками или ногами, а также использовать любую часть своего тела для перемещения или толчка соперника; это включает в себя и опасные движения локтя как в статичной позиции, так и в движении;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задерживать соперника (за корпус или за форму), даже если он может свободно продолжать играть;</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набегать или напрыгивать на соперника.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Нарушения, требующие персонального наказания в соответствии с П.П.8:3-6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8:3. Нарушения, действия в которых направлены в основном или исключительно на тело соперника, а не на мяч, должны наказываться «прогрессивно». Это означает, что кроме свободного или 7-метрового броска должно быть назначено и одно из персональных наказаний, шкала которых начинается с предупреждения (П.16:1) и продолжается удалением на 2мин (П.16:3b) и дисквалификацией (П.16:6d).</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Для более серьезных нарушений следует использовать 3 дальнейших вида наказаний, основывающихся на следующих критериях принятия судейских решений: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нарушения, требующие сразу удаления на 2мин (П.8:4);</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нарушения, требующие сразу дисквалификации игрока (П.8:5);</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нарушения, требующие сразу дисквалификации игрока и подачи рапорта в вышестоящие инстанции (П.8:6).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Критерии принятия судейских решений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Для определения соответствия вида персонального наказания совершённому нарушению правил следует руководствоваться следующими критериями принятия решений: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а) </w:t>
      </w:r>
      <w:r w:rsidRPr="00290F65">
        <w:rPr>
          <w:rFonts w:ascii="Times New Roman" w:eastAsia="Calibri" w:hAnsi="Times New Roman" w:cs="Times New Roman"/>
          <w:b/>
          <w:bCs/>
          <w:sz w:val="28"/>
          <w:szCs w:val="28"/>
        </w:rPr>
        <w:t xml:space="preserve">позиция </w:t>
      </w:r>
      <w:r w:rsidRPr="00290F65">
        <w:rPr>
          <w:rFonts w:ascii="Times New Roman" w:eastAsia="Calibri" w:hAnsi="Times New Roman" w:cs="Times New Roman"/>
          <w:sz w:val="28"/>
          <w:szCs w:val="28"/>
        </w:rPr>
        <w:t>игрока, совершившего нарушение (спереди, сбоку или сзади соперника);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b) </w:t>
      </w:r>
      <w:r w:rsidRPr="00290F65">
        <w:rPr>
          <w:rFonts w:ascii="Times New Roman" w:eastAsia="Calibri" w:hAnsi="Times New Roman" w:cs="Times New Roman"/>
          <w:b/>
          <w:bCs/>
          <w:sz w:val="28"/>
          <w:szCs w:val="28"/>
        </w:rPr>
        <w:t xml:space="preserve">часть тела </w:t>
      </w:r>
      <w:r w:rsidRPr="00290F65">
        <w:rPr>
          <w:rFonts w:ascii="Times New Roman" w:eastAsia="Calibri" w:hAnsi="Times New Roman" w:cs="Times New Roman"/>
          <w:sz w:val="28"/>
          <w:szCs w:val="28"/>
        </w:rPr>
        <w:t>соперника, относительно которой совершено незаконное действие (грудь, бросковая рука, ноги, голова/ горло/шея);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c) </w:t>
      </w:r>
      <w:r w:rsidRPr="00290F65">
        <w:rPr>
          <w:rFonts w:ascii="Times New Roman" w:eastAsia="Calibri" w:hAnsi="Times New Roman" w:cs="Times New Roman"/>
          <w:b/>
          <w:bCs/>
          <w:sz w:val="28"/>
          <w:szCs w:val="28"/>
        </w:rPr>
        <w:t xml:space="preserve">динамика </w:t>
      </w:r>
      <w:r w:rsidRPr="00290F65">
        <w:rPr>
          <w:rFonts w:ascii="Times New Roman" w:eastAsia="Calibri" w:hAnsi="Times New Roman" w:cs="Times New Roman"/>
          <w:sz w:val="28"/>
          <w:szCs w:val="28"/>
        </w:rPr>
        <w:t>нарушения (интенсивность незаконного физического контакта тел и/или нарушение правил в момент, когда соперник находится в активном движении);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d) </w:t>
      </w:r>
      <w:r w:rsidRPr="00290F65">
        <w:rPr>
          <w:rFonts w:ascii="Times New Roman" w:eastAsia="Calibri" w:hAnsi="Times New Roman" w:cs="Times New Roman"/>
          <w:b/>
          <w:bCs/>
          <w:sz w:val="28"/>
          <w:szCs w:val="28"/>
        </w:rPr>
        <w:t xml:space="preserve">эффект </w:t>
      </w:r>
      <w:r w:rsidRPr="00290F65">
        <w:rPr>
          <w:rFonts w:ascii="Times New Roman" w:eastAsia="Calibri" w:hAnsi="Times New Roman" w:cs="Times New Roman"/>
          <w:sz w:val="28"/>
          <w:szCs w:val="28"/>
        </w:rPr>
        <w:t>от использования незаконного действия: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воздействие на тело соперника и на его контроль за мячом;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ограничение или прерывание возможности двигаться сопернику;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предотвращение возможности продолжения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Все нарушения правил следует оценивать в зависимости от текущей ситуации в игре (например, при выполнении броска по воротам, при входе в зону защиты на открытую позицию, при </w:t>
      </w:r>
      <w:r w:rsidRPr="00290F65">
        <w:rPr>
          <w:rFonts w:ascii="Times New Roman" w:eastAsia="Calibri" w:hAnsi="Times New Roman" w:cs="Times New Roman"/>
          <w:sz w:val="28"/>
          <w:szCs w:val="28"/>
        </w:rPr>
        <w:lastRenderedPageBreak/>
        <w:t>стремительном перемещении игрока, против которого нарушаются правила и т.д.).</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Нарушения, требующие сразу удаления на 2мин</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8:4. Определенные виды нарушений требуют сразу удалить игрока на 2 мин, даже если этот игрок еще не имел предупреждения.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К ним относятся главным образом нарушения, в которых виновный игрок прибегает к опасным действиям по отношению к сопернику (см. также П.8:5 и П.8:6). Так же, как и в П.8:3, при оценке рассматриваемых нарушений следует руководствоваться следующими критериями принятия решений: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нарушение совершено с высокой интенсивностью или против соперника, бегущего на значительной скорости;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удерживание в течение долгого времени соперника руками или толчок соперника на пол:</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движения рук, направленные в область головы, горла или шеи;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сильный удар в грудь или по бросающей руке соперника;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e) действия, которые приводят к потере соперником контроля за своим телом (например, захват за ногу/стопу соперника, находящегося в прыжке; см, однако, П.8:5а);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f) набегание или напрыгивание на соперника на большой скорости.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Нарушения, требующие сразу дисквалификации игрока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8:5. Игрок, атакующий соперника способами, способными нанести тому вред для здоровья, должен быть дисквалифицирован (П.16:6а). Особую опасность здоровью соперника представляют нарушения, совершающиеся с высокой интенсивностью, или противодействия в такие моменты, когда соперник не ожидает нарушения и поэтому не может себя защитить (см. Комментарий к П.8:5).</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дополнение к критериям, приведенным в П.8:3 и П.8:4, необходимо применять следующие критерии принятия решения о дисквалификации: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потеря контроля над телом во время бега, или в прыжке, или во время выполнения броска;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чрезвычайно агрессивные действия, направленные на какую-либо часть тела соперника, особенно в лицо, горло или шею (интенсивность физического контакта);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безрассудное отношение, продемонстрированное виновным игроком при совершении нарушения.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i/>
          <w:iCs/>
          <w:sz w:val="28"/>
          <w:szCs w:val="28"/>
        </w:rPr>
      </w:pPr>
      <w:r w:rsidRPr="00290F65">
        <w:rPr>
          <w:rFonts w:ascii="Times New Roman" w:eastAsia="Calibri" w:hAnsi="Times New Roman" w:cs="Times New Roman"/>
          <w:b/>
          <w:bCs/>
          <w:i/>
          <w:iCs/>
          <w:sz w:val="28"/>
          <w:szCs w:val="28"/>
        </w:rPr>
        <w:t xml:space="preserve">Комментарий. </w:t>
      </w:r>
      <w:r w:rsidRPr="00290F65">
        <w:rPr>
          <w:rFonts w:ascii="Times New Roman" w:eastAsia="Calibri" w:hAnsi="Times New Roman" w:cs="Times New Roman"/>
          <w:i/>
          <w:iCs/>
          <w:sz w:val="28"/>
          <w:szCs w:val="28"/>
        </w:rPr>
        <w:t xml:space="preserve">Нарушение с незначительным физическим воздействием может быть очень опасным и привести к серьезной травме, если оно совершено в момент, когда игрок находится в прыжке или бежит и не готов себя защитить. В такой ситуации </w:t>
      </w:r>
      <w:r w:rsidRPr="00290F65">
        <w:rPr>
          <w:rFonts w:ascii="Times New Roman" w:eastAsia="Calibri" w:hAnsi="Times New Roman" w:cs="Times New Roman"/>
          <w:i/>
          <w:iCs/>
          <w:sz w:val="28"/>
          <w:szCs w:val="28"/>
        </w:rPr>
        <w:lastRenderedPageBreak/>
        <w:t>основанием для дисквалификации является не интенсивность физического воздействия, а потенциальная опасность, грозящая сопернику.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Аналогичный подход следует применять и в ситуации, когда вратарь выбегает из вратарской площадки с целью перехватить мяч, направленный сопернику. В таком случае вратарь несет полную ответственность за то, чтобы ситуация не оказалась опасной для здоровья соперника.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Вратарь должен быть дисквалифицирован, если он:</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a) овладевает мячом, но при этом сталкивается с соперником;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не дотягивается до мяча или не овладевает им, но совершает столкновение с соперником.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судьи уверены в одной из этих ситуаций и соперник мог бы овладеть мячом, если бы не столкнулся с вратарем, то должен быть назначен и 7-метровый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Дисквалификация за особо опасные, крайне неосторожные, умышленные или злонамеренные действия (требующие, кроме того, и подачи письменного рапорта)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8:6. Если судьи оценили совершенное действие игрока как особо опасное, крайне неосторожное, умышленное или как злонамеренное, то после игры они должны подать письменный рапорт в соответствующую инстанцию, которая уполномочена принимать решения о дальнейших мерах дисциплинарного воздействия на провинившихся игроков.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Критериями принятия решений в таких ситуациях, дополняющими критерии, приведенные в П.8:5, являются: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a) особо опасное или крайне неосторожное действие;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умышленное или злонамеренное действие, не соответствующее текущей игровой ситуации.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i/>
          <w:iCs/>
          <w:sz w:val="28"/>
          <w:szCs w:val="28"/>
        </w:rPr>
      </w:pPr>
      <w:r w:rsidRPr="00290F65">
        <w:rPr>
          <w:rFonts w:ascii="Times New Roman" w:eastAsia="Calibri" w:hAnsi="Times New Roman" w:cs="Times New Roman"/>
          <w:b/>
          <w:bCs/>
          <w:i/>
          <w:iCs/>
          <w:sz w:val="28"/>
          <w:szCs w:val="28"/>
        </w:rPr>
        <w:t xml:space="preserve">Комментарий. </w:t>
      </w:r>
      <w:r w:rsidRPr="00290F65">
        <w:rPr>
          <w:rFonts w:ascii="Times New Roman" w:eastAsia="Calibri" w:hAnsi="Times New Roman" w:cs="Times New Roman"/>
          <w:i/>
          <w:iCs/>
          <w:sz w:val="28"/>
          <w:szCs w:val="28"/>
        </w:rPr>
        <w:t>Если нарушение, описанное в П.8:5 и П.8:6, происходит на последних 30-ти секундах игры с целью предотвращения гола, то такое действие должно оцениваться как «экстремальное неспортивное поведение», которое следует оценивать положениями правила П.8:10d и наказывать соответственно.</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Неспортивное поведение, подлежащее персональному наказанию в соответствии с П.П.8:7-10</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Под неспортивным поведением следует понимать любые словесные и несловесные выражения чувств, которые не совместимы с духом честного соперничества. Это относится и к игрокам, и к официальным лицам команд как на игровой площадке, так и вне её. Для корректного судейства неспортивного, грубого неспортивного и экстремального неспортивного поведения следует учитывать разницу между 4-мя уровнями действий: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 действия, требующие прогрессивного наказания (П.8:7);</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действия, требующие прямого 2-минутного удаления (П.8:8);</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действия, требующие прямой дисквалификации (П.8:9);</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действия, требующие прямой дисквалификации и письменного рапорта о случившемся (П.8:10а,б).</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Неспортивное поведение, требующее прогрессивного наказания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8:7. Действия, перечисленные далее в п.п. a-f, являются примерами неспортивного поведения, которые должны наказываться прогрессивно, т.е. начиная с предупреждения (16:1b):</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a) протесты против решений судей или словесные и несловесные действия с целью добиться определенного судейского решения;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попытки раздражения соперника или своего игрока словесно или жестами, или выкрики в адрес соперника с целью отвлечь его внимание;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препятствие выполнению формального броска соперника, не соблюдая 3-метровую дистанцию либо другим способом;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симуляция («театр») с целью ввести судей в заблуждение относительно действий соперника или преувеличения силы воздействия, провоцируя тем самым взятие тайм-аута или незаслуженное наказание соперника;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e) активное блокирование броска или передачи стопой или ногой ниже колена; однако чисто рефлекторные движения, например сведение вместе ног, наказываться не должны (см. также П.7:8);</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f) повторный вход во вратарскую площадку по тактическим соображениям.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Неспортивное поведение, требующее прямого 2-минутного удаления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8:8. Определенные неспортивные действия по своей природе рассматриваются как более серьезные и заслуживают немедленного 2- минутного удаления вне зависимости от того, получал ли ранее игрок или официальное лицо команды предупреждение. К таким действиям относятся: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a) громкие протесты с активной жестикуляцией или провокационное поведение;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в ситуации, когда судейское решение принято против команды, владеющей мячом, игрок с мячом не дает сопернику сразу им овладеть, отбрасывая или прижимая мяч к полу;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с) блокирование доступа к мячу, закатившемуся в зону замены.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Грубое неспортивное поведение, требующее прямой дисквалификации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8:9. Отдельные проявления неспортивного поведения следует рассматривать как грубые и требующие прямой дисквалификации. К ним относятся: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a) отбрасывание или удар мяча в демонстративной манере сразу после принятого решения судей;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демонстративный отказ вратаря отражать7-метровый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умышленный бросок мяча в соперника во время остановки игры (если же такой бросок выполнен с силой и с близкого расстояния, то это следует расценивать согласно П.8:6 как особо опасное действие);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игрок, выполняющий 7-метровый бросок, попадает мячом в голову вратаря, а вратарь в ходе броска не менял положения головы;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e) игрок, выполняющий свободный бросок, попадает мячом в голову защитника, а защитник в ходе броска не менял положения головы;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f) стремление к ответным действиям после нарушения Правил соперником.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i/>
          <w:iCs/>
          <w:sz w:val="28"/>
          <w:szCs w:val="28"/>
        </w:rPr>
      </w:pPr>
      <w:r w:rsidRPr="00290F65">
        <w:rPr>
          <w:rFonts w:ascii="Times New Roman" w:eastAsia="Calibri" w:hAnsi="Times New Roman" w:cs="Times New Roman"/>
          <w:b/>
          <w:bCs/>
          <w:i/>
          <w:iCs/>
          <w:sz w:val="28"/>
          <w:szCs w:val="28"/>
        </w:rPr>
        <w:t xml:space="preserve">Комментарий. </w:t>
      </w:r>
      <w:r w:rsidRPr="00290F65">
        <w:rPr>
          <w:rFonts w:ascii="Times New Roman" w:eastAsia="Calibri" w:hAnsi="Times New Roman" w:cs="Times New Roman"/>
          <w:i/>
          <w:iCs/>
          <w:sz w:val="28"/>
          <w:szCs w:val="28"/>
        </w:rPr>
        <w:t>Игрок, выполняющий 7-метровый или свободный бросок, обязан не подвергать опасности вратаря или защитника.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Экстремальное неспортивное поведение, требующее прямой дисквалификации и письменного рапорта о случившемся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8:10.Если судьи оценивают действия виновника нарушения как экстремальное неспортивное поведение, наказание виновника должно базироваться на следующем.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При нарушениях, перечисленных ниже в п.п.a, b, судьи в поле обязаны по окончании игры подать письменный рапорт в соответствующий компетентный орган. Содержание рапорта должно позволить этому органу принять правильное решение о степени наказания виновника: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a) оскорбительное или угрожающее поведение, направленное на другого человека (судью, секундометриста/секретаря, инспектора, официальное лицо, игрока, зрителя); оскорбления или угрозы могут быть как словесные, так и несловесные (эмоциональное выражение чувств, жесты, мимика, ругань или прямые физические контакты);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(I) вмешательство официального лица в игру или прямым выходом на площадку, или из зоны замены, или (II) разрушение игроком явной голевой возможности при неправомерном выходе на площадку (П.4:6) или непосредственно из зоны замены;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ситуациях, перечисленных ниже в п.п.c,d, требуется назначение 7-метрового броска для команды-противника.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sz w:val="28"/>
          <w:szCs w:val="28"/>
        </w:rPr>
        <w:t xml:space="preserve">c) если на последних 30-ти секундах игры </w:t>
      </w:r>
      <w:r w:rsidRPr="00290F65">
        <w:rPr>
          <w:rFonts w:ascii="Times New Roman" w:eastAsia="Calibri" w:hAnsi="Times New Roman" w:cs="Times New Roman"/>
          <w:b/>
          <w:bCs/>
          <w:sz w:val="28"/>
          <w:szCs w:val="28"/>
        </w:rPr>
        <w:t>мяч находится вне игры</w:t>
      </w:r>
      <w:r w:rsidRPr="00290F65">
        <w:rPr>
          <w:rFonts w:ascii="Times New Roman" w:eastAsia="Calibri" w:hAnsi="Times New Roman" w:cs="Times New Roman"/>
          <w:sz w:val="28"/>
          <w:szCs w:val="28"/>
        </w:rPr>
        <w:t>, а игрок или официальное лицо команды препятствует или</w:t>
      </w:r>
      <w:r w:rsidRPr="00290F65">
        <w:rPr>
          <w:rFonts w:ascii="Times New Roman" w:eastAsia="Calibri" w:hAnsi="Times New Roman" w:cs="Times New Roman"/>
          <w:b/>
          <w:bCs/>
          <w:sz w:val="28"/>
          <w:szCs w:val="28"/>
        </w:rPr>
        <w:t xml:space="preserve"> </w:t>
      </w:r>
      <w:r w:rsidRPr="00290F65">
        <w:rPr>
          <w:rFonts w:ascii="Times New Roman" w:eastAsia="Calibri" w:hAnsi="Times New Roman" w:cs="Times New Roman"/>
          <w:sz w:val="28"/>
          <w:szCs w:val="28"/>
        </w:rPr>
        <w:t xml:space="preserve">задерживает выполнение броска соперником с целью помешать тому </w:t>
      </w:r>
      <w:r w:rsidRPr="00290F65">
        <w:rPr>
          <w:rFonts w:ascii="Times New Roman" w:eastAsia="Calibri" w:hAnsi="Times New Roman" w:cs="Times New Roman"/>
          <w:sz w:val="28"/>
          <w:szCs w:val="28"/>
        </w:rPr>
        <w:lastRenderedPageBreak/>
        <w:t>быстро</w:t>
      </w:r>
      <w:r w:rsidRPr="00290F65">
        <w:rPr>
          <w:rFonts w:ascii="Times New Roman" w:eastAsia="Calibri" w:hAnsi="Times New Roman" w:cs="Times New Roman"/>
          <w:b/>
          <w:bCs/>
          <w:sz w:val="28"/>
          <w:szCs w:val="28"/>
        </w:rPr>
        <w:t xml:space="preserve"> </w:t>
      </w:r>
      <w:r w:rsidRPr="00290F65">
        <w:rPr>
          <w:rFonts w:ascii="Times New Roman" w:eastAsia="Calibri" w:hAnsi="Times New Roman" w:cs="Times New Roman"/>
          <w:sz w:val="28"/>
          <w:szCs w:val="28"/>
        </w:rPr>
        <w:t>выполнить бросок или получить явную голевую возможность, то такое</w:t>
      </w:r>
      <w:r w:rsidRPr="00290F65">
        <w:rPr>
          <w:rFonts w:ascii="Times New Roman" w:eastAsia="Calibri" w:hAnsi="Times New Roman" w:cs="Times New Roman"/>
          <w:b/>
          <w:bCs/>
          <w:sz w:val="28"/>
          <w:szCs w:val="28"/>
        </w:rPr>
        <w:t xml:space="preserve"> </w:t>
      </w:r>
      <w:r w:rsidRPr="00290F65">
        <w:rPr>
          <w:rFonts w:ascii="Times New Roman" w:eastAsia="Calibri" w:hAnsi="Times New Roman" w:cs="Times New Roman"/>
          <w:sz w:val="28"/>
          <w:szCs w:val="28"/>
        </w:rPr>
        <w:t>действие следует считать экстремальным неспортивным поведением. Такой</w:t>
      </w:r>
      <w:r w:rsidRPr="00290F65">
        <w:rPr>
          <w:rFonts w:ascii="Times New Roman" w:eastAsia="Calibri" w:hAnsi="Times New Roman" w:cs="Times New Roman"/>
          <w:b/>
          <w:bCs/>
          <w:sz w:val="28"/>
          <w:szCs w:val="28"/>
        </w:rPr>
        <w:t xml:space="preserve"> </w:t>
      </w:r>
      <w:r w:rsidRPr="00290F65">
        <w:rPr>
          <w:rFonts w:ascii="Times New Roman" w:eastAsia="Calibri" w:hAnsi="Times New Roman" w:cs="Times New Roman"/>
          <w:sz w:val="28"/>
          <w:szCs w:val="28"/>
        </w:rPr>
        <w:t>игрок/официальное лицо должен быть дисквалифицирован и назначен 7-метровый бросок. Аналогичное решение должно быть и при любых</w:t>
      </w:r>
      <w:r w:rsidRPr="00290F65">
        <w:rPr>
          <w:rFonts w:ascii="Times New Roman" w:eastAsia="Calibri" w:hAnsi="Times New Roman" w:cs="Times New Roman"/>
          <w:b/>
          <w:bCs/>
          <w:sz w:val="28"/>
          <w:szCs w:val="28"/>
        </w:rPr>
        <w:t xml:space="preserve"> </w:t>
      </w:r>
      <w:r w:rsidRPr="00290F65">
        <w:rPr>
          <w:rFonts w:ascii="Times New Roman" w:eastAsia="Calibri" w:hAnsi="Times New Roman" w:cs="Times New Roman"/>
          <w:sz w:val="28"/>
          <w:szCs w:val="28"/>
        </w:rPr>
        <w:t>других незаконных вмешательствах в игру: незначительное физическое</w:t>
      </w:r>
      <w:r w:rsidRPr="00290F65">
        <w:rPr>
          <w:rFonts w:ascii="Times New Roman" w:eastAsia="Calibri" w:hAnsi="Times New Roman" w:cs="Times New Roman"/>
          <w:b/>
          <w:bCs/>
          <w:sz w:val="28"/>
          <w:szCs w:val="28"/>
        </w:rPr>
        <w:t xml:space="preserve"> </w:t>
      </w:r>
      <w:r w:rsidRPr="00290F65">
        <w:rPr>
          <w:rFonts w:ascii="Times New Roman" w:eastAsia="Calibri" w:hAnsi="Times New Roman" w:cs="Times New Roman"/>
          <w:sz w:val="28"/>
          <w:szCs w:val="28"/>
        </w:rPr>
        <w:t>воздействие, препятствие выполнению броска, перехват передачи мяча,</w:t>
      </w:r>
      <w:r w:rsidRPr="00290F65">
        <w:rPr>
          <w:rFonts w:ascii="Times New Roman" w:eastAsia="Calibri" w:hAnsi="Times New Roman" w:cs="Times New Roman"/>
          <w:b/>
          <w:bCs/>
          <w:sz w:val="28"/>
          <w:szCs w:val="28"/>
        </w:rPr>
        <w:t xml:space="preserve"> </w:t>
      </w:r>
      <w:r w:rsidRPr="00290F65">
        <w:rPr>
          <w:rFonts w:ascii="Times New Roman" w:eastAsia="Calibri" w:hAnsi="Times New Roman" w:cs="Times New Roman"/>
          <w:sz w:val="28"/>
          <w:szCs w:val="28"/>
        </w:rPr>
        <w:t>препятствование ловле мяча, задержка мяча);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d) если на последних 30-ти секундах игры </w:t>
      </w:r>
      <w:r w:rsidRPr="00290F65">
        <w:rPr>
          <w:rFonts w:ascii="Times New Roman" w:eastAsia="Calibri" w:hAnsi="Times New Roman" w:cs="Times New Roman"/>
          <w:b/>
          <w:bCs/>
          <w:sz w:val="28"/>
          <w:szCs w:val="28"/>
        </w:rPr>
        <w:t>мяч находится в игре</w:t>
      </w:r>
      <w:r w:rsidRPr="00290F65">
        <w:rPr>
          <w:rFonts w:ascii="Times New Roman" w:eastAsia="Calibri" w:hAnsi="Times New Roman" w:cs="Times New Roman"/>
          <w:sz w:val="28"/>
          <w:szCs w:val="28"/>
        </w:rPr>
        <w:t>, а соперники: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путем нарушения игроком Правил П.8:5 или П.8:6, а также П.8:10а или П.8:10b (II);</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путем нарушения официальным лицом Правил П.8:10а или П.8:10b(I) препятствуют команде, владеющей мячом, выполнить бросок по воротам или получить ситуацию с явной голевой возможностью; то такой игрок/официальное лицо дисквалифицируется, а команда соперников получает право на 7-метровый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игрок, против которого было совершено нарушение Правил, или его коллега по команде забивает гол до момента остановки игры, то 7- метровый бросок не назначается.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9. Взятие ворот (гол)</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9:1. Гол засчитывается, если мяч полностью пересек линию ворот, и при этом ни игрок, забросивший мяч, ни его партнеры, ни официальные лица команды не совершили нарушения правил ни до, ни во время броска. Судья у линии ворот двумя короткими свистками и жестом 12 показывает, что гол засчитан.</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Гол засчитывается, даже если игрок защищающейся команды совершает нарушение правил в момент полета мяча в ворота.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судья, секундометрист или инспектор матча прерывают (останавливают) игру раньше, чем мяч полностью пересек линию ворот, то гол не засчитывается.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Мяч, заброшенный игроком в свои ворота, засчитывается команде соперников, за исключением ситуации, когда мяч попадает в ворота в результате неосторожного движения вратаря при выполнении им броска вратаря (П.12:2, 2-й абзац).</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Гол засчитывается, если кто-то, не участвующий в игре (зритель и т.п.), препятствует попаданию мяча в ворота, а судьи убеждены, что в противном случае мяч обязательно попал бы в ворота.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9:2. Если судьи зафиксировали взятие ворот и уже дали свисток на выполнение начального броска, гол не может быть отменен (см., однако, Комментарий к П.2:9).</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Если сигнал об окончании первого тайма или игры в целом звучит сразу же после взятия ворот и до выполнения начального броска, судьи должны четко показать, что они засчитали гол.</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Счет на табло должен измениться сразу же, как только судьи засчитали гол.</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9:3. Команда, забросившая в ворота команды-соперницы большее количество мячей, объявляется победителем игры. Считается, что игра закончилась вничью, если команды забросили друг другу одинаковое количество мячей или не забросили их вообще (см. П.2:2).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10. Начальный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10:1. Первый в данной игре начальный бросок выполняет команда, выигравшая предигровую жеребьевку и выбравшая право начать игру, владея мячом. В этом случае соперники имеют право выбора ворот. Если же победитель жеребьевки предпочитает выбрать ворота, то другая команда получает право выполнить первый начальный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Перед началом второго тайма игры команды меняются воротами. В результате первый начальный бросок во втором тайме выполняет команда, не имевшая его в первом.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Перед началом каждого дополнительного времени игры судьи проводят новую жеребьевку и все изложенные выше положения П.10:1 применяются аналогично.</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10:2. После каждого забитого гола игра продолжается начальным броском, который выполняет команда, пропустившая гол в свои ворота (см., однако, П.9:2, 2-й абзац).</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10:3. Начальный бросок выполняется в любом направлении из центра игровой площадки (с допуском от центра до 1,5м в каждую сторону вдоль центральной линии поля). Бросок выполняется после свистка судьи в течение 3 сек (П.13:1а, П.15:7, 3-й абзац). Игрок, выполняющий начальный бросок, должен хотя бы одной ступней находиться на центральной линии поля (вторая ступня должна стоять либо на линии, либо до нее – П.15:6) до тех пор, пока мяч не покинет его руку (П.13:1а, П.15:7, 3-й абзац; см. также МР №5).</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Партнерам игрока, выполняющего начальный бросок, не разрешается до свистка судьи пересекать центральную линию поля (П.15:6).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10:4. При выполнении начального броска в начале каждого тайма (включая все таймы дополнительного времени) все игроки обеих команд должны находиться на своих половинах игровой площадки.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При выполнении защищавшейся командой начального броска после пропущенного гола игроки забившей команды могут находиться на обеих</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половинах игровой площадки.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любом случае игроки команды соперников должны располагаться не ближе 3м от игрока, выполняющего начальный бросок (П.15:4, П.15:9, П.8:7с).</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П.11. Бросок из-за боковой линии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11:1. Бросок из-за боковой линии назначается в том случае, когда мяч полностью пересекает боковую линию или полностью выходит за лицевую линию, коснувшись перед этим полевого игрока защищающейся команды.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Бросок также назначается, если мяч коснулся потолка или его конструкций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над игровой площадкой.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11:2. Бросок из-за боковой линии выполняется без свистка судьи (см., однако, П.15:5b) той командой, игрок которой не касался мяча последним перед выходом его за пределы игровой площадки или перед касанием потолка.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11:3. Бросок из-за боковой линии выполняется с того места боковой линии, где мяч пересек эту линию, или с точки пересечения боковой и лицевой линий с той стороны ворот, где мяч вышел за лицевую линию. Если же мяч коснулся потолка или его конструкций, то бросок выполняется с такой точки боковой линии, которая расположена ближе к месту касания мяча потолка или его конструкций.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11:4. При выполнении броска игрок должен стоять одной ступней на боковой линии (П.15:6) до тех пор, пока мяч не покинет его руку. Положение ступни второй ноги – произвольное (П.13:1а, П.15:6, П.15:7 2-й и 3-й абзацы).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11:5. При выполнении броска из-за боковой линии игроки команды соперников должны находиться не ближе 3м от игрока, выполняющего бросок (П.15:4, П.15:9, П.8:7с).</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Данное требование, естественно, не применяется, если защитники cтоят непосредственно у линии вратарской площадки.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12. Бросок вратаря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12:1.Бросок вратаря назначается, если: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(I) игрок противоположной команды заступил в площадь ворот, нарушив П.6:2а;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(II) вратарь взял мяч под контроль (в руки) в площади собственных ворот или мяч лежит на полу в площади ворот (П.6:4-5);</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(III) игрок противоположной команды коснулся мяча, который катится по полу в площади ворот (П.6:5, 1-абзац);</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(IV) мяч пересек лицевую линию ворот и последним его коснулся вратарь или игрок противоположной команды.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Это означает, что во всех вышеприведенных случаях мяч находится «вне игры» и игра должна быть продолжена броском </w:t>
      </w:r>
      <w:r w:rsidRPr="00290F65">
        <w:rPr>
          <w:rFonts w:ascii="Times New Roman" w:eastAsia="Calibri" w:hAnsi="Times New Roman" w:cs="Times New Roman"/>
          <w:sz w:val="28"/>
          <w:szCs w:val="28"/>
        </w:rPr>
        <w:lastRenderedPageBreak/>
        <w:t>вратаря (П.13:3), даже если с момента назначения броска до момента его выполнения имеют место какие-либо нарушения правил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12:2. Бросок вратаря выполняется вратарем без свистка судьи (см., однако, П.15:5b), из вратарской площадки, через линию площади ворот.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команда, которая должна выполнить бросок вратаря, играет в данный момент без него, то вратарь должен заменить одного из полевых игроков (П.4:4). Решение о необходимости тайм-аута в этой ситуации принимают судьи в поле (П.2:8 2-абзац; МР №2).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Бросок считается выполненным, если мяч, брошенный вратарем, полностью пересек линию площади ворот.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Игроки команды соперников имеют право располагаться непосредственно у линии площади ворот, но они не должны касаться мяча до тех пор, пока он полностью не пересечет линию площади ворот (П.15:4, П.15:9, П.8:7с).</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13. Свободный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Назначение свободного броска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13:1. В принципе, судьи должны остановить игру и продолжить ее свободным броском, когда: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команда, владеющая мячом, совершает нарушение правил, которое приводит к потере мяча этой командой (см. П. 4:2-3, П.4:5-6, П.5:6-10, П.6:5 1-й абзац, П.6:7b, П.7:2-4, П.7:7-8, П.7:10, П.7:11-12, П.8:2-10, П.10:3, П.11:4, П.13:7, П.14:4-7, 15:7, 3-й абзац и П.15:8);</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защищающаяся команда совершает нарушение правил, что приводит к потере мяча атакующей командой (см. П.4:2-3, П.4:5-6, П.5:5, П.6:2b, П.6:7b, П.7:8, П.8:2-10).</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13:2. Судьи должны разрешать продолжение игры, воздерживаясь от преждевременной остановки игры для назначения свободного броска.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Это означает, что судьи, учитывая П.13:1а, не должны останавливать игру и назначать свободный бросок, если защищающаяся команда овладевает мячом сразу же после того, как атакующая команда совершает нарушение правил.</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Аналогично, учитывая П.13:1б, судьи не должны останавливать игру до тех пор, пока атакующая команда или сама потеряет мяч, или она будет не в состоянии продолжить атаку в связи с нарушением, допущенным защищающейся командой.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совершенное нарушение правил требует персонального наказания, то судьи могут вынести решение об остановке игры, если это не приведет к потере игрового преимущества соперников команды, совершившей нарушение. В противном случае наказание нарушителю должно быть отсрочено до завершения игровой ситуации.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Правило П.13:2 не применяется в случае нарушений правил П.4:2-3 или П.4:5-6, когда игра должна быть немедленно остановлена по сигналу секундометриста, инспектора матча или судьи в поле.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13:3. Если нарушение, требующее в соответствии с П.13:1a-b назначения свободного броска, происходит в тот момент, когда мяч находится «вне игры», то игра должна быть продолжена броском, соответствующим той ситуации на поле, при которой игра была остановлена (см. также в П.8:10с специальные инструкции относительно последних 30-ти секунд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13:4. Кроме ситуаций, изложенных в П.13:1а-b, свободный бросок выполняется также как способ возобновления игры в тех случаях, когда игра была остановлена (в том числе, если мяч остался в игре) и не было никаких нарушений правил:</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если одна из команд владела мячом в момент остановки игры, то она и должна продолжать им владеть;</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если ни одна из команд не владела мячом при остановке игры, то команда, владевшая мячом последней, вновь получает право на владение им.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13:5. Если свободный бросок назначается против команды, владевшей мячом до свистка судьи, то игрок, в руках которого находился мяч в этот момент, обязан немедленно отпустить мяч или положить его на игровую площадку так, чтобы им можно было сразу играть (П.8:8b).</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Выполнение свободного броска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13:6. Свободный бросок обычно выполняется без свистка судьи (см., однако, П.15:5b) и, в принципе, с того места, где произошло нарушение.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Исключениями из этого правила могут быть следующие: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в ситуациях, изложенных в (П.13:4а-b), свободный бросок выполняется по свистку с того места, где находился мяч в момент остановки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если судья самостоятельно или по требованию инспектора останавливает игру в связи с нарушением со стороны игрока или официального лица защищающейся команды, в результате чего следует устное предупреждение или персональное наказание, то свободный бросок производится или с места нарушения, или, если это более выгодно атакующей команде, с места, где мяч находился в момент остановки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по аналогии следует поступать и в случае, когда секундометрист останавливает игру в связи с нарушениями правил замены в соответствии с П.4:2-3 или П.4:5-6.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соответствии с требованиями П.7:11 свободный бросок при определении судьями пассивной игры назначается с того места, где мяч находился в момент остановки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Вне зависимости от основных принципов и процедур, изложенных выше, свободный бросок не может выполняться из площади собственной вратарской площадки команды, выполняющей бросок, или из зоны игровой площадки, ограниченной линией площади ворот и линией свободного броска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команды соперников. В этих ситуациях бросок должен быть выполнен с ближайшей от места нарушения точки, сразу же за линиями этих зон.</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Если требуемым местом для выполнения свободного броска атакующей команды является 9-метровая линия команды соперников, то выполнение броска должно производиться точно с места нарушения. Однако, чем дальше место нарушения находится от 9-метровой линии защищающейся команды, тем больший допуск разрешается в определении места выполнения свободного броска атакующей командой. Максимальный допуск в точности соблюдения места выполнения свободного броска (3м) применяется в случае выполнения броска от 6-метровой линии собственной вратарской площадки командой, получившей право начать атаку.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Допуск в точности соблюдения места выполнения свободного броска не применяется в случае нарушения правила П.13:5, когда имеет место нарушение, за которое предусмотрено наказание в соответствии с П.8:8b. В таких случаях бросок всегда должен выполняться с места нарушения правил.</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13:7. Игроки команды, получившей право выполнить свободный бросок, не должны касаться или пересекать линию свободных бросков соперника до момента выполнения броска (смотри также ограничения, приведенные в П.2:5).</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Если игроки команды, выполняющей свободный бросок, располагаются между линией свободных бросков и линией площади ворот соперников, то судьи должны исправить расположение игроков до выполнения свободного броска в тех ситуациях, в которых неправильное расположение игроков может оказать влияние на игру (П.15:3, П.15:6). Свободный бросок в этом случае выполняется после свистка (П.15:5b). Аналогичная процедура (П.15:7, 2-й абзац) используется, если игроки команды, выполняющей бросок, заходят в запретную зону в момент выполнения свободного броска (до того, пока мяч не покинул руку игрока, выполняющего бросок) при условии, что свистка судьи на выполнение свободного броска не было.</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Если свободный бросок выполняется по свистку, а игрок атакующей команды коснулся или пересек линию свободных бросков соперников до того, как мяч покинул руку игрока, выполняющего </w:t>
      </w:r>
      <w:r w:rsidRPr="00290F65">
        <w:rPr>
          <w:rFonts w:ascii="Times New Roman" w:eastAsia="Calibri" w:hAnsi="Times New Roman" w:cs="Times New Roman"/>
          <w:sz w:val="28"/>
          <w:szCs w:val="28"/>
        </w:rPr>
        <w:lastRenderedPageBreak/>
        <w:t>свободный бросок, то назначается свободный бросок для защищавшейся команды (П.15:7, 3-абзац;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13:8. При выполнении свободного броска игроки команды соперника должны находиться не ближе 3-х метров от игрока, выполняющего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Однако им разрешается располагаться в непосредственной близости от линии площади собственных ворот, если свободный бросок выполняется с линии свободных бросков. Вмешательство в процесс выполнения свободного броска требует наказания в соответствии с П.15:9 и П.8:7с.</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14. 7-метровый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Назначение 7-метрового броска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14:1. 7-метровый штрафной бросок назначается, если: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игроком или официальным лицом команды соперников сорвана (в любом месте игровой площадки) явная возможность взятия ворот;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прозвучал посторонний свисток в момент явной голевой ситуации;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сорвана явная возможность взятия ворот в результате вмешательства лица, не принимающего участия в игре (например, на площадку выбежал зритель), или в результате остановки атакующих игроков из-за постороннего свистка (за исключением Комментария к П.9:1).</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имеет место нарушение в соответствии с П.8:10с или П.8:10d (см., однако, П.8:10 последний абзац).</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По аналогии, это Правило применяется и при наличии форс-мажорной ситуации, когда пропадает электроосвещение, останавливающее игру в момент явной голевой возможности на игровой площадке.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Определение термина «явная голевая возможность» см. в МР №6.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14:2. Если игрок атакующей команды после недозволенного противодействия ему защитников (П.14:1а) сохраняет полный контроль над мячом и своим телом, то нет необходимости назначать 7-метровый бросок, даже если после такого противодействия игрок не смог использовать явную возможность взятия ворот.</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Во всех ситуациях, где возникает потенциальная возможность назначения 7-метрового броска, судьи должны воздерживаться от его назначения до тех пор, пока решение о 7-метровом броске не станет действительно обоснованным и необходимым. Если нападающий продолжает атакующие действия, несмотря на недозволенное вмешательство защитников, то совершенно очевидно, что отсутствует обоснованная необходимость для назначения 7-метрового броска. И наоборот, если становится очевидным, что нападающий </w:t>
      </w:r>
      <w:r w:rsidRPr="00290F65">
        <w:rPr>
          <w:rFonts w:ascii="Times New Roman" w:eastAsia="Calibri" w:hAnsi="Times New Roman" w:cs="Times New Roman"/>
          <w:sz w:val="28"/>
          <w:szCs w:val="28"/>
        </w:rPr>
        <w:lastRenderedPageBreak/>
        <w:t>действительно потерял контроль над мячом или своим телом в результате недозволенного вмешательства защитников, а в итоге утратил явную возможность взятия ворот, то назначается 7-метровый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Правило П.14:2 не применяется в случаях, связанных с нарушением правил, описанных в П.4:2-3 или П.4:5-6, когда игра должна быть остановлена немедленно по свистку секундометриста, инспектора матча или судьи в поле.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14:3. При назначении 7-метрового броска судьи могут взять тайм-аут, но только в случаях, когда имеет место явная затяжка времени игры, например, при заменах вратаря или игрока, выполняющего бросок. При этом решение на тайм-аут принимается в соответствии с принципами и критерием, изложенными в МР № 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Выполнение 7-метрового броска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14:4. 7-метровый штрафной бросок выполняется в течение 3 сек по свистку судьи в поле только как бросок по воротам (П.15:7, 3-й абзац;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14:5. Игрок, выполняющий 7-метровый бросок, должен занять положение за 7-метровой линией, но не дальше 1 метра от нее (П.15:1, П.15:6). После свистка судьи игрок, выполняющий бросок, не должен касаться или пересекать 7-метровую линию до тех пор, пока мяч не покинет его руку (П.15:7, 3-й абзац;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14:6. Игрок, выполняющий 7-метровый бросок, или его партнеры не имеют право вновь играть мячом после выполненного броска до тех пор, пока мяч не коснется соперника или ворот (П.15:7, 3-й абзац;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14:7. При выполнении 7-метрового броска партнеры игрока, выполняющего бросок, должны находиться за 9-метровой линией до тех пор, пока мяч не покинет руку бросающего (П.15:3, П.15:6). В противном случае назначается свободный бросок против команды, выполняющей 7-метровый бросок (П.15:7, 3-й абзац; П.13:1а).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14:8. При выполнении 7-метрового броска игроки команды соперников должны находиться не только за 9-метровой линией, но и на расстоянии не менее 3м от 7-метровой линии до тех пор, пока мяч не покинет руку бросающего. В противном случае 7-метровый бросок должен быть повторен, если мяч не попадет в ворота, но персональные наказания за подобные нарушения не применяются.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14:9. Если вратарь пересек линию ограничения выхода вратаря из ворот (4-метровую линию) (П.1:7, П.5:11) прежде, чем мяч покинул руку бросающего, то 7-метровый бросок повторяется, если мяч не попал в ворота.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Персональные наказания за подобные нарушения не применяются.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14:10. Как только игрок, выполняющий 7-метровый бросок, займет правильную исходную позицию для броска с мячом в руках – замена вратарей не разрешается. Любая попытка произвести замену вратарей в такой ситуации должна быть наказана как за неспортивное поведение (П.8:7c, П.16:1b, П.16:3d).</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П.15. Общие указания по выполнению бросков (начальный бросок, бросок из-за боковой линии, бросок вратаря, свободный бросок и 7 метровый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Игрок, выполняющий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15:1. Перед выполнением броска игрок, выполняющий бросок, должен занять соответствующее для данного броска положение. Мяч должен находиться в руке игрока, выполняющего бросок (П.15:6). В момент выполнения броска (за исключением броска вратаря) игрок, выполняющий бросок, должен держать стопу (ее часть) одной ноги на полу до тех пор, пока мяч не покинет его руку. Другая стопа может и не находится на полу и игрок может многократно касаться ею пола (см., также, П.7:6). Игрок, выполняющий бросок, должен занимать требуемое положение до момента, пока бросок не будет выполнен (П.15:7, 2-й и 3-й абзацы).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15:2. Бросок считается выполненным, как только мяч покинет руку игрока, выполняющего бросок (см., однако, П.12:2).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Игрок, выполнивший бросок, не имеет права вновь касаться мяча, пока мяч не коснется другого игрока или ворот (П.15:7, П.15:8). Смотри также П.14:6.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Гол должен быть засчитан непосредственно после любого броска, за исключением случая, когда мяч попадает в собственные ворота после неудачного исполнения вратарем броска вратаря.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Партнеры игрока, выполняющего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15:3. Перед выполнением броска партнеры игрока должны занимать положения в соответствии с требованиями для данного броска (П.15:6).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Партнеры должны занимать требуемые положения до тех пор, пока мяч не покинет руку бросающего (за исключением случая, описанного в П.10:3, 2-й абзац). Партнеры также не имеют права касаться мяча или захватывать его при выполнении броска (П.15:7, 2-й и 3-й абзацы).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Игроки защиты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15:4. Игроки защиты должны занимать положения в соответствии с требованиями для данного броска и оставаться в этих положениях, пока мяч не покинет руку игрока, выполняющего бросок (П.15:9).</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Неправильное расположение некоторых игроков защиты при выполнении начального броска, броска из-за боковой линии или свободного броска не должно исправляться судьями, если атакующие </w:t>
      </w:r>
      <w:r w:rsidRPr="00290F65">
        <w:rPr>
          <w:rFonts w:ascii="Times New Roman" w:eastAsia="Calibri" w:hAnsi="Times New Roman" w:cs="Times New Roman"/>
          <w:sz w:val="28"/>
          <w:szCs w:val="28"/>
        </w:rPr>
        <w:lastRenderedPageBreak/>
        <w:t>игроки не теряют преимущества при немедленном выполнении таких бросков. Если же имеет место потеря преимущества, то неправильные расположения игроков должны быть исправлены.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Свисток на возобновление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15:5. Судьи должны подавать свисток на возобновление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всегда при начальном броске (П.10:3) или 7-метровом броске (П.14:4);</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при выполнении броска из-за боковой линии, броска вратаря или свободного броска, если: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игра возобновляется после тайм-аута;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игра возобновляется свободным броском в соответствии с П.13:4;</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имеет место задержка времени выполнения броска;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необходима корректировка расположения игроков;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имеет место устное замечание или предупреждение.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Судьи могут также подавать свисток на возобновление игры в зависимости от создавшейся ситуации.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принципе судьи не должны подавать свисток на возобновление игры, если игроки не заняли требуемые согласно П.15:1, П.15:3 и П.15:4 положения (см., однако, П.13:7, 2-й абзац и П.15:4, 2-й абзац). Если же, несмотря на неправильную расстановку игроков, судьи дали свисток на возобновление игры, то эти игроки имеют полное право принимать участие в игре.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После свистка игрок обязан выполнить бросок в течение 3 сек.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Санкции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15:6. Если до выполнения броска имеют место нарушения со стороны игрока, выполняющего бросок, или его партнеров (например, нарушения в расстановке игроков или наличие касания мяча партнерами), то данные нарушения необходимо устранить (см., однако, П.13:7, 2-й абзац).</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15:7. Последствия за нарушения в момент выполнения броска игроком, выполняющим бросок, или его партнерами (П.15:1-3) зависят прежде всего от того, предшествовали ли они свистку на возобновление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принципе, любые нарушения, имевшие место до свистка на возобновление игры, устраняются с помощью корректировки, после которой бросок выполняется по свистку. Однако в этом случае необходимо помнить об «игровом преимуществе» по аналогии с П.13:2. Если команда, выполняя бросок немедленно, теряет игровое преимущество за счет нарушений во время броска, то бросок считается выполненным и игра продолжается.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Как правило, любые нарушения при выполнении броска после свистка на возобновление игры должны быть наказаны (примеры нарушений: игрок выполнил свободный бросок в прыжке; игрок </w:t>
      </w:r>
      <w:r w:rsidRPr="00290F65">
        <w:rPr>
          <w:rFonts w:ascii="Times New Roman" w:eastAsia="Calibri" w:hAnsi="Times New Roman" w:cs="Times New Roman"/>
          <w:sz w:val="28"/>
          <w:szCs w:val="28"/>
        </w:rPr>
        <w:lastRenderedPageBreak/>
        <w:t>удерживает мяч более 3 сек; игрок нарушил требуемое расположение до того, как мяч покинул его руку).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Наказываются также и партнеры игрока, которые после свистка судьи, но до момента отделения мяча от руки игрока, выполняющего бросок, нарушают требуемую расстановку (Замечание в П.10:3, 2-й абзац). В этих случаях исполняемый бросок теряет силу и назначается свободный бросок для команды соперника (П.13:1а) с того места, где имело место нарушение (см., однако, П.2:6). Правило игрового преимущества, согласно П.13:2, действует также и в этом случае, т.е. если команда, выполняющая бросок, теряет мяч до вмешательства судей, то игра продолжается без вмешательства судей.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15:8. В принципе, любые нарушения, связанные непосредственно с выполнением броска, подлежат наказанию. Это может быть и нарушение, изложенное в П.15:2, 2-й абзац, и ведение мяча, и повторное овладение мячом, после того, как он был подброшен в воздух или опущен на пол. За все эти нарушения назначается свободный бросок (П.13:1а) для команды соперника.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При этом (как и в П.15:7, 3-й абзац) следует учитывать правило игрового преимущества.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15:9. Игроки команды защиты, мешающие сопернику выполнить бросок (например, не занимают правильную позицию или умышленно занимают неправильную позицию) должны быть наказаны (за исключением случаев, описанных в П.14:8, П.14:9, П.15:4, 2-й абзац и П.15:5, 3-й абзац). Это касается эпизодов как до выполнения броска, так и в момент его выполнения (но до того, пока мяч еще не покинул руку игрока, выполняющего бросок).</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Это касается и случаев, когда игра возобновляется по свистку или без него. В рассмотренных ситуациях следует использовать П.8:7c совместно с П.16:1b и П.16:3d.</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принципе, бросок, не выполненный по причине вмешательства защитников, следует повторить.</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 16. Наказания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Предупреждение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16:1. Предупреждение является адекватным наказанием за: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нарушение правил, которое должно наказываться прогрессивно (П.8:3; сравните, однако, П.16:3b и П.16:6d);</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в) неспортивное поведение, которое должно наказываться прогрессивно (П.8:7).</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w:t>
      </w:r>
      <w:r w:rsidRPr="00290F65">
        <w:rPr>
          <w:rFonts w:ascii="Times New Roman" w:eastAsia="Calibri" w:hAnsi="Times New Roman" w:cs="Times New Roman"/>
          <w:i/>
          <w:iCs/>
          <w:sz w:val="28"/>
          <w:szCs w:val="28"/>
        </w:rPr>
        <w:t xml:space="preserve">. </w:t>
      </w:r>
      <w:r w:rsidRPr="00290F65">
        <w:rPr>
          <w:rFonts w:ascii="Times New Roman" w:eastAsia="Calibri" w:hAnsi="Times New Roman" w:cs="Times New Roman"/>
          <w:b/>
          <w:bCs/>
          <w:i/>
          <w:iCs/>
          <w:sz w:val="28"/>
          <w:szCs w:val="28"/>
        </w:rPr>
        <w:t>Игрок не может получить более одного предупреждения, а команда в целом - более трех предупреждений; после этого возможным наказанием должно быть, по крайней мере, 2-х минутное удаление.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Удалявшийся в данной игре на 2 мин игрок уже не может быть предупрежден.</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lastRenderedPageBreak/>
        <w:t>Официальные лица одной команды могут получить вместе не более одного предупреждения.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16:2. Предупреждение судья объявляет путем предъявления желтой карточки (жест 13) игроку или официальному лицу, которую должен зрительно зафиксировать и секретариат судейского столика.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Удаление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16:3. Удаление на 2 мин является адекватным наказанием за: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нарушение правил замены, когда дополнительный игрок выходит на игровую площадку, или когда игрок вмешивается в игру, находясь в зоне замены (П.4:5-6; см. однако П.8:10b (ii));</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нарушения, приведенные в П.8:3, если игрок и/или его команда уже имеет максимальное количество предупреждений (см. Комментарий к П.16:1);</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нарушения, приведенные в П.8:4;</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неспортивное поведение игрока (см. П.8:7), если игрок и/или его команда уже имеет максимальное количество предупреждений;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e) неспортивное поведение официального лица команды (см. П.8:7), если одно из этих лиц ранее получило предупреждение;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f) неспортивное поведение игрока или официального лица команды, описанное в П.8:8 (см. также 4:6);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g) как следствие дисквалификации игрока или официального лица команды (П.16:8, 2-й абзац; см., однако, П.16:11b);</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h) неспортивное поведение игрока, допустившего такое поведение после удаления его на 2 минуты, но до возобновления игры (П.16:9а).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Комментарий. Все официальные лица команды вместе могут получить только одно 2-минутное удаление.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290F65">
        <w:rPr>
          <w:rFonts w:ascii="Times New Roman" w:eastAsia="Calibri" w:hAnsi="Times New Roman" w:cs="Times New Roman"/>
          <w:b/>
          <w:bCs/>
          <w:i/>
          <w:iCs/>
          <w:sz w:val="28"/>
          <w:szCs w:val="28"/>
        </w:rPr>
        <w:t>Когда в соответствии с П.16:3e выносится решение о 2-минутном удалении официального лица команды, то это лицо имеет право оставаться в зоне замены команды и исполнять свои функции, но состав команды на игровой площадке уменьшается на одного игрока в течение 2 мин.</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16:4. После объявления тайм-аута судья должен с помощью жеста 14 четко показать факт удаления виновному игроку или официальному лицу, а также судейскому столику.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16:5. Время удаления всегда равно 2 минутам игрового времени. Третье удаление одного и того же игрока автоматически приводит к его дисквалификации (П.16:6d).</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Удаленный игрок не имеет права участвовать в игре в течение времени его удаления, а команде не разрешается выпускать его на игровую площадку на замену.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Отсчет времени удаления ведется с момента свистка судьи на возобновление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Удаление на 2мин переносится на второй тайм игры, если оно полностью не закончилось к концу первого тайма. Это правило действует как в основное время, так и в дополнительное время. Если время 2-минутного удаления игрока не истекло к моменту окончания дополнительного времени, то он в дальнейшем не имеет права участвовать, например, в выполнении 7-метровых бросков (в соответствии с Комментарием к П.2:2).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Дисквалификация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16:6. Дисквалификация является адекватным наказанием за:</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нарушения, приведенные в П.8:5 и П.8:6;</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грубое неспортивное поведение (см.П.8:9) и экстремальное неспортивное поведение (см. П.8:10) игрока или официального лица на площадке или за ее пределами;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неспортивное поведение одного из официальных лиц команды (см.П.8:7) после того, как в ходе игры они вместе уже получили и предупреждение, и 2-х минутное удаление в соответствии с П.16:1b и П.16:3e;</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третье удаление одного и того же игрока на 2 мин (П.16:5);</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e) значительное или повторяющееся неспортивное поведение в ходе выполнения серий 7-метровых бросков по окончании игры (см. Комментарий к П.2:2 и П.16:10).</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16:7. После объявления тайм-аута судья должен четко показать факт дисквалификации виновному игроку или официальному лицу путем поднятия красной карточки (жест 13, см. также П. 16:8), а также судейскому столику.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16:8. Дисквалификация игрока или официального лица команды всегда действует до конца игрового времени. Дисквалифицированный должен немедленно покинуть игровую площадку и зону замены. После этого он не должен иметь каких-либо контактов с командой.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Дисквалификация игрока или официального лица команды на игровой площадке или за ее пределами в игровое время всегда сопровождается 2- минутным удалением. Это означает, что численный состав команды на игровой площадке на 2 мин сокращается на одного игрока (П.16:3f).</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Сокращение игроков на игровой площадке на одного может, однако, продолжаться и 4 мин, если игрок дисквалифицируется при обстоятельствах,</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изложенных в П.16:9b-d.</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Дисквалификация уменьшает количество игроков или официальных лиц команды (за исключением ситуаций, изложенных в П.16:11b). Команде, однако, разрешается снова увеличить число игроков на площадке по истечении времени удаления.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 xml:space="preserve">Дисквалификации в соответствии с положениями П.8:6 и П.8:10a-b требуют от судей предоставления в высшие инстанции </w:t>
      </w:r>
      <w:r w:rsidRPr="00290F65">
        <w:rPr>
          <w:rFonts w:ascii="Times New Roman" w:eastAsia="Calibri" w:hAnsi="Times New Roman" w:cs="Times New Roman"/>
          <w:sz w:val="28"/>
          <w:szCs w:val="28"/>
        </w:rPr>
        <w:lastRenderedPageBreak/>
        <w:t>письменного рапорта о случившемся. Сразу после принятия решения о подаче рапорта судьи должны поставить об этом в известность «официального представителя» команды и инспектора матча (см. МР 7).</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Для этого, после предъявления красной карточки, судья поднимает и синюю карточку.</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Более одного нарушения правил в одной и той же ситуации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16:9. Если игрок или официальное лицо команды виновно более чем в одном нарушении правил, совершенном одновременно или последовательно до момента возобновления игры, и эти нарушения заслуживают различных наказаний, то они, в принципе, наказываются только одним, наиболее строгим из них.</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Однако существуют следующие исключения, когда команда должна играть в меньшинстве в течение 4 мин:</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если игрок, который только что был удален на 2 мин, совершает до возобновления игры еще одно нарушение, оцениваемое как неспортивное поведение, то ему выносится дополнительное 2-минутное удаление (П.16:3g). Если это дополнительное удаление является для игрока третьим удалением на 2 мин, то игрок дисквалифицируется;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если игрок, который только что был дисквалифицирован (непосредственно или в связи с третьим удалением на 2 мин), виновен в неспортивном поведении до возобновления игры, то его команда получает командный штраф в виде удаления на 2 мин. В результате команда должна будет играть в меньшинстве в течение 4 мин (П.16:8, 2-й абзац);</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если игрок, удаленный на 2 мин, виновен в грубом неспортивном поведении, совершенном до возобновления игры, то игрок дисквалифицируется (П.16:6b). Эти два наказания приводят к тому, что состав команды должен быть сокращен в течение 4 мин (П.16:8, 2-й абзац);</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d) если игрок, который только что был дисквалифицирован (непосредственно или в связи с третьим удалением на 2 мин), допускает грубое или экстремальное неспортивное поведение до возобновления игры, то команда получает командный штраф в виде удаления на 2 мин. В результате команда должна будет играть в меньшинстве в течение 4 мин (П.16:8, 2-й абзац)</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Нарушения в течение игрового времени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16:10. Ситуации, описанные в П.16:1, П.16:3 и П.16:6, относятся к нарушениям правил в течение игрового времени. Под игровым временем в приведенных пунктах Правил понимается и дополнительное время игры, и тайм-ауты, и все перерывы между таймами, и остановки времени игры, а в случае П.16:6 и время всех дополнительных процедур (таких, как серии 7-метровых бросков).</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lastRenderedPageBreak/>
        <w:t>В ходе дополнительных процедур судьи должны понимать, что наказания на время (2-х минутные удаления) в ходе этих процедур являются бессмысленными и любые случаи грубого или повторяющегося неспортивного поведения подлежат дисквалификации и потере игроком прав на участие в процедурах (см. Комментарий к П.2:2).</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Нарушения вне игрового времени</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16:11.Неспортивное поведение, грубое неспортивное поведение или экстремальное неспортивное поведение, а также любые формы опрометчивых действий (см. П.8:6-10) со стороны игрока или официального лица команды, совершенные не в игровое время в помещении, где проводится игра, наказываются следующим образом:</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перед игрой:</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а) при неспортивном поведении – предупреждением (см. П.8:7-8);</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b) дисквалификацией виновного игрока или официального лица в случае действий, приведенных в П.8:6 и П.8:10а, но команде разрешается начать игру с 14-ю игроками и 4-мя официальными лицами. Требования П.16:8, 2-й абзац относятся только к нарушениям в ходе игрового времени, поэтому дисквалификация перед игрой не влечет за собой 2-минутного удаления.</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Приведенные наказания за нарушения до игры могут быть применены и в любое время в ходе игры после того, как будет установлено, что виновный в совершении нарушения правил (но не уличенный в этом до игры) принимает участие в игре.</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290F65">
        <w:rPr>
          <w:rFonts w:ascii="Times New Roman" w:eastAsia="Calibri" w:hAnsi="Times New Roman" w:cs="Times New Roman"/>
          <w:b/>
          <w:bCs/>
          <w:sz w:val="28"/>
          <w:szCs w:val="28"/>
        </w:rPr>
        <w:t>после игры:</w:t>
      </w:r>
    </w:p>
    <w:p w:rsidR="008F313D" w:rsidRPr="00290F65" w:rsidRDefault="008F313D" w:rsidP="008F313D">
      <w:pPr>
        <w:tabs>
          <w:tab w:val="left" w:pos="5977"/>
        </w:tabs>
        <w:autoSpaceDE w:val="0"/>
        <w:autoSpaceDN w:val="0"/>
        <w:adjustRightInd w:val="0"/>
        <w:spacing w:after="0" w:line="240" w:lineRule="auto"/>
        <w:ind w:firstLine="709"/>
        <w:jc w:val="both"/>
        <w:rPr>
          <w:rFonts w:ascii="Times New Roman" w:eastAsia="Calibri" w:hAnsi="Times New Roman" w:cs="Times New Roman"/>
          <w:sz w:val="28"/>
          <w:szCs w:val="28"/>
        </w:rPr>
      </w:pPr>
      <w:r w:rsidRPr="00290F65">
        <w:rPr>
          <w:rFonts w:ascii="Times New Roman" w:eastAsia="Calibri" w:hAnsi="Times New Roman" w:cs="Times New Roman"/>
          <w:sz w:val="28"/>
          <w:szCs w:val="28"/>
        </w:rPr>
        <w:t>c) подачей судьями письменного рапорта.</w:t>
      </w:r>
    </w:p>
    <w:p w:rsidR="008F313D" w:rsidRPr="00290F65" w:rsidRDefault="008F313D" w:rsidP="008F313D">
      <w:pPr>
        <w:tabs>
          <w:tab w:val="left" w:pos="5977"/>
        </w:tabs>
        <w:spacing w:after="0" w:line="240" w:lineRule="auto"/>
        <w:ind w:firstLine="709"/>
        <w:jc w:val="both"/>
        <w:rPr>
          <w:rFonts w:ascii="Times New Roman" w:eastAsia="Calibri" w:hAnsi="Times New Roman" w:cs="Times New Roman"/>
          <w:sz w:val="28"/>
          <w:szCs w:val="28"/>
        </w:rPr>
      </w:pPr>
    </w:p>
    <w:p w:rsidR="008F313D" w:rsidRPr="00290F65" w:rsidRDefault="008F313D" w:rsidP="0037015A">
      <w:pPr>
        <w:spacing w:after="0" w:line="240" w:lineRule="auto"/>
        <w:ind w:firstLine="709"/>
        <w:jc w:val="center"/>
        <w:rPr>
          <w:rFonts w:ascii="Times New Roman" w:hAnsi="Times New Roman" w:cs="Times New Roman"/>
          <w:b/>
          <w:sz w:val="28"/>
          <w:szCs w:val="28"/>
        </w:rPr>
      </w:pPr>
    </w:p>
    <w:p w:rsidR="008F313D" w:rsidRPr="00290F65" w:rsidRDefault="008F313D" w:rsidP="0037015A">
      <w:pPr>
        <w:spacing w:after="0" w:line="240" w:lineRule="auto"/>
        <w:ind w:firstLine="709"/>
        <w:jc w:val="center"/>
        <w:rPr>
          <w:rFonts w:ascii="Times New Roman" w:hAnsi="Times New Roman" w:cs="Times New Roman"/>
          <w:b/>
          <w:sz w:val="28"/>
          <w:szCs w:val="28"/>
        </w:rPr>
      </w:pPr>
    </w:p>
    <w:p w:rsidR="0037015A" w:rsidRPr="00290F65" w:rsidRDefault="0037015A" w:rsidP="0037015A">
      <w:pPr>
        <w:spacing w:after="0" w:line="240" w:lineRule="auto"/>
        <w:ind w:firstLine="709"/>
        <w:jc w:val="center"/>
        <w:rPr>
          <w:rFonts w:ascii="Times New Roman" w:hAnsi="Times New Roman" w:cs="Times New Roman"/>
          <w:b/>
          <w:sz w:val="28"/>
          <w:szCs w:val="28"/>
        </w:rPr>
      </w:pPr>
      <w:r w:rsidRPr="00290F65">
        <w:rPr>
          <w:rFonts w:ascii="Times New Roman" w:hAnsi="Times New Roman" w:cs="Times New Roman"/>
          <w:b/>
          <w:sz w:val="28"/>
          <w:szCs w:val="28"/>
        </w:rPr>
        <w:t>2. ПРАКТИЧЕСКИЙ РАЗДЕЛ</w:t>
      </w:r>
    </w:p>
    <w:p w:rsidR="0037015A" w:rsidRPr="00290F65" w:rsidRDefault="0037015A" w:rsidP="00DB09B7">
      <w:pPr>
        <w:spacing w:after="0" w:line="240" w:lineRule="auto"/>
        <w:ind w:firstLine="709"/>
        <w:jc w:val="center"/>
        <w:rPr>
          <w:rFonts w:ascii="Times New Roman" w:hAnsi="Times New Roman" w:cs="Times New Roman"/>
          <w:b/>
          <w:sz w:val="28"/>
          <w:szCs w:val="28"/>
        </w:rPr>
      </w:pPr>
      <w:r w:rsidRPr="00290F65">
        <w:rPr>
          <w:rFonts w:ascii="Times New Roman" w:hAnsi="Times New Roman" w:cs="Times New Roman"/>
          <w:b/>
          <w:sz w:val="28"/>
          <w:szCs w:val="28"/>
        </w:rPr>
        <w:t>2.1. Общая физическая подготовка</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i/>
          <w:sz w:val="28"/>
          <w:szCs w:val="28"/>
        </w:rPr>
        <w:t>Физическая подготовка –</w:t>
      </w:r>
      <w:r w:rsidRPr="00290F65">
        <w:rPr>
          <w:rFonts w:ascii="Times New Roman" w:hAnsi="Times New Roman" w:cs="Times New Roman"/>
          <w:sz w:val="28"/>
          <w:szCs w:val="28"/>
        </w:rPr>
        <w:t xml:space="preserve"> это процесс, направленный на укрепление и сохранение здоровья, формирование телосложения спортсмена, повышение функциональных возможностей организма, развитие физических способностей – силовых, скоростных, координационных, выносливости и гибкости.</w:t>
      </w:r>
    </w:p>
    <w:p w:rsidR="00DB09B7"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i/>
          <w:sz w:val="28"/>
          <w:szCs w:val="28"/>
        </w:rPr>
        <w:t>Задачи физической подготовки</w:t>
      </w:r>
      <w:r w:rsidRPr="00290F65">
        <w:rPr>
          <w:rFonts w:ascii="Times New Roman" w:hAnsi="Times New Roman" w:cs="Times New Roman"/>
          <w:sz w:val="28"/>
          <w:szCs w:val="28"/>
        </w:rPr>
        <w:t xml:space="preserve"> – разностороннее развитие и укрепление здоровья, повышение функциональных возможностей и двигательных качеств гандболистов. </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Решение этих задач осуществляется в процессе общей и специальной физической подготовки.</w:t>
      </w:r>
    </w:p>
    <w:p w:rsidR="0037015A" w:rsidRPr="00290F65" w:rsidRDefault="0037015A" w:rsidP="00DB09B7">
      <w:pPr>
        <w:spacing w:after="0" w:line="240" w:lineRule="auto"/>
        <w:ind w:firstLine="709"/>
        <w:jc w:val="center"/>
        <w:rPr>
          <w:rFonts w:ascii="Times New Roman" w:hAnsi="Times New Roman" w:cs="Times New Roman"/>
          <w:b/>
          <w:sz w:val="28"/>
          <w:szCs w:val="28"/>
        </w:rPr>
      </w:pPr>
      <w:r w:rsidRPr="00290F65">
        <w:rPr>
          <w:rFonts w:ascii="Times New Roman" w:hAnsi="Times New Roman" w:cs="Times New Roman"/>
          <w:b/>
          <w:sz w:val="28"/>
          <w:szCs w:val="28"/>
        </w:rPr>
        <w:t>2.1.1. Виды, задачи, средства и методы физической подготовки</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lastRenderedPageBreak/>
        <w:t>Решение задач тренировочного процесса осуществляется с помощью  соответствующих средств и методов.</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Средствами физической подготовки гандболиста являются:</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1. Физические упражнения;</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2. Игры;</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3. Гигиенические факторы и естественные силы природы;</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4. Теоретические занятия.</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i/>
          <w:sz w:val="28"/>
          <w:szCs w:val="28"/>
        </w:rPr>
        <w:t>Физические упражнения –</w:t>
      </w:r>
      <w:r w:rsidRPr="00290F65">
        <w:rPr>
          <w:rFonts w:ascii="Times New Roman" w:hAnsi="Times New Roman" w:cs="Times New Roman"/>
          <w:sz w:val="28"/>
          <w:szCs w:val="28"/>
        </w:rPr>
        <w:t xml:space="preserve"> основное средство тренировки. Различают общую физическую подготовку (ОФП) и специальную физическую подготовку (СФП).</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ОФП – процесс всестороннего развития физических способностей, не специфичных для избранного вида спорта, но так или иначе обуславливающих успех спортивной деятельности.</w:t>
      </w:r>
    </w:p>
    <w:p w:rsidR="0037015A" w:rsidRPr="00290F65" w:rsidRDefault="0037015A" w:rsidP="0037015A">
      <w:pPr>
        <w:spacing w:after="0" w:line="240" w:lineRule="auto"/>
        <w:ind w:firstLine="709"/>
        <w:jc w:val="both"/>
        <w:rPr>
          <w:rFonts w:ascii="Times New Roman" w:hAnsi="Times New Roman" w:cs="Times New Roman"/>
          <w:i/>
          <w:sz w:val="28"/>
          <w:szCs w:val="28"/>
        </w:rPr>
      </w:pPr>
      <w:r w:rsidRPr="00290F65">
        <w:rPr>
          <w:rFonts w:ascii="Times New Roman" w:hAnsi="Times New Roman" w:cs="Times New Roman"/>
          <w:i/>
          <w:sz w:val="28"/>
          <w:szCs w:val="28"/>
        </w:rPr>
        <w:t>Задачи ОФП:</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1. Повышение и поддержание общего уровня функциональных возможностей организма;</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2. Развитие всех основных физических качеств – силы, выносливости, быстроты, ловкости и гибкости;</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3. Устранение недостатков в физическом развитии.</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i/>
          <w:sz w:val="28"/>
          <w:szCs w:val="28"/>
        </w:rPr>
        <w:t>Средствами ОФП</w:t>
      </w:r>
      <w:r w:rsidRPr="00290F65">
        <w:rPr>
          <w:rFonts w:ascii="Times New Roman" w:hAnsi="Times New Roman" w:cs="Times New Roman"/>
          <w:sz w:val="28"/>
          <w:szCs w:val="28"/>
        </w:rPr>
        <w:t xml:space="preserve"> являются упражнения из своего и других видов спорта. </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 xml:space="preserve">Методы, преимущественно направленные на развитие физических качеств, в зависимости от характера физического упражнения распределяются на два основных метода непрерывный и интервальный. </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i/>
          <w:sz w:val="28"/>
          <w:szCs w:val="28"/>
        </w:rPr>
        <w:t>Непрерывный</w:t>
      </w:r>
      <w:r w:rsidRPr="00290F65">
        <w:rPr>
          <w:rFonts w:ascii="Times New Roman" w:hAnsi="Times New Roman" w:cs="Times New Roman"/>
          <w:sz w:val="28"/>
          <w:szCs w:val="28"/>
        </w:rPr>
        <w:t xml:space="preserve"> метод характеризуется одноразовым непрерывным выполнением физической нагрузки и применяется с целью развития специальной выносливости.</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i/>
          <w:sz w:val="28"/>
          <w:szCs w:val="28"/>
        </w:rPr>
        <w:t>Интервальный метод</w:t>
      </w:r>
      <w:r w:rsidRPr="00290F65">
        <w:rPr>
          <w:rFonts w:ascii="Times New Roman" w:hAnsi="Times New Roman" w:cs="Times New Roman"/>
          <w:sz w:val="28"/>
          <w:szCs w:val="28"/>
        </w:rPr>
        <w:t xml:space="preserve"> предусматривает выполнение серии упражнений одинаковой длительности с постоянной интенсивностью и регламентированными паузами отдыха.</w:t>
      </w:r>
    </w:p>
    <w:p w:rsidR="0037015A" w:rsidRPr="00290F65" w:rsidRDefault="0037015A" w:rsidP="0037015A">
      <w:pPr>
        <w:spacing w:after="0" w:line="240" w:lineRule="auto"/>
        <w:ind w:firstLine="709"/>
        <w:jc w:val="both"/>
        <w:rPr>
          <w:rFonts w:ascii="Times New Roman" w:hAnsi="Times New Roman" w:cs="Times New Roman"/>
          <w:sz w:val="28"/>
          <w:szCs w:val="28"/>
        </w:rPr>
      </w:pPr>
      <w:r w:rsidRPr="00290F65">
        <w:rPr>
          <w:rFonts w:ascii="Times New Roman" w:hAnsi="Times New Roman" w:cs="Times New Roman"/>
          <w:sz w:val="28"/>
          <w:szCs w:val="28"/>
        </w:rPr>
        <w:t>Обе вышеприведенных группы методов практических упражнений тесно взаимосвязаны между собой и потому применяются в неразрывном сочетании, тем самым обеспечивая эффективное выполнение заданий по физической подготовке.</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290F65">
        <w:rPr>
          <w:rFonts w:ascii="Times New Roman" w:hAnsi="Times New Roman" w:cs="Times New Roman"/>
          <w:b/>
          <w:i/>
          <w:sz w:val="28"/>
          <w:szCs w:val="28"/>
        </w:rPr>
        <w:t>Основы методики воспита</w:t>
      </w:r>
      <w:r w:rsidRPr="001A6685">
        <w:rPr>
          <w:rFonts w:ascii="Times New Roman" w:hAnsi="Times New Roman" w:cs="Times New Roman"/>
          <w:b/>
          <w:i/>
          <w:sz w:val="28"/>
          <w:szCs w:val="28"/>
        </w:rPr>
        <w:t>ния силы у гандболистов</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i/>
          <w:sz w:val="28"/>
          <w:szCs w:val="28"/>
        </w:rPr>
        <w:t>Сила</w:t>
      </w:r>
      <w:r w:rsidRPr="001A6685">
        <w:rPr>
          <w:rFonts w:ascii="Times New Roman" w:hAnsi="Times New Roman" w:cs="Times New Roman"/>
          <w:sz w:val="28"/>
          <w:szCs w:val="28"/>
        </w:rPr>
        <w:t xml:space="preserve"> – способность преодолевать или оказывать сопротивление за счет мышечных усилий.</w:t>
      </w:r>
    </w:p>
    <w:p w:rsidR="0037015A" w:rsidRPr="001A6685" w:rsidRDefault="0037015A" w:rsidP="0037015A">
      <w:pPr>
        <w:spacing w:after="0" w:line="240" w:lineRule="auto"/>
        <w:ind w:firstLine="709"/>
        <w:jc w:val="both"/>
        <w:rPr>
          <w:rFonts w:ascii="Times New Roman" w:hAnsi="Times New Roman" w:cs="Times New Roman"/>
          <w:i/>
          <w:sz w:val="28"/>
          <w:szCs w:val="28"/>
        </w:rPr>
      </w:pPr>
      <w:r w:rsidRPr="001A6685">
        <w:rPr>
          <w:rFonts w:ascii="Times New Roman" w:hAnsi="Times New Roman" w:cs="Times New Roman"/>
          <w:i/>
          <w:sz w:val="28"/>
          <w:szCs w:val="28"/>
        </w:rPr>
        <w:t>Средства воспитания силы:</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1. Упражнения в преодолении собственного веса (приседания, подтягивания в висе, выжимания в упоре, прыжковые);</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1. Упражнения с партнером;</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2. Упражнения с отягощениями (гири, штанги, тренировочный жилет и т.д.);</w:t>
      </w:r>
    </w:p>
    <w:p w:rsidR="00DB09B7"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lastRenderedPageBreak/>
        <w:t xml:space="preserve">3. Специальные упражнения гандбольного характера с отягощением. </w:t>
      </w:r>
    </w:p>
    <w:p w:rsidR="0037015A" w:rsidRPr="001A6685" w:rsidRDefault="0037015A" w:rsidP="0037015A">
      <w:pPr>
        <w:spacing w:after="0" w:line="240" w:lineRule="auto"/>
        <w:ind w:firstLine="709"/>
        <w:jc w:val="both"/>
        <w:rPr>
          <w:rFonts w:ascii="Times New Roman" w:hAnsi="Times New Roman" w:cs="Times New Roman"/>
          <w:i/>
          <w:sz w:val="28"/>
          <w:szCs w:val="28"/>
        </w:rPr>
      </w:pPr>
      <w:r w:rsidRPr="001A6685">
        <w:rPr>
          <w:rFonts w:ascii="Times New Roman" w:hAnsi="Times New Roman" w:cs="Times New Roman"/>
          <w:i/>
          <w:sz w:val="28"/>
          <w:szCs w:val="28"/>
        </w:rPr>
        <w:t>Методы воспитания силы:</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1. Метод «до отказа» (для увеличения силы мышц и их укрепления);</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2. Метод больших усилий;</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3. Повторный метод: а) многократное преодоление непредельного сопротивления с предельной скоростью (упражнения с непредельными отягощениями, выполняемые в максимальном темпе); б) многократное преодоление непредельного сопротивления с непредельным числом повторений;</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4. Сопряженный метод (характеризуется развитием силы и скоростно-силовых качеств в процессе выполнения технических приемов и их частей);</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5. Метод круговой тренировки;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6. Метод прогрессирующих отягощений (позволяет бороться с адаптацией к весу отягощений и предусматривает увеличение веса с 50 до 75 %, а за тем и до 95 % от максимального с интервалами отдыха 3–4 мин между подходами);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7. Метод вариативный – варьирование различных весов;</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8. Игровой метод;</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9. Соревновательный метод.</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Основы методики воспитания быстроты у гандболистов</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Под быстротой как физическим качеством понимают способность гандболиста выполнять движения в м</w:t>
      </w:r>
      <w:r w:rsidR="00DB09B7" w:rsidRPr="001A6685">
        <w:rPr>
          <w:rFonts w:ascii="Times New Roman" w:hAnsi="Times New Roman" w:cs="Times New Roman"/>
          <w:sz w:val="28"/>
          <w:szCs w:val="28"/>
        </w:rPr>
        <w:t xml:space="preserve">инимальный промежуток времени. </w:t>
      </w:r>
      <w:r w:rsidRPr="001A6685">
        <w:rPr>
          <w:rFonts w:ascii="Times New Roman" w:hAnsi="Times New Roman" w:cs="Times New Roman"/>
          <w:sz w:val="28"/>
          <w:szCs w:val="28"/>
        </w:rPr>
        <w:t>Принято выделять элементарные и комплексные формы проявления быстроты. К элементарным формам относятся: время простой (ответ заранее известным способом на заранее известный сигнал) и сложной реакции (реакция с выбором и реакция на движущий объект), время одиночного движения и частота одиночного движения.</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Основными </w:t>
      </w:r>
      <w:r w:rsidRPr="001A6685">
        <w:rPr>
          <w:rFonts w:ascii="Times New Roman" w:hAnsi="Times New Roman" w:cs="Times New Roman"/>
          <w:i/>
          <w:sz w:val="28"/>
          <w:szCs w:val="28"/>
        </w:rPr>
        <w:t>средствами</w:t>
      </w:r>
      <w:r w:rsidRPr="001A6685">
        <w:rPr>
          <w:rFonts w:ascii="Times New Roman" w:hAnsi="Times New Roman" w:cs="Times New Roman"/>
          <w:sz w:val="28"/>
          <w:szCs w:val="28"/>
        </w:rPr>
        <w:t xml:space="preserve"> воспитания быстроты в гандболе являются скоростные упражнения, выполняемые с предельной или околопредельной скоростью.</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воспитания быстроты выполнять в первой половине тренировочного занятия, так как на фоне утомления воспитывается не быстрота, а скоростная выносливость.</w:t>
      </w:r>
    </w:p>
    <w:p w:rsidR="0037015A" w:rsidRPr="001A6685" w:rsidRDefault="0037015A" w:rsidP="0037015A">
      <w:pPr>
        <w:spacing w:after="0" w:line="240" w:lineRule="auto"/>
        <w:ind w:firstLine="709"/>
        <w:jc w:val="both"/>
        <w:rPr>
          <w:rFonts w:ascii="Times New Roman" w:hAnsi="Times New Roman" w:cs="Times New Roman"/>
          <w:i/>
          <w:sz w:val="28"/>
          <w:szCs w:val="28"/>
        </w:rPr>
      </w:pPr>
      <w:r w:rsidRPr="001A6685">
        <w:rPr>
          <w:rFonts w:ascii="Times New Roman" w:hAnsi="Times New Roman" w:cs="Times New Roman"/>
          <w:i/>
          <w:sz w:val="28"/>
          <w:szCs w:val="28"/>
        </w:rPr>
        <w:t>Методы воспитания быстроты:</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1. Повторный метод характеризуется повторным выполнением упражнений с околопредельной или максимальной скоростью;</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2. Переменный метод представляет собой относительно ритмичное чередование движений с высокой интенсивностью;</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3. Интервальный метод – подобие повторного метода, но интервалы отдыха строго регламентированы для каждой тренировки;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lastRenderedPageBreak/>
        <w:t>4. Сопряженный метод характеризуется выполнением технических приемов игры и имитационных упражнений с максимальной интенсивностью с отягощением и без отягощения непродолжительное время;</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5. Метод круговой тренировки;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6. Спортивные и подвижные игры, специальные эстафеты (игровой метод);</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7. Соревновательный метод – выполнение упражнений с предельной быстротой движений и скоростью перемещений в условиях соревнования.</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Основы методики воспитания двигательно-координационных способностей (ловкости) у гандболистов</w:t>
      </w:r>
    </w:p>
    <w:p w:rsidR="00DB09B7"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Под двигательно-координационными способностями понимаются способности быстро, точно, целесообразно, экономно и находчиво, т. е. наиболее совершенно, решать двигательные задачи. </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Объединяя целый ряд способностей, относящихся к координации движений, их можно в определенной мере разбить на три группы.</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i/>
          <w:sz w:val="28"/>
          <w:szCs w:val="28"/>
        </w:rPr>
        <w:t>Первая группа.</w:t>
      </w:r>
      <w:r w:rsidRPr="001A6685">
        <w:rPr>
          <w:rFonts w:ascii="Times New Roman" w:hAnsi="Times New Roman" w:cs="Times New Roman"/>
          <w:sz w:val="28"/>
          <w:szCs w:val="28"/>
        </w:rPr>
        <w:t xml:space="preserve"> Способности т</w:t>
      </w:r>
      <w:r w:rsidR="00DB09B7" w:rsidRPr="001A6685">
        <w:rPr>
          <w:rFonts w:ascii="Times New Roman" w:hAnsi="Times New Roman" w:cs="Times New Roman"/>
          <w:sz w:val="28"/>
          <w:szCs w:val="28"/>
        </w:rPr>
        <w:t xml:space="preserve">очно соизмерять и регулировать </w:t>
      </w:r>
      <w:r w:rsidRPr="001A6685">
        <w:rPr>
          <w:rFonts w:ascii="Times New Roman" w:hAnsi="Times New Roman" w:cs="Times New Roman"/>
          <w:sz w:val="28"/>
          <w:szCs w:val="28"/>
        </w:rPr>
        <w:t>пространственные, временные и динамические параметры движений.</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i/>
          <w:sz w:val="28"/>
          <w:szCs w:val="28"/>
        </w:rPr>
        <w:t>Вторая группа.</w:t>
      </w:r>
      <w:r w:rsidRPr="001A6685">
        <w:rPr>
          <w:rFonts w:ascii="Times New Roman" w:hAnsi="Times New Roman" w:cs="Times New Roman"/>
          <w:sz w:val="28"/>
          <w:szCs w:val="28"/>
        </w:rPr>
        <w:t xml:space="preserve"> Способности поддержив</w:t>
      </w:r>
      <w:r w:rsidR="00DB09B7" w:rsidRPr="001A6685">
        <w:rPr>
          <w:rFonts w:ascii="Times New Roman" w:hAnsi="Times New Roman" w:cs="Times New Roman"/>
          <w:sz w:val="28"/>
          <w:szCs w:val="28"/>
        </w:rPr>
        <w:t xml:space="preserve">ать статическое и динамическое </w:t>
      </w:r>
      <w:r w:rsidRPr="001A6685">
        <w:rPr>
          <w:rFonts w:ascii="Times New Roman" w:hAnsi="Times New Roman" w:cs="Times New Roman"/>
          <w:sz w:val="28"/>
          <w:szCs w:val="28"/>
        </w:rPr>
        <w:t>равновесие.</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i/>
          <w:sz w:val="28"/>
          <w:szCs w:val="28"/>
        </w:rPr>
        <w:t>Третья группа.</w:t>
      </w:r>
      <w:r w:rsidRPr="001A6685">
        <w:rPr>
          <w:rFonts w:ascii="Times New Roman" w:hAnsi="Times New Roman" w:cs="Times New Roman"/>
          <w:sz w:val="28"/>
          <w:szCs w:val="28"/>
        </w:rPr>
        <w:t xml:space="preserve"> Способности выпол</w:t>
      </w:r>
      <w:r w:rsidR="00DB09B7" w:rsidRPr="001A6685">
        <w:rPr>
          <w:rFonts w:ascii="Times New Roman" w:hAnsi="Times New Roman" w:cs="Times New Roman"/>
          <w:sz w:val="28"/>
          <w:szCs w:val="28"/>
        </w:rPr>
        <w:t xml:space="preserve">нять двигательные действия без </w:t>
      </w:r>
      <w:r w:rsidRPr="001A6685">
        <w:rPr>
          <w:rFonts w:ascii="Times New Roman" w:hAnsi="Times New Roman" w:cs="Times New Roman"/>
          <w:sz w:val="28"/>
          <w:szCs w:val="28"/>
        </w:rPr>
        <w:t>излишней мышечной напряженности.</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При воспитании координационных спосо</w:t>
      </w:r>
      <w:r w:rsidR="00DB09B7" w:rsidRPr="001A6685">
        <w:rPr>
          <w:rFonts w:ascii="Times New Roman" w:hAnsi="Times New Roman" w:cs="Times New Roman"/>
          <w:sz w:val="28"/>
          <w:szCs w:val="28"/>
        </w:rPr>
        <w:t xml:space="preserve">бностей используются следующие </w:t>
      </w:r>
      <w:r w:rsidRPr="001A6685">
        <w:rPr>
          <w:rFonts w:ascii="Times New Roman" w:hAnsi="Times New Roman" w:cs="Times New Roman"/>
          <w:sz w:val="28"/>
          <w:szCs w:val="28"/>
        </w:rPr>
        <w:t>основные методические подходы:</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1. Обучение новым разнооб</w:t>
      </w:r>
      <w:r w:rsidR="00DB09B7" w:rsidRPr="001A6685">
        <w:rPr>
          <w:rFonts w:ascii="Times New Roman" w:hAnsi="Times New Roman" w:cs="Times New Roman"/>
          <w:sz w:val="28"/>
          <w:szCs w:val="28"/>
        </w:rPr>
        <w:t xml:space="preserve">разным движениям с постепенным </w:t>
      </w:r>
      <w:r w:rsidRPr="001A6685">
        <w:rPr>
          <w:rFonts w:ascii="Times New Roman" w:hAnsi="Times New Roman" w:cs="Times New Roman"/>
          <w:sz w:val="28"/>
          <w:szCs w:val="28"/>
        </w:rPr>
        <w:t>увеличением их координационной сложности;</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2. Воспитание способности перестраива</w:t>
      </w:r>
      <w:r w:rsidR="00DB09B7" w:rsidRPr="001A6685">
        <w:rPr>
          <w:rFonts w:ascii="Times New Roman" w:hAnsi="Times New Roman" w:cs="Times New Roman"/>
          <w:sz w:val="28"/>
          <w:szCs w:val="28"/>
        </w:rPr>
        <w:t xml:space="preserve">ть двигательную деятельность в </w:t>
      </w:r>
      <w:r w:rsidRPr="001A6685">
        <w:rPr>
          <w:rFonts w:ascii="Times New Roman" w:hAnsi="Times New Roman" w:cs="Times New Roman"/>
          <w:sz w:val="28"/>
          <w:szCs w:val="28"/>
        </w:rPr>
        <w:t>условиях внезапно меняющейся обстановки;</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3. Повышение пространственной</w:t>
      </w:r>
      <w:r w:rsidR="00DB09B7" w:rsidRPr="001A6685">
        <w:rPr>
          <w:rFonts w:ascii="Times New Roman" w:hAnsi="Times New Roman" w:cs="Times New Roman"/>
          <w:sz w:val="28"/>
          <w:szCs w:val="28"/>
        </w:rPr>
        <w:t xml:space="preserve">, временной и силовой точности </w:t>
      </w:r>
      <w:r w:rsidRPr="001A6685">
        <w:rPr>
          <w:rFonts w:ascii="Times New Roman" w:hAnsi="Times New Roman" w:cs="Times New Roman"/>
          <w:sz w:val="28"/>
          <w:szCs w:val="28"/>
        </w:rPr>
        <w:t>движений на основе улучшения двигательных ощущений и восприятий;</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4. Преодоление нерациональной мышечной напряженности. </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Излишняя напряженность мышц вызыва</w:t>
      </w:r>
      <w:r w:rsidR="00DB09B7" w:rsidRPr="001A6685">
        <w:rPr>
          <w:rFonts w:ascii="Times New Roman" w:hAnsi="Times New Roman" w:cs="Times New Roman"/>
          <w:sz w:val="28"/>
          <w:szCs w:val="28"/>
        </w:rPr>
        <w:t xml:space="preserve">ет определенную дискоординацию </w:t>
      </w:r>
      <w:r w:rsidRPr="001A6685">
        <w:rPr>
          <w:rFonts w:ascii="Times New Roman" w:hAnsi="Times New Roman" w:cs="Times New Roman"/>
          <w:sz w:val="28"/>
          <w:szCs w:val="28"/>
        </w:rPr>
        <w:t>движений, что приводит к снижению проявления силы и быстроты, искажению техники и преждевременному утомлению.</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Эффективным методом воспитани</w:t>
      </w:r>
      <w:r w:rsidR="00DB09B7" w:rsidRPr="001A6685">
        <w:rPr>
          <w:rFonts w:ascii="Times New Roman" w:hAnsi="Times New Roman" w:cs="Times New Roman"/>
          <w:sz w:val="28"/>
          <w:szCs w:val="28"/>
        </w:rPr>
        <w:t xml:space="preserve">я координационных способностей </w:t>
      </w:r>
      <w:r w:rsidRPr="001A6685">
        <w:rPr>
          <w:rFonts w:ascii="Times New Roman" w:hAnsi="Times New Roman" w:cs="Times New Roman"/>
          <w:sz w:val="28"/>
          <w:szCs w:val="28"/>
        </w:rPr>
        <w:t>является игровой метод и соревновательный методы.</w:t>
      </w:r>
    </w:p>
    <w:p w:rsidR="0037015A" w:rsidRPr="001A6685" w:rsidRDefault="0037015A" w:rsidP="00DB09B7">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Основы методики воспитания гибко</w:t>
      </w:r>
      <w:r w:rsidR="00DB09B7" w:rsidRPr="001A6685">
        <w:rPr>
          <w:rFonts w:ascii="Times New Roman" w:hAnsi="Times New Roman" w:cs="Times New Roman"/>
          <w:b/>
          <w:i/>
          <w:sz w:val="28"/>
          <w:szCs w:val="28"/>
        </w:rPr>
        <w:t xml:space="preserve">сти у гандболистов. Активная и </w:t>
      </w:r>
      <w:r w:rsidRPr="001A6685">
        <w:rPr>
          <w:rFonts w:ascii="Times New Roman" w:hAnsi="Times New Roman" w:cs="Times New Roman"/>
          <w:b/>
          <w:i/>
          <w:sz w:val="28"/>
          <w:szCs w:val="28"/>
        </w:rPr>
        <w:t>пассивная гибкость</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i/>
          <w:sz w:val="28"/>
          <w:szCs w:val="28"/>
        </w:rPr>
        <w:t>Гибкость</w:t>
      </w:r>
      <w:r w:rsidRPr="001A6685">
        <w:rPr>
          <w:rFonts w:ascii="Times New Roman" w:hAnsi="Times New Roman" w:cs="Times New Roman"/>
          <w:sz w:val="28"/>
          <w:szCs w:val="28"/>
        </w:rPr>
        <w:t xml:space="preserve"> – это способность человека выполнять двигательные д</w:t>
      </w:r>
      <w:r w:rsidR="00DB09B7" w:rsidRPr="001A6685">
        <w:rPr>
          <w:rFonts w:ascii="Times New Roman" w:hAnsi="Times New Roman" w:cs="Times New Roman"/>
          <w:sz w:val="28"/>
          <w:szCs w:val="28"/>
        </w:rPr>
        <w:t xml:space="preserve">ействия с </w:t>
      </w:r>
      <w:r w:rsidRPr="001A6685">
        <w:rPr>
          <w:rFonts w:ascii="Times New Roman" w:hAnsi="Times New Roman" w:cs="Times New Roman"/>
          <w:sz w:val="28"/>
          <w:szCs w:val="28"/>
        </w:rPr>
        <w:t xml:space="preserve">большой амплитудой. Различают активную и пассивную </w:t>
      </w:r>
      <w:r w:rsidRPr="001A6685">
        <w:rPr>
          <w:rFonts w:ascii="Times New Roman" w:hAnsi="Times New Roman" w:cs="Times New Roman"/>
          <w:sz w:val="28"/>
          <w:szCs w:val="28"/>
        </w:rPr>
        <w:lastRenderedPageBreak/>
        <w:t>гибкость. Активная –</w:t>
      </w:r>
      <w:r w:rsidR="00DB09B7" w:rsidRPr="001A6685">
        <w:rPr>
          <w:rFonts w:ascii="Times New Roman" w:hAnsi="Times New Roman" w:cs="Times New Roman"/>
          <w:sz w:val="28"/>
          <w:szCs w:val="28"/>
        </w:rPr>
        <w:t xml:space="preserve"> </w:t>
      </w:r>
      <w:r w:rsidRPr="001A6685">
        <w:rPr>
          <w:rFonts w:ascii="Times New Roman" w:hAnsi="Times New Roman" w:cs="Times New Roman"/>
          <w:sz w:val="28"/>
          <w:szCs w:val="28"/>
        </w:rPr>
        <w:t>это способность гандболиста достигать определенного размаха движения в каком-либо суставе за счет собственных усилий без посторонней помощи. Пассивная – за счет приложения дополнительных внешних усилий, например, при помощи партнера.</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Гибкость зависит от возраста. По мере роста</w:t>
      </w:r>
      <w:r w:rsidR="00DB09B7" w:rsidRPr="001A6685">
        <w:rPr>
          <w:rFonts w:ascii="Times New Roman" w:hAnsi="Times New Roman" w:cs="Times New Roman"/>
          <w:sz w:val="28"/>
          <w:szCs w:val="28"/>
        </w:rPr>
        <w:t xml:space="preserve"> и развития организма гибкость </w:t>
      </w:r>
      <w:r w:rsidRPr="001A6685">
        <w:rPr>
          <w:rFonts w:ascii="Times New Roman" w:hAnsi="Times New Roman" w:cs="Times New Roman"/>
          <w:sz w:val="28"/>
          <w:szCs w:val="28"/>
        </w:rPr>
        <w:t>изменяется неравномерно.</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Главным средством развития г</w:t>
      </w:r>
      <w:r w:rsidR="00DB09B7" w:rsidRPr="001A6685">
        <w:rPr>
          <w:rFonts w:ascii="Times New Roman" w:hAnsi="Times New Roman" w:cs="Times New Roman"/>
          <w:sz w:val="28"/>
          <w:szCs w:val="28"/>
        </w:rPr>
        <w:t xml:space="preserve">ибкости являются упражнения на </w:t>
      </w:r>
      <w:r w:rsidRPr="001A6685">
        <w:rPr>
          <w:rFonts w:ascii="Times New Roman" w:hAnsi="Times New Roman" w:cs="Times New Roman"/>
          <w:sz w:val="28"/>
          <w:szCs w:val="28"/>
        </w:rPr>
        <w:t>растягивание, выполняемые с последовательно увеличивающейся амплитудой, повторные пружинящие движения с небольшими отягощениями. Упражнения выполняются повторным методом.</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Основы методики воспитания выносливости у гандболистов</w:t>
      </w:r>
    </w:p>
    <w:p w:rsidR="0037015A" w:rsidRPr="001A6685" w:rsidRDefault="0037015A" w:rsidP="00DB09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Мерилом выносливости является время, в течение которого спортсмен способен поддерживать заданную интенсивность спортивной деятельности.</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Известно, для воспитания</w:t>
      </w:r>
      <w:r w:rsidR="007C792A" w:rsidRPr="001A6685">
        <w:rPr>
          <w:rFonts w:ascii="Times New Roman" w:hAnsi="Times New Roman" w:cs="Times New Roman"/>
          <w:sz w:val="28"/>
          <w:szCs w:val="28"/>
        </w:rPr>
        <w:t xml:space="preserve"> общей выносливости необходима </w:t>
      </w:r>
      <w:r w:rsidRPr="001A6685">
        <w:rPr>
          <w:rFonts w:ascii="Times New Roman" w:hAnsi="Times New Roman" w:cs="Times New Roman"/>
          <w:sz w:val="28"/>
          <w:szCs w:val="28"/>
        </w:rPr>
        <w:t>продолжительность нагрузки.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Выносливость бывает:</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общая;</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специальная.</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i/>
          <w:sz w:val="28"/>
          <w:szCs w:val="28"/>
        </w:rPr>
        <w:t>Общая выносливость</w:t>
      </w:r>
      <w:r w:rsidRPr="001A6685">
        <w:rPr>
          <w:rFonts w:ascii="Times New Roman" w:hAnsi="Times New Roman" w:cs="Times New Roman"/>
          <w:sz w:val="28"/>
          <w:szCs w:val="28"/>
        </w:rPr>
        <w:t xml:space="preserve"> – это способность</w:t>
      </w:r>
      <w:r w:rsidR="007C792A" w:rsidRPr="001A6685">
        <w:rPr>
          <w:rFonts w:ascii="Times New Roman" w:hAnsi="Times New Roman" w:cs="Times New Roman"/>
          <w:sz w:val="28"/>
          <w:szCs w:val="28"/>
        </w:rPr>
        <w:t xml:space="preserve"> длительно выполнять различные </w:t>
      </w:r>
      <w:r w:rsidRPr="001A6685">
        <w:rPr>
          <w:rFonts w:ascii="Times New Roman" w:hAnsi="Times New Roman" w:cs="Times New Roman"/>
          <w:sz w:val="28"/>
          <w:szCs w:val="28"/>
        </w:rPr>
        <w:t>виды работ на уровне умеренной интенсивности.</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i/>
          <w:sz w:val="28"/>
          <w:szCs w:val="28"/>
        </w:rPr>
        <w:t>Специальная выносливость</w:t>
      </w:r>
      <w:r w:rsidRPr="001A6685">
        <w:rPr>
          <w:rFonts w:ascii="Times New Roman" w:hAnsi="Times New Roman" w:cs="Times New Roman"/>
          <w:sz w:val="28"/>
          <w:szCs w:val="28"/>
        </w:rPr>
        <w:t xml:space="preserve"> – это способ</w:t>
      </w:r>
      <w:r w:rsidR="007C792A" w:rsidRPr="001A6685">
        <w:rPr>
          <w:rFonts w:ascii="Times New Roman" w:hAnsi="Times New Roman" w:cs="Times New Roman"/>
          <w:sz w:val="28"/>
          <w:szCs w:val="28"/>
        </w:rPr>
        <w:t xml:space="preserve">ность обеспечивать эффективную </w:t>
      </w:r>
      <w:r w:rsidRPr="001A6685">
        <w:rPr>
          <w:rFonts w:ascii="Times New Roman" w:hAnsi="Times New Roman" w:cs="Times New Roman"/>
          <w:sz w:val="28"/>
          <w:szCs w:val="28"/>
        </w:rPr>
        <w:t>реализацию технико-тактических действий в длительной, игровой ситуации.</w:t>
      </w:r>
    </w:p>
    <w:p w:rsidR="0037015A" w:rsidRPr="001A6685" w:rsidRDefault="0037015A" w:rsidP="0037015A">
      <w:pPr>
        <w:spacing w:after="0" w:line="240" w:lineRule="auto"/>
        <w:ind w:firstLine="709"/>
        <w:jc w:val="both"/>
        <w:rPr>
          <w:rFonts w:ascii="Times New Roman" w:hAnsi="Times New Roman" w:cs="Times New Roman"/>
          <w:i/>
          <w:sz w:val="28"/>
          <w:szCs w:val="28"/>
        </w:rPr>
      </w:pPr>
      <w:r w:rsidRPr="001A6685">
        <w:rPr>
          <w:rFonts w:ascii="Times New Roman" w:hAnsi="Times New Roman" w:cs="Times New Roman"/>
          <w:i/>
          <w:sz w:val="28"/>
          <w:szCs w:val="28"/>
        </w:rPr>
        <w:t>Средства воспитания выносливости:</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1. Общеподготовительные упражнени</w:t>
      </w:r>
      <w:r w:rsidR="007C792A" w:rsidRPr="001A6685">
        <w:rPr>
          <w:rFonts w:ascii="Times New Roman" w:hAnsi="Times New Roman" w:cs="Times New Roman"/>
          <w:sz w:val="28"/>
          <w:szCs w:val="28"/>
        </w:rPr>
        <w:t xml:space="preserve">я – применяются для воспитания </w:t>
      </w:r>
      <w:r w:rsidRPr="001A6685">
        <w:rPr>
          <w:rFonts w:ascii="Times New Roman" w:hAnsi="Times New Roman" w:cs="Times New Roman"/>
          <w:sz w:val="28"/>
          <w:szCs w:val="28"/>
        </w:rPr>
        <w:t>общей выносливости (кросс, ходьба на лыжах, гребля и т. д.);</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2. Специально-подготовительные упра</w:t>
      </w:r>
      <w:r w:rsidR="007C792A" w:rsidRPr="001A6685">
        <w:rPr>
          <w:rFonts w:ascii="Times New Roman" w:hAnsi="Times New Roman" w:cs="Times New Roman"/>
          <w:sz w:val="28"/>
          <w:szCs w:val="28"/>
        </w:rPr>
        <w:t xml:space="preserve">жнения – в процессе воспитания </w:t>
      </w:r>
      <w:r w:rsidRPr="001A6685">
        <w:rPr>
          <w:rFonts w:ascii="Times New Roman" w:hAnsi="Times New Roman" w:cs="Times New Roman"/>
          <w:sz w:val="28"/>
          <w:szCs w:val="28"/>
        </w:rPr>
        <w:t>выносливости обеспечивают более зна</w:t>
      </w:r>
      <w:r w:rsidR="007C792A" w:rsidRPr="001A6685">
        <w:rPr>
          <w:rFonts w:ascii="Times New Roman" w:hAnsi="Times New Roman" w:cs="Times New Roman"/>
          <w:sz w:val="28"/>
          <w:szCs w:val="28"/>
        </w:rPr>
        <w:t xml:space="preserve">чительное и более направленное </w:t>
      </w:r>
      <w:r w:rsidRPr="001A6685">
        <w:rPr>
          <w:rFonts w:ascii="Times New Roman" w:hAnsi="Times New Roman" w:cs="Times New Roman"/>
          <w:sz w:val="28"/>
          <w:szCs w:val="28"/>
        </w:rPr>
        <w:t xml:space="preserve">воздействие на отдельные ее факторы </w:t>
      </w:r>
      <w:r w:rsidR="007C792A" w:rsidRPr="001A6685">
        <w:rPr>
          <w:rFonts w:ascii="Times New Roman" w:hAnsi="Times New Roman" w:cs="Times New Roman"/>
          <w:sz w:val="28"/>
          <w:szCs w:val="28"/>
        </w:rPr>
        <w:t xml:space="preserve">(технико-тактические и игровые </w:t>
      </w:r>
      <w:r w:rsidRPr="001A6685">
        <w:rPr>
          <w:rFonts w:ascii="Times New Roman" w:hAnsi="Times New Roman" w:cs="Times New Roman"/>
          <w:sz w:val="28"/>
          <w:szCs w:val="28"/>
        </w:rPr>
        <w:t>упражнения);</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3. Тренировочные формы соревноват</w:t>
      </w:r>
      <w:r w:rsidR="007C792A" w:rsidRPr="001A6685">
        <w:rPr>
          <w:rFonts w:ascii="Times New Roman" w:hAnsi="Times New Roman" w:cs="Times New Roman"/>
          <w:sz w:val="28"/>
          <w:szCs w:val="28"/>
        </w:rPr>
        <w:t>ельного упражнения – это учебно-</w:t>
      </w:r>
      <w:r w:rsidRPr="001A6685">
        <w:rPr>
          <w:rFonts w:ascii="Times New Roman" w:hAnsi="Times New Roman" w:cs="Times New Roman"/>
          <w:sz w:val="28"/>
          <w:szCs w:val="28"/>
        </w:rPr>
        <w:t>тренировочные игры с различным режимом нагрузки.</w:t>
      </w:r>
    </w:p>
    <w:p w:rsidR="0037015A" w:rsidRPr="001A6685" w:rsidRDefault="0037015A" w:rsidP="0037015A">
      <w:pPr>
        <w:spacing w:after="0" w:line="240" w:lineRule="auto"/>
        <w:ind w:firstLine="709"/>
        <w:jc w:val="both"/>
        <w:rPr>
          <w:rFonts w:ascii="Times New Roman" w:hAnsi="Times New Roman" w:cs="Times New Roman"/>
          <w:i/>
          <w:sz w:val="28"/>
          <w:szCs w:val="28"/>
        </w:rPr>
      </w:pPr>
      <w:r w:rsidRPr="001A6685">
        <w:rPr>
          <w:rFonts w:ascii="Times New Roman" w:hAnsi="Times New Roman" w:cs="Times New Roman"/>
          <w:i/>
          <w:sz w:val="28"/>
          <w:szCs w:val="28"/>
        </w:rPr>
        <w:t>Методы воспитания выносливости: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1. Метод равномерной тренировки;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2. Метод повторно-переменной тренировки;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3. Интервальный метод;</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4. Метод круговой тренировки;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5. Спортивные, подвижные игры и специальные эстафеты;</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6. Соревновательный метод </w:t>
      </w:r>
      <w:r w:rsidR="007C792A" w:rsidRPr="001A6685">
        <w:rPr>
          <w:rFonts w:ascii="Times New Roman" w:hAnsi="Times New Roman" w:cs="Times New Roman"/>
          <w:sz w:val="28"/>
          <w:szCs w:val="28"/>
        </w:rPr>
        <w:t xml:space="preserve">– игры уменьшенными составами, </w:t>
      </w:r>
      <w:r w:rsidRPr="001A6685">
        <w:rPr>
          <w:rFonts w:ascii="Times New Roman" w:hAnsi="Times New Roman" w:cs="Times New Roman"/>
          <w:sz w:val="28"/>
          <w:szCs w:val="28"/>
        </w:rPr>
        <w:t>совершенствование групповых и командных действий.</w:t>
      </w:r>
    </w:p>
    <w:p w:rsidR="0037015A" w:rsidRPr="001A6685" w:rsidRDefault="0037015A" w:rsidP="007C792A">
      <w:pPr>
        <w:spacing w:after="0" w:line="240" w:lineRule="auto"/>
        <w:ind w:firstLine="709"/>
        <w:jc w:val="both"/>
        <w:rPr>
          <w:rFonts w:ascii="Times New Roman" w:hAnsi="Times New Roman" w:cs="Times New Roman"/>
          <w:b/>
          <w:sz w:val="28"/>
          <w:szCs w:val="28"/>
        </w:rPr>
      </w:pPr>
      <w:r w:rsidRPr="001A6685">
        <w:rPr>
          <w:rFonts w:ascii="Times New Roman" w:hAnsi="Times New Roman" w:cs="Times New Roman"/>
          <w:b/>
          <w:sz w:val="28"/>
          <w:szCs w:val="28"/>
        </w:rPr>
        <w:lastRenderedPageBreak/>
        <w:t>2.1.2. Примерные упражнения для с</w:t>
      </w:r>
      <w:r w:rsidR="007C792A" w:rsidRPr="001A6685">
        <w:rPr>
          <w:rFonts w:ascii="Times New Roman" w:hAnsi="Times New Roman" w:cs="Times New Roman"/>
          <w:b/>
          <w:sz w:val="28"/>
          <w:szCs w:val="28"/>
        </w:rPr>
        <w:t xml:space="preserve">оставления комплексов по общей </w:t>
      </w:r>
      <w:r w:rsidRPr="001A6685">
        <w:rPr>
          <w:rFonts w:ascii="Times New Roman" w:hAnsi="Times New Roman" w:cs="Times New Roman"/>
          <w:b/>
          <w:sz w:val="28"/>
          <w:szCs w:val="28"/>
        </w:rPr>
        <w:t>физической подготовке</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Упражнения для рук и плечевого пояса</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Из различных исходных положений (в осно</w:t>
      </w:r>
      <w:r w:rsidR="007C792A" w:rsidRPr="001A6685">
        <w:rPr>
          <w:rFonts w:ascii="Times New Roman" w:hAnsi="Times New Roman" w:cs="Times New Roman"/>
          <w:sz w:val="28"/>
          <w:szCs w:val="28"/>
        </w:rPr>
        <w:t xml:space="preserve">вной стойке, на коленях, сидя, </w:t>
      </w:r>
      <w:r w:rsidRPr="001A6685">
        <w:rPr>
          <w:rFonts w:ascii="Times New Roman" w:hAnsi="Times New Roman" w:cs="Times New Roman"/>
          <w:sz w:val="28"/>
          <w:szCs w:val="28"/>
        </w:rPr>
        <w:t>лежа) – сгибание и разгибание рук, вращения, махи. Отведение и приведение, рывки одновременно обеими руками и разновременно, разнонаправлено, то же во время ходьбы и бега. Сгибания и разгибания кистей, растягивание, круговые движения.</w:t>
      </w:r>
    </w:p>
    <w:p w:rsidR="0037015A" w:rsidRPr="001A6685" w:rsidRDefault="0037015A" w:rsidP="0037015A">
      <w:pPr>
        <w:spacing w:after="0" w:line="240" w:lineRule="auto"/>
        <w:ind w:firstLine="709"/>
        <w:jc w:val="both"/>
        <w:rPr>
          <w:rFonts w:ascii="Times New Roman" w:hAnsi="Times New Roman" w:cs="Times New Roman"/>
          <w:b/>
          <w:sz w:val="28"/>
          <w:szCs w:val="28"/>
        </w:rPr>
      </w:pPr>
      <w:r w:rsidRPr="001A6685">
        <w:rPr>
          <w:rFonts w:ascii="Times New Roman" w:hAnsi="Times New Roman" w:cs="Times New Roman"/>
          <w:b/>
          <w:sz w:val="28"/>
          <w:szCs w:val="28"/>
        </w:rPr>
        <w:t>Упражнения для мышц ног и таза:</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Ходьба, бег, поднимание на носки (стоя на </w:t>
      </w:r>
      <w:r w:rsidR="007C792A" w:rsidRPr="001A6685">
        <w:rPr>
          <w:rFonts w:ascii="Times New Roman" w:hAnsi="Times New Roman" w:cs="Times New Roman"/>
          <w:sz w:val="28"/>
          <w:szCs w:val="28"/>
        </w:rPr>
        <w:t xml:space="preserve">полу, стоя на брусе); сгибание </w:t>
      </w:r>
      <w:r w:rsidRPr="001A6685">
        <w:rPr>
          <w:rFonts w:ascii="Times New Roman" w:hAnsi="Times New Roman" w:cs="Times New Roman"/>
          <w:sz w:val="28"/>
          <w:szCs w:val="28"/>
        </w:rPr>
        <w:t>ног в тазобедренных и коленных суставах; приседания в различных исходных положениях; отведения, приведения и махи ногой в переднем, заднем и боковом направлениях. Ходьба на носках, пятках, внешней и внутренней стороне стопы. Выпады, пружинистые покачивания в выпаде, Вышагивание на гимнастическую скамейку, тумбу. Подскоки из различных исходных положений ног (вместе, на ширине плеч, одна впереди другой, со сменой положения ног, чередование прыжков на левой и правой ногах, с поворотами, серийные многоскоки и т.п.). Упражнения со скакалкой. Прыжки с трамплина, (подкидного мостика), в глубину (лица мужского пола) и с поворотами. Опорные прыжки.</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выполняются без предме</w:t>
      </w:r>
      <w:r w:rsidR="007C792A" w:rsidRPr="001A6685">
        <w:rPr>
          <w:rFonts w:ascii="Times New Roman" w:hAnsi="Times New Roman" w:cs="Times New Roman"/>
          <w:sz w:val="28"/>
          <w:szCs w:val="28"/>
        </w:rPr>
        <w:t xml:space="preserve">тов индивидуально и в парах, с </w:t>
      </w:r>
      <w:r w:rsidRPr="001A6685">
        <w:rPr>
          <w:rFonts w:ascii="Times New Roman" w:hAnsi="Times New Roman" w:cs="Times New Roman"/>
          <w:sz w:val="28"/>
          <w:szCs w:val="28"/>
        </w:rPr>
        <w:t>набивными мячами, гантелями, на снарядах (гимнастическая стенка, скамейка).</w:t>
      </w:r>
    </w:p>
    <w:p w:rsidR="00B30FF5" w:rsidRPr="001A6685" w:rsidRDefault="00B30FF5" w:rsidP="00B30FF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ног. Поднимание на носки; сгибание ног в тазобедренных суставах; приседания; отведения; приведения и махи ногой в переднем, заднем и боковом направлениях; исходных положений ног (вместе, на ширине плеч, одна впереди другой и т.п.); сгибание и разгибание ног в смешанных висах и упорах; прыжки.</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Упражнения для мышц туловища и шеи</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без предметов индивидуаль</w:t>
      </w:r>
      <w:r w:rsidR="007C792A" w:rsidRPr="001A6685">
        <w:rPr>
          <w:rFonts w:ascii="Times New Roman" w:hAnsi="Times New Roman" w:cs="Times New Roman"/>
          <w:sz w:val="28"/>
          <w:szCs w:val="28"/>
        </w:rPr>
        <w:t xml:space="preserve">ные и в парах (наклоны вперед, </w:t>
      </w:r>
      <w:r w:rsidRPr="001A6685">
        <w:rPr>
          <w:rFonts w:ascii="Times New Roman" w:hAnsi="Times New Roman" w:cs="Times New Roman"/>
          <w:sz w:val="28"/>
          <w:szCs w:val="28"/>
        </w:rPr>
        <w:t>назад, вправо, влево, наклоны и поворота головы). Упражнения с набивными мячами – лежа на спине и лицом вниз сгибание и поднимание ног, мяч зажат между стопами ног, пригибание, наклоны, упражнения в парах. Упражнения с гимнастическими палками, гантелями, с резиновыми амортизаторами, на гимнастических снарядах (подъемы переворотом, наклоны у гимнастической стенки и т. д.).</w:t>
      </w:r>
    </w:p>
    <w:p w:rsidR="00B30FF5" w:rsidRPr="001A6685" w:rsidRDefault="00B30FF5" w:rsidP="00B30FF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Упражнения для шеи и туловища. Наклоны, вращения, повороты головы; наклоны туловища, круговые вращения туловищем, повороты туловища, поднимание прямых и согнутых ног в положении лежа на спине; из положения лежа на спине переход в положение сидя; смешанные упоры в положении лицом и спиной вниз; угол из </w:t>
      </w:r>
      <w:r w:rsidRPr="001A6685">
        <w:rPr>
          <w:rFonts w:ascii="Times New Roman" w:hAnsi="Times New Roman" w:cs="Times New Roman"/>
          <w:sz w:val="28"/>
          <w:szCs w:val="28"/>
        </w:rPr>
        <w:lastRenderedPageBreak/>
        <w:t>исходного положения лежа, сидя и в положении виса; различные сочетания этих движений.</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Упражнения для развития силы</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выполняются с сопротивление</w:t>
      </w:r>
      <w:r w:rsidR="007C792A" w:rsidRPr="001A6685">
        <w:rPr>
          <w:rFonts w:ascii="Times New Roman" w:hAnsi="Times New Roman" w:cs="Times New Roman"/>
          <w:sz w:val="28"/>
          <w:szCs w:val="28"/>
        </w:rPr>
        <w:t xml:space="preserve">м, используя собственную массу </w:t>
      </w:r>
      <w:r w:rsidRPr="001A6685">
        <w:rPr>
          <w:rFonts w:ascii="Times New Roman" w:hAnsi="Times New Roman" w:cs="Times New Roman"/>
          <w:sz w:val="28"/>
          <w:szCs w:val="28"/>
        </w:rPr>
        <w:t>тела, штангу, гантели, эспандеры, специальные тренажерные устройства и различные отягощения. Упражнения для развития силы мышц туловища и рук выполняются в положении: стоя – жим с шагом левой (правой) ногой вперед, то же, только с отведением рук назад, жим из-за головы с нормальным, узким и широким хватом. Сгибание и выпря</w:t>
      </w:r>
      <w:r w:rsidR="007C792A" w:rsidRPr="001A6685">
        <w:rPr>
          <w:rFonts w:ascii="Times New Roman" w:hAnsi="Times New Roman" w:cs="Times New Roman"/>
          <w:sz w:val="28"/>
          <w:szCs w:val="28"/>
        </w:rPr>
        <w:t xml:space="preserve">мление рук в локтевых суставах </w:t>
      </w:r>
      <w:r w:rsidRPr="001A6685">
        <w:rPr>
          <w:rFonts w:ascii="Times New Roman" w:hAnsi="Times New Roman" w:cs="Times New Roman"/>
          <w:sz w:val="28"/>
          <w:szCs w:val="28"/>
        </w:rPr>
        <w:t>(попеременно и одновременно), отталки</w:t>
      </w:r>
      <w:r w:rsidR="007C792A" w:rsidRPr="001A6685">
        <w:rPr>
          <w:rFonts w:ascii="Times New Roman" w:hAnsi="Times New Roman" w:cs="Times New Roman"/>
          <w:sz w:val="28"/>
          <w:szCs w:val="28"/>
        </w:rPr>
        <w:t xml:space="preserve">вание, стоя у стены, на полу в </w:t>
      </w:r>
      <w:r w:rsidRPr="001A6685">
        <w:rPr>
          <w:rFonts w:ascii="Times New Roman" w:hAnsi="Times New Roman" w:cs="Times New Roman"/>
          <w:sz w:val="28"/>
          <w:szCs w:val="28"/>
        </w:rPr>
        <w:t>положении лежа. Повороты кистей и предплечий наружу, вовнутрь. Сжимание кистью теннисного мяча (резинового кол</w:t>
      </w:r>
      <w:r w:rsidR="007C792A" w:rsidRPr="001A6685">
        <w:rPr>
          <w:rFonts w:ascii="Times New Roman" w:hAnsi="Times New Roman" w:cs="Times New Roman"/>
          <w:sz w:val="28"/>
          <w:szCs w:val="28"/>
        </w:rPr>
        <w:t xml:space="preserve">ьца), вращение «воротка» в обе </w:t>
      </w:r>
      <w:r w:rsidRPr="001A6685">
        <w:rPr>
          <w:rFonts w:ascii="Times New Roman" w:hAnsi="Times New Roman" w:cs="Times New Roman"/>
          <w:sz w:val="28"/>
          <w:szCs w:val="28"/>
        </w:rPr>
        <w:t>стороны. В наклоне вперед – становые тяги с выводом туловища в вертикальное положение, приведение и отведение рук через стороны назад.</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Приседания на двух и одной ноге. Висы, подтягивания, размахи</w:t>
      </w:r>
      <w:r w:rsidR="007C792A" w:rsidRPr="001A6685">
        <w:rPr>
          <w:rFonts w:ascii="Times New Roman" w:hAnsi="Times New Roman" w:cs="Times New Roman"/>
          <w:sz w:val="28"/>
          <w:szCs w:val="28"/>
        </w:rPr>
        <w:t xml:space="preserve">вания, </w:t>
      </w:r>
      <w:r w:rsidRPr="001A6685">
        <w:rPr>
          <w:rFonts w:ascii="Times New Roman" w:hAnsi="Times New Roman" w:cs="Times New Roman"/>
          <w:sz w:val="28"/>
          <w:szCs w:val="28"/>
        </w:rPr>
        <w:t>простейшие подъемы, смешанные висы</w:t>
      </w:r>
      <w:r w:rsidR="007C792A" w:rsidRPr="001A6685">
        <w:rPr>
          <w:rFonts w:ascii="Times New Roman" w:hAnsi="Times New Roman" w:cs="Times New Roman"/>
          <w:sz w:val="28"/>
          <w:szCs w:val="28"/>
        </w:rPr>
        <w:t xml:space="preserve"> и упоры, обороты и соскоки на </w:t>
      </w:r>
      <w:r w:rsidRPr="001A6685">
        <w:rPr>
          <w:rFonts w:ascii="Times New Roman" w:hAnsi="Times New Roman" w:cs="Times New Roman"/>
          <w:sz w:val="28"/>
          <w:szCs w:val="28"/>
        </w:rPr>
        <w:t>гимнастических снарядах. Подъемы прямых и согнутых ног в коленях, круги прямыми ногами внутрь и наружу, вверх и вниз, подтягивание коленей к животу, сгибание и выпрямление рук в упоре на параллельных брусьях. Выпрыгивание на одной ноге, стоящей в опоре из глубокого приседа с дополнительным весом (гирей).</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с набивными мячами: поднима</w:t>
      </w:r>
      <w:r w:rsidR="007C792A" w:rsidRPr="001A6685">
        <w:rPr>
          <w:rFonts w:ascii="Times New Roman" w:hAnsi="Times New Roman" w:cs="Times New Roman"/>
          <w:sz w:val="28"/>
          <w:szCs w:val="28"/>
        </w:rPr>
        <w:t xml:space="preserve">ние, опускание, перебрасывание </w:t>
      </w:r>
      <w:r w:rsidRPr="001A6685">
        <w:rPr>
          <w:rFonts w:ascii="Times New Roman" w:hAnsi="Times New Roman" w:cs="Times New Roman"/>
          <w:sz w:val="28"/>
          <w:szCs w:val="28"/>
        </w:rPr>
        <w:t>с одой руки на другую руку над головой, перед собой, за спиной, броски и ловля; в парах, упражнения в сопротивлен</w:t>
      </w:r>
      <w:r w:rsidR="007C792A" w:rsidRPr="001A6685">
        <w:rPr>
          <w:rFonts w:ascii="Times New Roman" w:hAnsi="Times New Roman" w:cs="Times New Roman"/>
          <w:sz w:val="28"/>
          <w:szCs w:val="28"/>
        </w:rPr>
        <w:t xml:space="preserve">ии, держась за мяч (вырывание, </w:t>
      </w:r>
      <w:r w:rsidRPr="001A6685">
        <w:rPr>
          <w:rFonts w:ascii="Times New Roman" w:hAnsi="Times New Roman" w:cs="Times New Roman"/>
          <w:sz w:val="28"/>
          <w:szCs w:val="28"/>
        </w:rPr>
        <w:t xml:space="preserve">перетягивание). </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Лазание по канату, шесту, лестнице, гимна</w:t>
      </w:r>
      <w:r w:rsidR="007C792A" w:rsidRPr="001A6685">
        <w:rPr>
          <w:rFonts w:ascii="Times New Roman" w:hAnsi="Times New Roman" w:cs="Times New Roman"/>
          <w:sz w:val="28"/>
          <w:szCs w:val="28"/>
        </w:rPr>
        <w:t xml:space="preserve">стической стенке. Упражнения в </w:t>
      </w:r>
      <w:r w:rsidRPr="001A6685">
        <w:rPr>
          <w:rFonts w:ascii="Times New Roman" w:hAnsi="Times New Roman" w:cs="Times New Roman"/>
          <w:sz w:val="28"/>
          <w:szCs w:val="28"/>
        </w:rPr>
        <w:t>приседаниях, прыжках, выпадах с доп</w:t>
      </w:r>
      <w:r w:rsidR="007C792A" w:rsidRPr="001A6685">
        <w:rPr>
          <w:rFonts w:ascii="Times New Roman" w:hAnsi="Times New Roman" w:cs="Times New Roman"/>
          <w:sz w:val="28"/>
          <w:szCs w:val="28"/>
        </w:rPr>
        <w:t xml:space="preserve">олнительным весом. Преодоление </w:t>
      </w:r>
      <w:r w:rsidRPr="001A6685">
        <w:rPr>
          <w:rFonts w:ascii="Times New Roman" w:hAnsi="Times New Roman" w:cs="Times New Roman"/>
          <w:sz w:val="28"/>
          <w:szCs w:val="28"/>
        </w:rPr>
        <w:t>сопротивления партнера. Переноска и перекладывание груза. Перетягивание партнера, каната. Элементы борьбы (для мальчиков и юношей). Упражнения с эспандером, на имеющихся тренажерах.</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развития силы. Упражнения с преодолением собственного веса: подтягивание из виса, отжимание в упоре, приседания на одной и двух ногах. Преодоление веса и сопротивления партнера. Переноска и перекладывание груза. Лазанье по канату, шесту, лестнице. Перетягивание каната. Упражнения на гимнастической стенке. Упражнения со штангой: толчки, выпрыгивания, приседания. Упражнения с набивными мячами. Упражнения на тренажере типа «геркулес». Борьба. Гребля.</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Упражнения для развития быстроты</w:t>
      </w:r>
    </w:p>
    <w:p w:rsidR="007C792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lastRenderedPageBreak/>
        <w:t>Бег с высоким подниманием бедра, семенящий бег</w:t>
      </w:r>
      <w:r w:rsidR="007C792A" w:rsidRPr="001A6685">
        <w:rPr>
          <w:rFonts w:ascii="Times New Roman" w:hAnsi="Times New Roman" w:cs="Times New Roman"/>
          <w:sz w:val="28"/>
          <w:szCs w:val="28"/>
        </w:rPr>
        <w:t xml:space="preserve">, бег на месте с опорой </w:t>
      </w:r>
      <w:r w:rsidRPr="001A6685">
        <w:rPr>
          <w:rFonts w:ascii="Times New Roman" w:hAnsi="Times New Roman" w:cs="Times New Roman"/>
          <w:sz w:val="28"/>
          <w:szCs w:val="28"/>
        </w:rPr>
        <w:t>руками о стенку, с по следующим выбрас</w:t>
      </w:r>
      <w:r w:rsidR="007C792A" w:rsidRPr="001A6685">
        <w:rPr>
          <w:rFonts w:ascii="Times New Roman" w:hAnsi="Times New Roman" w:cs="Times New Roman"/>
          <w:sz w:val="28"/>
          <w:szCs w:val="28"/>
        </w:rPr>
        <w:t xml:space="preserve">ыванием голени. Бег под уклон. </w:t>
      </w:r>
      <w:r w:rsidRPr="001A6685">
        <w:rPr>
          <w:rFonts w:ascii="Times New Roman" w:hAnsi="Times New Roman" w:cs="Times New Roman"/>
          <w:sz w:val="28"/>
          <w:szCs w:val="28"/>
        </w:rPr>
        <w:t xml:space="preserve">Выполнение различных упражнений по сигналу (рывки за мячом и ловля его после первого отскока), брошенного в круг – ориентир; удар мячом в стенку (ворота), дать упасть ему на пол, выполнить ускорение и поймать его во время </w:t>
      </w:r>
      <w:r w:rsidR="007C792A" w:rsidRPr="001A6685">
        <w:rPr>
          <w:rFonts w:ascii="Times New Roman" w:hAnsi="Times New Roman" w:cs="Times New Roman"/>
          <w:sz w:val="28"/>
          <w:szCs w:val="28"/>
        </w:rPr>
        <w:t>отскока.</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По сигналу выполнить прыжок, рывок, изменить направление бега, прыжок с хлопками перед грудью и за спиной, прыжки</w:t>
      </w:r>
      <w:r w:rsidR="007C792A" w:rsidRPr="001A6685">
        <w:rPr>
          <w:rFonts w:ascii="Times New Roman" w:hAnsi="Times New Roman" w:cs="Times New Roman"/>
          <w:sz w:val="28"/>
          <w:szCs w:val="28"/>
        </w:rPr>
        <w:t xml:space="preserve"> с двойным ударом ногой о ногу. </w:t>
      </w:r>
      <w:r w:rsidRPr="001A6685">
        <w:rPr>
          <w:rFonts w:ascii="Times New Roman" w:hAnsi="Times New Roman" w:cs="Times New Roman"/>
          <w:sz w:val="28"/>
          <w:szCs w:val="28"/>
        </w:rPr>
        <w:t xml:space="preserve">Стоя с гимнастической палкой (вертикальное или горизонтальное положение) –по сигналу отпустить палку и схватить </w:t>
      </w:r>
      <w:r w:rsidR="007C792A" w:rsidRPr="001A6685">
        <w:rPr>
          <w:rFonts w:ascii="Times New Roman" w:hAnsi="Times New Roman" w:cs="Times New Roman"/>
          <w:sz w:val="28"/>
          <w:szCs w:val="28"/>
        </w:rPr>
        <w:t xml:space="preserve">палку партнера. Ловля падающих </w:t>
      </w:r>
      <w:r w:rsidRPr="001A6685">
        <w:rPr>
          <w:rFonts w:ascii="Times New Roman" w:hAnsi="Times New Roman" w:cs="Times New Roman"/>
          <w:sz w:val="28"/>
          <w:szCs w:val="28"/>
        </w:rPr>
        <w:t>предметов – поднять набивной мяч на уровень лица, по команде отпустить его и поймать в приседе (наклоне) до падения на пол.</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Выполнение общеразвивающих упражне</w:t>
      </w:r>
      <w:r w:rsidR="007C792A" w:rsidRPr="001A6685">
        <w:rPr>
          <w:rFonts w:ascii="Times New Roman" w:hAnsi="Times New Roman" w:cs="Times New Roman"/>
          <w:sz w:val="28"/>
          <w:szCs w:val="28"/>
        </w:rPr>
        <w:t xml:space="preserve">ний в максимальном темпе. Бег. </w:t>
      </w:r>
      <w:r w:rsidRPr="001A6685">
        <w:rPr>
          <w:rFonts w:ascii="Times New Roman" w:hAnsi="Times New Roman" w:cs="Times New Roman"/>
          <w:sz w:val="28"/>
          <w:szCs w:val="28"/>
        </w:rPr>
        <w:t>Бег с ускорениями до 40 м и до 50–60 м. Повторный бег 2–3 раза по 20–30 м, 2–3 раза по 30–40 м, 3–4 раза по 50–60 м. Бег</w:t>
      </w:r>
      <w:r w:rsidR="007C792A" w:rsidRPr="001A6685">
        <w:rPr>
          <w:rFonts w:ascii="Times New Roman" w:hAnsi="Times New Roman" w:cs="Times New Roman"/>
          <w:sz w:val="28"/>
          <w:szCs w:val="28"/>
        </w:rPr>
        <w:t xml:space="preserve"> 60 м с низкого старта, 100 м. </w:t>
      </w:r>
      <w:r w:rsidRPr="001A6685">
        <w:rPr>
          <w:rFonts w:ascii="Times New Roman" w:hAnsi="Times New Roman" w:cs="Times New Roman"/>
          <w:sz w:val="28"/>
          <w:szCs w:val="28"/>
        </w:rPr>
        <w:t>Эстафетный бег с этапами до 40 м и до 50–60 м. Бег с препятствиями от 60 до 100 м (количество препятствий от 4 до 10, в качестве препятствий используются набивные мячи, учебные барьеры, условные окопы). Бег с гандикапом с задачей догнать партнера.</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развития быстроты. Повторный бег по дистанции от 30 до 100 м со старта и с ходу с максимальной скоростью. Бег по наклонной плоскости вниз. Бег за лидером (велосипедист, более быстрый спортсмен). Бег с гандикапом с задачей догнать партнера. Выполнения общеразвивающих упражнений в максимальном темпе.</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Упражнения для развития общей выносливости</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Бег в чередовании с ходьбой до 400 м. Бег</w:t>
      </w:r>
      <w:r w:rsidR="007C792A" w:rsidRPr="001A6685">
        <w:rPr>
          <w:rFonts w:ascii="Times New Roman" w:hAnsi="Times New Roman" w:cs="Times New Roman"/>
          <w:sz w:val="28"/>
          <w:szCs w:val="28"/>
        </w:rPr>
        <w:t xml:space="preserve"> равномерный и переменный 500, </w:t>
      </w:r>
      <w:r w:rsidRPr="001A6685">
        <w:rPr>
          <w:rFonts w:ascii="Times New Roman" w:hAnsi="Times New Roman" w:cs="Times New Roman"/>
          <w:sz w:val="28"/>
          <w:szCs w:val="28"/>
        </w:rPr>
        <w:t>800, 1000 м. Кросс на дистанции для девушек до 3 км, для юношей – до 5 км. Медленный бег до 3 мин. Бег или кросс до 500 м и до 1000 м. Дозированный бег по пересеченной местности от 3 мин до 20 мин. Плавание с учетом и без учета времени. Ходьба на лыжах с подъемами и спусками до 20 мин, проход дистанции от 3 до 10 км на время.</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Передвижение на скорость: до 1 км, до 2 км,</w:t>
      </w:r>
      <w:r w:rsidR="007C792A" w:rsidRPr="001A6685">
        <w:rPr>
          <w:rFonts w:ascii="Times New Roman" w:hAnsi="Times New Roman" w:cs="Times New Roman"/>
          <w:sz w:val="28"/>
          <w:szCs w:val="28"/>
        </w:rPr>
        <w:t xml:space="preserve"> до 3 км, до 5 км. Эстафеты на </w:t>
      </w:r>
      <w:r w:rsidRPr="001A6685">
        <w:rPr>
          <w:rFonts w:ascii="Times New Roman" w:hAnsi="Times New Roman" w:cs="Times New Roman"/>
          <w:sz w:val="28"/>
          <w:szCs w:val="28"/>
        </w:rPr>
        <w:t>лыжах.</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Упражнения для развития общей выносливости. Бег равномерный и переменный на 500, 800, 1000 м. Кросс на дистанции для девушек до 3 км, для юношей до 5 км. Дозированный бег по пересеченной местности от 3 мин до 1 ч (для разных возрастных групп). Плавание с учетом и без учета времени. Ходьба на лыжах с подъемами и спусками с гор, прохождение дистанции от 3 до 10 км на </w:t>
      </w:r>
      <w:r w:rsidRPr="001A6685">
        <w:rPr>
          <w:rFonts w:ascii="Times New Roman" w:hAnsi="Times New Roman" w:cs="Times New Roman"/>
          <w:sz w:val="28"/>
          <w:szCs w:val="28"/>
        </w:rPr>
        <w:lastRenderedPageBreak/>
        <w:t>время. Спортивные игры на время: баскетбол, мини-футбол (для мальчиков и девочек). Марш-бросок. Туристические походы.</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Упражнения для развития скоростно-силовых качеств</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Прыжки через планку с поворотом на 90 и</w:t>
      </w:r>
      <w:r w:rsidR="007C792A" w:rsidRPr="001A6685">
        <w:rPr>
          <w:rFonts w:ascii="Times New Roman" w:hAnsi="Times New Roman" w:cs="Times New Roman"/>
          <w:sz w:val="28"/>
          <w:szCs w:val="28"/>
        </w:rPr>
        <w:t xml:space="preserve"> 180°. Серия прыжков. Прыжки в </w:t>
      </w:r>
      <w:r w:rsidRPr="001A6685">
        <w:rPr>
          <w:rFonts w:ascii="Times New Roman" w:hAnsi="Times New Roman" w:cs="Times New Roman"/>
          <w:sz w:val="28"/>
          <w:szCs w:val="28"/>
        </w:rPr>
        <w:t>длину с места, тройной прыжок с места и с разбега. Прыжки в длину с разбега способом «согнув ноги». Запрыгивания на тумбы и спрыгивание. Прыжки с разведением ног, со сгибанием ног до касания коленями груди, с поворотами на 90–180°. Комплекс скоростно-си</w:t>
      </w:r>
      <w:r w:rsidR="007C792A" w:rsidRPr="001A6685">
        <w:rPr>
          <w:rFonts w:ascii="Times New Roman" w:hAnsi="Times New Roman" w:cs="Times New Roman"/>
          <w:sz w:val="28"/>
          <w:szCs w:val="28"/>
        </w:rPr>
        <w:t xml:space="preserve">ловых упражнений со скакалкой. </w:t>
      </w:r>
      <w:r w:rsidRPr="001A6685">
        <w:rPr>
          <w:rFonts w:ascii="Times New Roman" w:hAnsi="Times New Roman" w:cs="Times New Roman"/>
          <w:sz w:val="28"/>
          <w:szCs w:val="28"/>
        </w:rPr>
        <w:t xml:space="preserve">Выпрыгивание на одной ноге, стоящей в </w:t>
      </w:r>
      <w:r w:rsidR="007C792A" w:rsidRPr="001A6685">
        <w:rPr>
          <w:rFonts w:ascii="Times New Roman" w:hAnsi="Times New Roman" w:cs="Times New Roman"/>
          <w:sz w:val="28"/>
          <w:szCs w:val="28"/>
        </w:rPr>
        <w:t xml:space="preserve">опоре, из глубокого приседа, с </w:t>
      </w:r>
      <w:r w:rsidRPr="001A6685">
        <w:rPr>
          <w:rFonts w:ascii="Times New Roman" w:hAnsi="Times New Roman" w:cs="Times New Roman"/>
          <w:sz w:val="28"/>
          <w:szCs w:val="28"/>
        </w:rPr>
        <w:t>гантелями, гирями. Бег на максимальной скорости с сопротивлением партнера. Бег по лестнице вверх, с высоким подниманием бедра.</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Метание теннисного мяча с места в сте</w:t>
      </w:r>
      <w:r w:rsidR="007C792A" w:rsidRPr="001A6685">
        <w:rPr>
          <w:rFonts w:ascii="Times New Roman" w:hAnsi="Times New Roman" w:cs="Times New Roman"/>
          <w:sz w:val="28"/>
          <w:szCs w:val="28"/>
        </w:rPr>
        <w:t xml:space="preserve">ну или ворота на дальность, на </w:t>
      </w:r>
      <w:r w:rsidRPr="001A6685">
        <w:rPr>
          <w:rFonts w:ascii="Times New Roman" w:hAnsi="Times New Roman" w:cs="Times New Roman"/>
          <w:sz w:val="28"/>
          <w:szCs w:val="28"/>
        </w:rPr>
        <w:t>дальность отскока. Толкание ядра весом 3 кг, 4 кг, 5 кг. Упражнения с партнером: отталкивание друг от друга в прыжке, пр</w:t>
      </w:r>
      <w:r w:rsidR="007C792A" w:rsidRPr="001A6685">
        <w:rPr>
          <w:rFonts w:ascii="Times New Roman" w:hAnsi="Times New Roman" w:cs="Times New Roman"/>
          <w:sz w:val="28"/>
          <w:szCs w:val="28"/>
        </w:rPr>
        <w:t xml:space="preserve">иседания с партнером на плечах </w:t>
      </w:r>
      <w:r w:rsidRPr="001A6685">
        <w:rPr>
          <w:rFonts w:ascii="Times New Roman" w:hAnsi="Times New Roman" w:cs="Times New Roman"/>
          <w:sz w:val="28"/>
          <w:szCs w:val="28"/>
        </w:rPr>
        <w:t>(старшие юноши), серийные прыжки вперед, назад, в стороны.</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развития скоростно-силовых качеств. Прыжки в высоту через препятствия, планку, в длину с места, многократные прыжки с ноги на ногу, на двух ногах. Перепрыгивание предметов (скамеек, мячей и др.), «чехарда». Прыжки в глубину. Бег и прыжки по лестнице вверх и вниз. Бег по мелководью, по снегу, по песку, с отягощениями с предельной интенсивностью. Игры с отягощениями. Эстафеты комбинированные, с бегом, прыжками, метаниями. Метание гранаты, копья, диска, толкание ядра. Групповые упражнения с гимнастической скамейкой.</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Упражнения для развития скоростной выносливости</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Пробегание отрезков: 3–4 по 80 м, 3–4 по</w:t>
      </w:r>
      <w:r w:rsidR="007C792A" w:rsidRPr="001A6685">
        <w:rPr>
          <w:rFonts w:ascii="Times New Roman" w:hAnsi="Times New Roman" w:cs="Times New Roman"/>
          <w:sz w:val="28"/>
          <w:szCs w:val="28"/>
        </w:rPr>
        <w:t xml:space="preserve"> 100 м, 3–4 по 150 м. Прыжки в </w:t>
      </w:r>
      <w:r w:rsidRPr="001A6685">
        <w:rPr>
          <w:rFonts w:ascii="Times New Roman" w:hAnsi="Times New Roman" w:cs="Times New Roman"/>
          <w:sz w:val="28"/>
          <w:szCs w:val="28"/>
        </w:rPr>
        <w:t>чередовании с бегом (300–400 м). Чередование «толчкового» бега с бегом трусцой. «Толчковый» бег в полуприседе с последующим отталкиванием вверх (с прихрамыванием) – 100–150 м. Бег в чередовании с прыжками на левой и правой ноге – 150–200 м. «Фартлек».</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Упражнения на ловкость</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Группировки в приседе, сидя, лежа на спин</w:t>
      </w:r>
      <w:r w:rsidR="007C792A" w:rsidRPr="001A6685">
        <w:rPr>
          <w:rFonts w:ascii="Times New Roman" w:hAnsi="Times New Roman" w:cs="Times New Roman"/>
          <w:sz w:val="28"/>
          <w:szCs w:val="28"/>
        </w:rPr>
        <w:t xml:space="preserve">е. Перекаты в группировке лежа </w:t>
      </w:r>
      <w:r w:rsidRPr="001A6685">
        <w:rPr>
          <w:rFonts w:ascii="Times New Roman" w:hAnsi="Times New Roman" w:cs="Times New Roman"/>
          <w:sz w:val="28"/>
          <w:szCs w:val="28"/>
        </w:rPr>
        <w:t>на спине (вперед и назад), из положения «сидя», из упора присев и из основной стойки. Перекаты в стороны из положения «лежа» и «упора стоя на коленях». Перекаты вперед и назад прогнувшись, лежа н</w:t>
      </w:r>
      <w:r w:rsidR="007C792A" w:rsidRPr="001A6685">
        <w:rPr>
          <w:rFonts w:ascii="Times New Roman" w:hAnsi="Times New Roman" w:cs="Times New Roman"/>
          <w:sz w:val="28"/>
          <w:szCs w:val="28"/>
        </w:rPr>
        <w:t xml:space="preserve">а бедрах, с опорой и без опоры </w:t>
      </w:r>
      <w:r w:rsidRPr="001A6685">
        <w:rPr>
          <w:rFonts w:ascii="Times New Roman" w:hAnsi="Times New Roman" w:cs="Times New Roman"/>
          <w:sz w:val="28"/>
          <w:szCs w:val="28"/>
        </w:rPr>
        <w:t>руками.</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Перекат в стороны, согнувшись с поворотом </w:t>
      </w:r>
      <w:r w:rsidR="007C792A" w:rsidRPr="001A6685">
        <w:rPr>
          <w:rFonts w:ascii="Times New Roman" w:hAnsi="Times New Roman" w:cs="Times New Roman"/>
          <w:sz w:val="28"/>
          <w:szCs w:val="28"/>
        </w:rPr>
        <w:t xml:space="preserve">на 180°, из седа ноги врозь, с </w:t>
      </w:r>
      <w:r w:rsidRPr="001A6685">
        <w:rPr>
          <w:rFonts w:ascii="Times New Roman" w:hAnsi="Times New Roman" w:cs="Times New Roman"/>
          <w:sz w:val="28"/>
          <w:szCs w:val="28"/>
        </w:rPr>
        <w:t xml:space="preserve">захватом за ноги. Из положения «стоя на коленях», перекат вперед прогнувшись. Перекаты назад в группировке и согнувшись в стойке на лопатках. Стойка на лопатках с согнутыми и прямыми ногами. Стойка на руках с помощью и опорой ногами о </w:t>
      </w:r>
      <w:r w:rsidRPr="001A6685">
        <w:rPr>
          <w:rFonts w:ascii="Times New Roman" w:hAnsi="Times New Roman" w:cs="Times New Roman"/>
          <w:sz w:val="28"/>
          <w:szCs w:val="28"/>
        </w:rPr>
        <w:lastRenderedPageBreak/>
        <w:t>стенку. Стойка на руках, партнер держит за голеностопные суставы: по команде партнер отпускает ноги – кувырок вперед.</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Кувырок вперед из упора присев и из осн</w:t>
      </w:r>
      <w:r w:rsidR="007C792A" w:rsidRPr="001A6685">
        <w:rPr>
          <w:rFonts w:ascii="Times New Roman" w:hAnsi="Times New Roman" w:cs="Times New Roman"/>
          <w:sz w:val="28"/>
          <w:szCs w:val="28"/>
        </w:rPr>
        <w:t xml:space="preserve">овной стойки. Кувырок вперед с </w:t>
      </w:r>
      <w:r w:rsidRPr="001A6685">
        <w:rPr>
          <w:rFonts w:ascii="Times New Roman" w:hAnsi="Times New Roman" w:cs="Times New Roman"/>
          <w:sz w:val="28"/>
          <w:szCs w:val="28"/>
        </w:rPr>
        <w:t>трех шагов и небольшого разбега. Кувырок вперед из стойки ноги врозь в сед с прямыми ногами. Длинный кувырок вперед. Кувырок назад из упора присев и из основной стойки. Соединение нескольких кувырков вперед и назад. Кувырок назад прогнувшись через плечо. Подготовительные упражнения для моста у гимнастической стенки.</w:t>
      </w:r>
    </w:p>
    <w:p w:rsidR="0037015A" w:rsidRPr="001A6685" w:rsidRDefault="0037015A" w:rsidP="0037015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Переворот в сторону (вправо и влево) с места и с разбега.</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Соединение указанных выше акробатических упражнений в несложн</w:t>
      </w:r>
      <w:r w:rsidR="007C792A" w:rsidRPr="001A6685">
        <w:rPr>
          <w:rFonts w:ascii="Times New Roman" w:hAnsi="Times New Roman" w:cs="Times New Roman"/>
          <w:sz w:val="28"/>
          <w:szCs w:val="28"/>
        </w:rPr>
        <w:t xml:space="preserve">ых </w:t>
      </w:r>
      <w:r w:rsidRPr="001A6685">
        <w:rPr>
          <w:rFonts w:ascii="Times New Roman" w:hAnsi="Times New Roman" w:cs="Times New Roman"/>
          <w:sz w:val="28"/>
          <w:szCs w:val="28"/>
        </w:rPr>
        <w:t>комбинациях.</w:t>
      </w:r>
    </w:p>
    <w:p w:rsidR="0037015A" w:rsidRPr="001A6685" w:rsidRDefault="0037015A" w:rsidP="007C792A">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Волейбол, мини-футбол: овладе</w:t>
      </w:r>
      <w:r w:rsidR="007C792A" w:rsidRPr="001A6685">
        <w:rPr>
          <w:rFonts w:ascii="Times New Roman" w:hAnsi="Times New Roman" w:cs="Times New Roman"/>
          <w:sz w:val="28"/>
          <w:szCs w:val="28"/>
        </w:rPr>
        <w:t xml:space="preserve">ние элементарными техническими </w:t>
      </w:r>
      <w:r w:rsidRPr="001A6685">
        <w:rPr>
          <w:rFonts w:ascii="Times New Roman" w:hAnsi="Times New Roman" w:cs="Times New Roman"/>
          <w:sz w:val="28"/>
          <w:szCs w:val="28"/>
        </w:rPr>
        <w:t>навыками игры.</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развития ловкости. Разнонаправленные движения рук и ног. Кувырки вперед, назад, в стороны с места, с разбега и с прыжка. Перевороты вперед, в стороны, назад. Стойки на голове, руках и лопатках. Прыжки опорные через козла, коня. Прыжки с подкидного мостика. Прыжки на батуте. Упражнения в равновесии на гимнастической скамейке, бревне; равновесие при катании на коньках, спусках на лыжах с гор. Жонглирование двумя-тремя теннисными мячами. Метание мячей в подвижную и неподвижную цель. Метание после кувырков, поворотов. Упражнения типа «полоса препятствий»: с перелезанием, пролезанием, перепрыгиванием, кувырками, с различными перемещениями, переноской нескольких предметов одновременно (четырех баскетбольных мячей), ловлей и метанием мячей. Игра в мини-футбол, в теннис большой и настольный, в волейбол, в бадминтон.</w:t>
      </w:r>
    </w:p>
    <w:p w:rsidR="0037015A" w:rsidRPr="001A6685" w:rsidRDefault="0037015A" w:rsidP="0037015A">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Упражнения для развития гибкости</w:t>
      </w:r>
    </w:p>
    <w:p w:rsidR="0037015A" w:rsidRPr="001A6685" w:rsidRDefault="0037015A" w:rsidP="003F74A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Развитие связочного аппарата рук и ки</w:t>
      </w:r>
      <w:r w:rsidR="003F74A5" w:rsidRPr="001A6685">
        <w:rPr>
          <w:rFonts w:ascii="Times New Roman" w:hAnsi="Times New Roman" w:cs="Times New Roman"/>
          <w:sz w:val="28"/>
          <w:szCs w:val="28"/>
        </w:rPr>
        <w:t xml:space="preserve">стей. Кисти в замок – круговые </w:t>
      </w:r>
      <w:r w:rsidRPr="001A6685">
        <w:rPr>
          <w:rFonts w:ascii="Times New Roman" w:hAnsi="Times New Roman" w:cs="Times New Roman"/>
          <w:sz w:val="28"/>
          <w:szCs w:val="28"/>
        </w:rPr>
        <w:t>движения в левую и правую стороны, поворот кистей ладонью</w:t>
      </w:r>
      <w:r w:rsidR="007C792A" w:rsidRPr="001A6685">
        <w:rPr>
          <w:rFonts w:ascii="Times New Roman" w:hAnsi="Times New Roman" w:cs="Times New Roman"/>
          <w:sz w:val="28"/>
          <w:szCs w:val="28"/>
        </w:rPr>
        <w:t xml:space="preserve"> вперед – руки </w:t>
      </w:r>
      <w:r w:rsidRPr="001A6685">
        <w:rPr>
          <w:rFonts w:ascii="Times New Roman" w:hAnsi="Times New Roman" w:cs="Times New Roman"/>
          <w:sz w:val="28"/>
          <w:szCs w:val="28"/>
        </w:rPr>
        <w:t>прямые. Ладонь к ладони – поднять локти до прямого угла в лучезапястном суставе. Пальцы ладонной частью поставить на ладонь другой руки – разгибание кисти. Взять кисть, сверху – надавливая на запястье, сгибанием подвести пальцы к предплечью.</w:t>
      </w:r>
    </w:p>
    <w:p w:rsidR="0037015A" w:rsidRPr="001A6685" w:rsidRDefault="0037015A" w:rsidP="003F74A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Круговые движения в плечевых и локтевы</w:t>
      </w:r>
      <w:r w:rsidR="003F74A5" w:rsidRPr="001A6685">
        <w:rPr>
          <w:rFonts w:ascii="Times New Roman" w:hAnsi="Times New Roman" w:cs="Times New Roman"/>
          <w:sz w:val="28"/>
          <w:szCs w:val="28"/>
        </w:rPr>
        <w:t xml:space="preserve">х суставах. Взяться кистями за </w:t>
      </w:r>
      <w:r w:rsidRPr="001A6685">
        <w:rPr>
          <w:rFonts w:ascii="Times New Roman" w:hAnsi="Times New Roman" w:cs="Times New Roman"/>
          <w:sz w:val="28"/>
          <w:szCs w:val="28"/>
        </w:rPr>
        <w:t>рейку гимнастической стенки на уровне плеч – приседания с максимальным отведением рук вверх. Соединение кистей</w:t>
      </w:r>
      <w:r w:rsidR="003F74A5" w:rsidRPr="001A6685">
        <w:rPr>
          <w:rFonts w:ascii="Times New Roman" w:hAnsi="Times New Roman" w:cs="Times New Roman"/>
          <w:sz w:val="28"/>
          <w:szCs w:val="28"/>
        </w:rPr>
        <w:t xml:space="preserve"> в области лопаток – одна рука </w:t>
      </w:r>
      <w:r w:rsidRPr="001A6685">
        <w:rPr>
          <w:rFonts w:ascii="Times New Roman" w:hAnsi="Times New Roman" w:cs="Times New Roman"/>
          <w:sz w:val="28"/>
          <w:szCs w:val="28"/>
        </w:rPr>
        <w:t>проносится через плечо назад, другая снизу – назад. Выкруты вперед и назад, удерживая в руках гимнастическую палку, скакалку на ширине плеч.</w:t>
      </w:r>
    </w:p>
    <w:p w:rsidR="0037015A" w:rsidRPr="001A6685" w:rsidRDefault="0037015A" w:rsidP="003F74A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Ходьба шагом, ноги прямые: на каждый ша</w:t>
      </w:r>
      <w:r w:rsidR="003F74A5" w:rsidRPr="001A6685">
        <w:rPr>
          <w:rFonts w:ascii="Times New Roman" w:hAnsi="Times New Roman" w:cs="Times New Roman"/>
          <w:sz w:val="28"/>
          <w:szCs w:val="28"/>
        </w:rPr>
        <w:t xml:space="preserve">г коснуться кистями рук носков </w:t>
      </w:r>
      <w:r w:rsidRPr="001A6685">
        <w:rPr>
          <w:rFonts w:ascii="Times New Roman" w:hAnsi="Times New Roman" w:cs="Times New Roman"/>
          <w:sz w:val="28"/>
          <w:szCs w:val="28"/>
        </w:rPr>
        <w:t xml:space="preserve">ног или пяток. Наклоны туловища вперед – ноги прямые, </w:t>
      </w:r>
      <w:r w:rsidRPr="001A6685">
        <w:rPr>
          <w:rFonts w:ascii="Times New Roman" w:hAnsi="Times New Roman" w:cs="Times New Roman"/>
          <w:sz w:val="28"/>
          <w:szCs w:val="28"/>
        </w:rPr>
        <w:lastRenderedPageBreak/>
        <w:t>перехватываясь за рейки гимнастической стенки, положить кисти рук на пол. В парах, хватом кистей сверху выполнить шаг в сторону, дальней ногой от партнера. То же, только стоя спиной друг к другу. Лежа на груди, партнер за руки или ноги поднимает за руки или ноги вверх прогнуться. Мост с помощью партнера и самостоятельно, с опорой на руках (стоя на голове – юноши).</w:t>
      </w:r>
    </w:p>
    <w:p w:rsidR="0037015A" w:rsidRPr="001A6685" w:rsidRDefault="0037015A" w:rsidP="0061398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Ноги на ширине плеч, стать на колени и </w:t>
      </w:r>
      <w:r w:rsidR="00613982" w:rsidRPr="001A6685">
        <w:rPr>
          <w:rFonts w:ascii="Times New Roman" w:hAnsi="Times New Roman" w:cs="Times New Roman"/>
          <w:sz w:val="28"/>
          <w:szCs w:val="28"/>
        </w:rPr>
        <w:t xml:space="preserve">подняться без помощи рук. Сед, </w:t>
      </w:r>
      <w:r w:rsidRPr="001A6685">
        <w:rPr>
          <w:rFonts w:ascii="Times New Roman" w:hAnsi="Times New Roman" w:cs="Times New Roman"/>
          <w:sz w:val="28"/>
          <w:szCs w:val="28"/>
        </w:rPr>
        <w:t>нога согнута коленом наружу – наклон вперед. Прямой п</w:t>
      </w:r>
      <w:r w:rsidR="00613982" w:rsidRPr="001A6685">
        <w:rPr>
          <w:rFonts w:ascii="Times New Roman" w:hAnsi="Times New Roman" w:cs="Times New Roman"/>
          <w:sz w:val="28"/>
          <w:szCs w:val="28"/>
        </w:rPr>
        <w:t xml:space="preserve">олу шпагат. </w:t>
      </w:r>
      <w:r w:rsidRPr="001A6685">
        <w:rPr>
          <w:rFonts w:ascii="Times New Roman" w:hAnsi="Times New Roman" w:cs="Times New Roman"/>
          <w:sz w:val="28"/>
          <w:szCs w:val="28"/>
        </w:rPr>
        <w:t>Покачивания в выпаде. В наклоне сидя передать гимнастическую палку правой рукой в левую и обратно за линией стоп. Сед ноги врозь – наклоны вперед, к левой (правой); повороты стоп наружу и вовнутрь. Сведение и разведение пяток(носок) в седе.</w:t>
      </w:r>
    </w:p>
    <w:p w:rsidR="0037015A" w:rsidRPr="001A6685" w:rsidRDefault="0037015A" w:rsidP="0061398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Из положения стоя на коленях – сед на пятк</w:t>
      </w:r>
      <w:r w:rsidR="00613982" w:rsidRPr="001A6685">
        <w:rPr>
          <w:rFonts w:ascii="Times New Roman" w:hAnsi="Times New Roman" w:cs="Times New Roman"/>
          <w:sz w:val="28"/>
          <w:szCs w:val="28"/>
        </w:rPr>
        <w:t xml:space="preserve">ах. И.п. то же – наклон назад. </w:t>
      </w:r>
      <w:r w:rsidRPr="001A6685">
        <w:rPr>
          <w:rFonts w:ascii="Times New Roman" w:hAnsi="Times New Roman" w:cs="Times New Roman"/>
          <w:sz w:val="28"/>
          <w:szCs w:val="28"/>
        </w:rPr>
        <w:t>Прыжки в приседе.</w:t>
      </w:r>
    </w:p>
    <w:p w:rsidR="0037015A" w:rsidRPr="001A6685" w:rsidRDefault="0037015A" w:rsidP="00613982">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Для достижения высокого уровня р</w:t>
      </w:r>
      <w:r w:rsidR="00613982" w:rsidRPr="001A6685">
        <w:rPr>
          <w:rFonts w:ascii="Times New Roman" w:hAnsi="Times New Roman" w:cs="Times New Roman"/>
          <w:sz w:val="28"/>
          <w:szCs w:val="28"/>
        </w:rPr>
        <w:t xml:space="preserve">азвития подвижности в суставах </w:t>
      </w:r>
      <w:r w:rsidRPr="001A6685">
        <w:rPr>
          <w:rFonts w:ascii="Times New Roman" w:hAnsi="Times New Roman" w:cs="Times New Roman"/>
          <w:sz w:val="28"/>
          <w:szCs w:val="28"/>
        </w:rPr>
        <w:t>необходима п</w:t>
      </w:r>
      <w:r w:rsidR="00613982" w:rsidRPr="001A6685">
        <w:rPr>
          <w:rFonts w:ascii="Times New Roman" w:hAnsi="Times New Roman" w:cs="Times New Roman"/>
          <w:sz w:val="28"/>
          <w:szCs w:val="28"/>
        </w:rPr>
        <w:t>равильная дозировка упражнений.</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развития гибкости. Общеразвивающие упражнения с широкой амплитудой движения. Упражнения с помощью партнера (пассивные наклоны, отведения ног, рук до предела, мост, шпагат). Упражнения с гимнастической палкой или сложенной вчетверо скакалкой: наклоны и повороты туловища с различными положениями предметов (вверх, вперед, вниз, за голову, на спину); перешагивание и перепрыгивание, «выкруты» и круги. Упражнения на гимнастической стенке, гимнастической скамейке.</w:t>
      </w:r>
    </w:p>
    <w:p w:rsidR="001A6685" w:rsidRPr="001A6685" w:rsidRDefault="001A6685" w:rsidP="001A6685">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b/>
          <w:i/>
          <w:sz w:val="28"/>
          <w:szCs w:val="28"/>
        </w:rPr>
        <w:t>Специальные подготовительные упражнения</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развития быстроты движения и прыгучести. Ускорения, рывки на отрезках от 3 до 40 м из различных положений (сидя, стоя, лежа) лицом, боком и спиной вперед. Бег с максимальной частотой шагов на месте и перемещаясь. Рывки по зрительно воспринимаемым сигналам: вдогонку за партнером, в соревновании с партнером за овладение мячом, за летящим мячом с задачей поймать его. Бег за лидером без смены и со сменой направления (зигзагом, лицом и спиной вперед, челночный бег, с поворотом). Бег на короткие отрезки с прыжками в конце, середине, начале дистанции. Прыжки в глубину с последующим выпрыгиванием вверх (одиночные, сериями). Многократные прыжки с ноги на ногу (на дальность при определенном количестве прыжков; па количество прыжков при определенном отрезке от 10 до 50 м). Прыжки на одной ноге на месте и в движении без подтягивания и с подтягиванием бедра толчковой нога. Прыжки в стороны (одиночные и сериями) на месте через «канавку» и продвигаясь вперед, назад. Бег и прыжки с отягощениями (пояс, манжеты на голенях, набивные мячи, гантели).</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 xml:space="preserve">Упражнения для развития качеств, необходимых для выполнения броска. Сгибание и разгибание рук в лучезапястных </w:t>
      </w:r>
      <w:r w:rsidRPr="001A6685">
        <w:rPr>
          <w:rFonts w:ascii="Times New Roman" w:hAnsi="Times New Roman" w:cs="Times New Roman"/>
          <w:sz w:val="28"/>
          <w:szCs w:val="28"/>
        </w:rPr>
        <w:lastRenderedPageBreak/>
        <w:t>суставах, круговые движения кистями. Отталкивание от стены ладонями и пальцами одновременно и попеременно правой и левой рукой. Передвижение в упоре на руках по кругу (вправо и влево), носки ног на месте. Передвижение на руках в упоре лежа, ноги за голеностопные суставы удерживает партнер. Из упора лежа «подпрыгнуть», одновременно толкаясь руками и ногами, сделать хлопок руками. Упражнения для кистей рук с гантелями, булавами, кистевыми эспандерами, теннисными мячами (сжимание). Имитация броска с амортизатором (резиновым бинтом), гантелями. Поднимание и опускание, отведение и приведение рук с гантелями в положении лежа, на спине, на скамейке. Метание мячей различного веса и объема (теннисного, хоккейного, мужского и женского баскетбольного набивного мяча весом 1-5 кг) на точность, дальность, быстроту. Метание камней с отскоком от поверхности воды. Метание палок (игра в «городки»). Удары по летящему мячу (волейбольному и баскетбольному в прыжке, с места, с разбегу в стену, через волейбольную сетку, через веревочку на точность попадания в цель). Броски мячей через волейбольную сетку, через веревочку на точность попадания. Падение на руки вперед, в стороны с места и с прыжка. Бросок мяча в прыжке с разбега, толкаясь о гимнастическую скамейку. Бросок мяча в прыжке с подкидного мостика на точность, попадания в мишени на полу и на стене, в ворота.</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развития игровой ловкости. Подбрасывание и ловля мяча в ходьбе и беге, после поворота, кувырков, падения. Ловля мяча после кувырка с попаданием в цель. Метание теннисного и баскетбольного мяча во внезапно появившуюся цель. Броски мяча в стену (батут) с последующей ловлей. Ловля мяча от стены (батута) после поворота, приседа, прыжка, перехода в положение сидя. Прыжки вперед и вверх с подкидного мостика с выполнением различных действий с мячом и без мяча в фазе полета (сохранить вертикальное положение туловища). Ведение мяча с ударом о скамейку; ведение с ударами в пол, передвигаясь по скамейке, ведение с перепрыгиванием препятствий. Ведение одновременно правой и левой рукой двух мячей, со сменой рук. Ведение мяча с одновременным выбиванием мяча у партнера. Комбинированные упражнения, состоящие из бега, прыжков, ловли, передачи, бросков, ведения с предельной интенсивностью. Бег с различной частотой шагов, аритмичный бег по разметкам с точной постановкой ступни (наступая на разметки, ставя ступни точно у линии). Эстафеты с прыжками, ловлей, передачей и бросками мяча. Перемещения партнеров в парах лицом друг к другу, сохраняя расстояние между ними 2-3 м.</w:t>
      </w:r>
    </w:p>
    <w:p w:rsidR="001A6685" w:rsidRPr="001A6685" w:rsidRDefault="001A6685" w:rsidP="001A6685">
      <w:pPr>
        <w:spacing w:after="0" w:line="240" w:lineRule="auto"/>
        <w:ind w:firstLine="709"/>
        <w:jc w:val="both"/>
        <w:rPr>
          <w:rFonts w:ascii="Times New Roman" w:hAnsi="Times New Roman" w:cs="Times New Roman"/>
          <w:b/>
          <w:i/>
          <w:sz w:val="28"/>
          <w:szCs w:val="28"/>
        </w:rPr>
      </w:pPr>
      <w:r w:rsidRPr="001A6685">
        <w:rPr>
          <w:rFonts w:ascii="Times New Roman" w:hAnsi="Times New Roman" w:cs="Times New Roman"/>
          <w:sz w:val="28"/>
          <w:szCs w:val="28"/>
        </w:rPr>
        <w:t>Упражнения для развития специальной выносливости. Многократные повторения упражнений в беге, прыжках, технико-</w:t>
      </w:r>
      <w:r w:rsidRPr="001A6685">
        <w:rPr>
          <w:rFonts w:ascii="Times New Roman" w:hAnsi="Times New Roman" w:cs="Times New Roman"/>
          <w:sz w:val="28"/>
          <w:szCs w:val="28"/>
        </w:rPr>
        <w:lastRenderedPageBreak/>
        <w:t>тактических упражнениях с различной интенсивностью и различной продолжительностью работы и отдыха. Игры учебные с удлиненным временем, с заданным темпом перехода от защиты к нападению и обратно. Круговая тренировка (скоростно-силовая, специальная).</w:t>
      </w:r>
    </w:p>
    <w:p w:rsidR="001A6685" w:rsidRPr="001A6685" w:rsidRDefault="001A6685" w:rsidP="001A6685">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Упражнения для всех групп мышц. Могут выполняться с короткой и длинной скакалкой, гантелями, набивными мячами, мешочками с песком, резиновыми амортизаторами, палками, со штангой (для юношей).</w:t>
      </w:r>
    </w:p>
    <w:p w:rsidR="001A6685" w:rsidRDefault="001A6685" w:rsidP="0037015A">
      <w:pPr>
        <w:spacing w:after="0" w:line="240" w:lineRule="auto"/>
        <w:ind w:firstLine="709"/>
        <w:jc w:val="both"/>
        <w:rPr>
          <w:rFonts w:ascii="Times New Roman" w:hAnsi="Times New Roman" w:cs="Times New Roman"/>
          <w:b/>
          <w:sz w:val="28"/>
          <w:szCs w:val="28"/>
        </w:rPr>
      </w:pPr>
    </w:p>
    <w:p w:rsidR="0037015A" w:rsidRPr="00613982" w:rsidRDefault="0037015A" w:rsidP="0037015A">
      <w:pPr>
        <w:spacing w:after="0" w:line="240" w:lineRule="auto"/>
        <w:ind w:firstLine="709"/>
        <w:jc w:val="both"/>
        <w:rPr>
          <w:rFonts w:ascii="Times New Roman" w:hAnsi="Times New Roman" w:cs="Times New Roman"/>
          <w:b/>
          <w:sz w:val="28"/>
          <w:szCs w:val="28"/>
        </w:rPr>
      </w:pPr>
      <w:r w:rsidRPr="00613982">
        <w:rPr>
          <w:rFonts w:ascii="Times New Roman" w:hAnsi="Times New Roman" w:cs="Times New Roman"/>
          <w:b/>
          <w:sz w:val="28"/>
          <w:szCs w:val="28"/>
        </w:rPr>
        <w:t>2.2. Специальная физическая подготовка</w:t>
      </w:r>
    </w:p>
    <w:p w:rsidR="0037015A" w:rsidRPr="0037015A" w:rsidRDefault="0037015A" w:rsidP="00613982">
      <w:pPr>
        <w:spacing w:after="0" w:line="240" w:lineRule="auto"/>
        <w:ind w:firstLine="709"/>
        <w:jc w:val="both"/>
        <w:rPr>
          <w:rFonts w:ascii="Times New Roman" w:hAnsi="Times New Roman" w:cs="Times New Roman"/>
          <w:sz w:val="28"/>
          <w:szCs w:val="28"/>
        </w:rPr>
      </w:pPr>
      <w:r w:rsidRPr="00613982">
        <w:rPr>
          <w:rFonts w:ascii="Times New Roman" w:hAnsi="Times New Roman" w:cs="Times New Roman"/>
          <w:i/>
          <w:sz w:val="28"/>
          <w:szCs w:val="28"/>
        </w:rPr>
        <w:t>Специальная физическая подготовка (СФП)</w:t>
      </w:r>
      <w:r w:rsidR="00613982">
        <w:rPr>
          <w:rFonts w:ascii="Times New Roman" w:hAnsi="Times New Roman" w:cs="Times New Roman"/>
          <w:sz w:val="28"/>
          <w:szCs w:val="28"/>
        </w:rPr>
        <w:t xml:space="preserve"> – процесс, направленный на </w:t>
      </w:r>
      <w:r w:rsidRPr="0037015A">
        <w:rPr>
          <w:rFonts w:ascii="Times New Roman" w:hAnsi="Times New Roman" w:cs="Times New Roman"/>
          <w:sz w:val="28"/>
          <w:szCs w:val="28"/>
        </w:rPr>
        <w:t>развитие физических способностей, отвечающих специфике избранного вида спорта. При этом она ориентирована на максимально возможную степень их развития.</w:t>
      </w:r>
    </w:p>
    <w:p w:rsidR="0037015A" w:rsidRPr="00613982" w:rsidRDefault="0037015A" w:rsidP="0037015A">
      <w:pPr>
        <w:spacing w:after="0" w:line="240" w:lineRule="auto"/>
        <w:ind w:firstLine="709"/>
        <w:jc w:val="both"/>
        <w:rPr>
          <w:rFonts w:ascii="Times New Roman" w:hAnsi="Times New Roman" w:cs="Times New Roman"/>
          <w:i/>
          <w:sz w:val="28"/>
          <w:szCs w:val="28"/>
        </w:rPr>
      </w:pPr>
      <w:r w:rsidRPr="00613982">
        <w:rPr>
          <w:rFonts w:ascii="Times New Roman" w:hAnsi="Times New Roman" w:cs="Times New Roman"/>
          <w:i/>
          <w:sz w:val="28"/>
          <w:szCs w:val="28"/>
        </w:rPr>
        <w:t>Задачи СФП:</w:t>
      </w:r>
    </w:p>
    <w:p w:rsidR="0037015A" w:rsidRPr="0037015A" w:rsidRDefault="0037015A" w:rsidP="00613982">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а) Повышение функциональных возмож</w:t>
      </w:r>
      <w:r w:rsidR="00613982">
        <w:rPr>
          <w:rFonts w:ascii="Times New Roman" w:hAnsi="Times New Roman" w:cs="Times New Roman"/>
          <w:sz w:val="28"/>
          <w:szCs w:val="28"/>
        </w:rPr>
        <w:t xml:space="preserve">ностей органов и систем, </w:t>
      </w:r>
      <w:r w:rsidRPr="0037015A">
        <w:rPr>
          <w:rFonts w:ascii="Times New Roman" w:hAnsi="Times New Roman" w:cs="Times New Roman"/>
          <w:sz w:val="28"/>
          <w:szCs w:val="28"/>
        </w:rPr>
        <w:t>определяющих достижения в избранном виде спорта;</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б) Развитие физических способностей, необходимых для данного вида спорта.</w:t>
      </w:r>
    </w:p>
    <w:p w:rsidR="0037015A" w:rsidRPr="0037015A" w:rsidRDefault="0037015A" w:rsidP="00613982">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Формирование телосложения спортсменов </w:t>
      </w:r>
      <w:r w:rsidR="00613982">
        <w:rPr>
          <w:rFonts w:ascii="Times New Roman" w:hAnsi="Times New Roman" w:cs="Times New Roman"/>
          <w:sz w:val="28"/>
          <w:szCs w:val="28"/>
        </w:rPr>
        <w:t xml:space="preserve">с учетом требований конкретной </w:t>
      </w:r>
      <w:r w:rsidRPr="0037015A">
        <w:rPr>
          <w:rFonts w:ascii="Times New Roman" w:hAnsi="Times New Roman" w:cs="Times New Roman"/>
          <w:sz w:val="28"/>
          <w:szCs w:val="28"/>
        </w:rPr>
        <w:t>спортивной дисциплины. В процессе СФП следует направленно воздействовать на те компоненты телосложения, от которых зависит успех в избранном виде спорта и которые можно целенаправленно изменять с помощью средств и методов спортивной тренировки.</w:t>
      </w:r>
    </w:p>
    <w:p w:rsidR="00613982" w:rsidRDefault="0037015A" w:rsidP="00613982">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Основными </w:t>
      </w:r>
      <w:r w:rsidRPr="00613982">
        <w:rPr>
          <w:rFonts w:ascii="Times New Roman" w:hAnsi="Times New Roman" w:cs="Times New Roman"/>
          <w:i/>
          <w:sz w:val="28"/>
          <w:szCs w:val="28"/>
        </w:rPr>
        <w:t>средствами СФП</w:t>
      </w:r>
      <w:r w:rsidRPr="0037015A">
        <w:rPr>
          <w:rFonts w:ascii="Times New Roman" w:hAnsi="Times New Roman" w:cs="Times New Roman"/>
          <w:sz w:val="28"/>
          <w:szCs w:val="28"/>
        </w:rPr>
        <w:t xml:space="preserve"> спортсмена являются </w:t>
      </w:r>
      <w:r w:rsidR="00613982">
        <w:rPr>
          <w:rFonts w:ascii="Times New Roman" w:hAnsi="Times New Roman" w:cs="Times New Roman"/>
          <w:sz w:val="28"/>
          <w:szCs w:val="28"/>
        </w:rPr>
        <w:t xml:space="preserve">соревновательные и </w:t>
      </w:r>
      <w:r w:rsidRPr="0037015A">
        <w:rPr>
          <w:rFonts w:ascii="Times New Roman" w:hAnsi="Times New Roman" w:cs="Times New Roman"/>
          <w:sz w:val="28"/>
          <w:szCs w:val="28"/>
        </w:rPr>
        <w:t>специаль</w:t>
      </w:r>
      <w:r w:rsidR="00613982">
        <w:rPr>
          <w:rFonts w:ascii="Times New Roman" w:hAnsi="Times New Roman" w:cs="Times New Roman"/>
          <w:sz w:val="28"/>
          <w:szCs w:val="28"/>
        </w:rPr>
        <w:t xml:space="preserve">но-подготовительные упражнения. </w:t>
      </w:r>
    </w:p>
    <w:p w:rsidR="0037015A" w:rsidRPr="0037015A" w:rsidRDefault="0037015A" w:rsidP="00613982">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Соотношение средств ОФП и СФП в тр</w:t>
      </w:r>
      <w:r w:rsidR="00613982">
        <w:rPr>
          <w:rFonts w:ascii="Times New Roman" w:hAnsi="Times New Roman" w:cs="Times New Roman"/>
          <w:sz w:val="28"/>
          <w:szCs w:val="28"/>
        </w:rPr>
        <w:t xml:space="preserve">енировке спортсмена зависит от </w:t>
      </w:r>
      <w:r w:rsidRPr="0037015A">
        <w:rPr>
          <w:rFonts w:ascii="Times New Roman" w:hAnsi="Times New Roman" w:cs="Times New Roman"/>
          <w:sz w:val="28"/>
          <w:szCs w:val="28"/>
        </w:rPr>
        <w:t xml:space="preserve">решаемых задач, возраста, квалификации спортсмена, вида спорта, этапов и периодов тренировочного процесса и др. С ростом квалификации спортсмена </w:t>
      </w:r>
    </w:p>
    <w:p w:rsidR="0037015A" w:rsidRPr="0037015A" w:rsidRDefault="0037015A" w:rsidP="00613982">
      <w:pPr>
        <w:spacing w:after="0" w:line="240" w:lineRule="auto"/>
        <w:jc w:val="both"/>
        <w:rPr>
          <w:rFonts w:ascii="Times New Roman" w:hAnsi="Times New Roman" w:cs="Times New Roman"/>
          <w:sz w:val="28"/>
          <w:szCs w:val="28"/>
        </w:rPr>
      </w:pPr>
      <w:r w:rsidRPr="0037015A">
        <w:rPr>
          <w:rFonts w:ascii="Times New Roman" w:hAnsi="Times New Roman" w:cs="Times New Roman"/>
          <w:sz w:val="28"/>
          <w:szCs w:val="28"/>
        </w:rPr>
        <w:t>увеличивается удельный вес средств СФП и уменьшается объем средств ОФП.</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Специальная физическая подготовка способствует развитию таких качеств у гандболистов, которые необходимы дл</w:t>
      </w:r>
      <w:r w:rsidR="008977EC">
        <w:rPr>
          <w:rFonts w:ascii="Times New Roman" w:hAnsi="Times New Roman" w:cs="Times New Roman"/>
          <w:sz w:val="28"/>
          <w:szCs w:val="28"/>
        </w:rPr>
        <w:t xml:space="preserve">я овладения основными приемами </w:t>
      </w:r>
      <w:r w:rsidRPr="0037015A">
        <w:rPr>
          <w:rFonts w:ascii="Times New Roman" w:hAnsi="Times New Roman" w:cs="Times New Roman"/>
          <w:sz w:val="28"/>
          <w:szCs w:val="28"/>
        </w:rPr>
        <w:t>техники игры и эффективному их выполнению в игровых условиях. Упражнения по специальной физической подготовке развивают такие</w:t>
      </w:r>
      <w:r w:rsidR="008977EC">
        <w:rPr>
          <w:rFonts w:ascii="Times New Roman" w:hAnsi="Times New Roman" w:cs="Times New Roman"/>
          <w:sz w:val="28"/>
          <w:szCs w:val="28"/>
        </w:rPr>
        <w:t xml:space="preserve"> специальные </w:t>
      </w:r>
      <w:r w:rsidRPr="0037015A">
        <w:rPr>
          <w:rFonts w:ascii="Times New Roman" w:hAnsi="Times New Roman" w:cs="Times New Roman"/>
          <w:sz w:val="28"/>
          <w:szCs w:val="28"/>
        </w:rPr>
        <w:t>физические качества как сила, быстрота, выносливость, гибкость и ловкость, проявления которых характерны в условиях игровой обстановки гандболистов.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Основным методом развития </w:t>
      </w:r>
      <w:r w:rsidR="008977EC">
        <w:rPr>
          <w:rFonts w:ascii="Times New Roman" w:hAnsi="Times New Roman" w:cs="Times New Roman"/>
          <w:sz w:val="28"/>
          <w:szCs w:val="28"/>
        </w:rPr>
        <w:t xml:space="preserve">специальных физических качеств </w:t>
      </w:r>
      <w:r w:rsidRPr="0037015A">
        <w:rPr>
          <w:rFonts w:ascii="Times New Roman" w:hAnsi="Times New Roman" w:cs="Times New Roman"/>
          <w:sz w:val="28"/>
          <w:szCs w:val="28"/>
        </w:rPr>
        <w:t xml:space="preserve">гандболистов рекомендуется считать метод сопряженных воздействий. Этот метод предусматривает совершенствование </w:t>
      </w:r>
      <w:r w:rsidRPr="0037015A">
        <w:rPr>
          <w:rFonts w:ascii="Times New Roman" w:hAnsi="Times New Roman" w:cs="Times New Roman"/>
          <w:sz w:val="28"/>
          <w:szCs w:val="28"/>
        </w:rPr>
        <w:lastRenderedPageBreak/>
        <w:t>развития физических качеств гандболистов на фоне совершенствования техники основных приемов гандбола.</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К специальным физическим качествам ган</w:t>
      </w:r>
      <w:r w:rsidR="008977EC">
        <w:rPr>
          <w:rFonts w:ascii="Times New Roman" w:hAnsi="Times New Roman" w:cs="Times New Roman"/>
          <w:sz w:val="28"/>
          <w:szCs w:val="28"/>
        </w:rPr>
        <w:t xml:space="preserve">дболистов относятся скоростная </w:t>
      </w:r>
      <w:r w:rsidRPr="0037015A">
        <w:rPr>
          <w:rFonts w:ascii="Times New Roman" w:hAnsi="Times New Roman" w:cs="Times New Roman"/>
          <w:sz w:val="28"/>
          <w:szCs w:val="28"/>
        </w:rPr>
        <w:t>выносливость и скоростно-силовые проявления.</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Специальная выносливость гандболистов –</w:t>
      </w:r>
      <w:r w:rsidR="008977EC">
        <w:rPr>
          <w:rFonts w:ascii="Times New Roman" w:hAnsi="Times New Roman" w:cs="Times New Roman"/>
          <w:sz w:val="28"/>
          <w:szCs w:val="28"/>
        </w:rPr>
        <w:t xml:space="preserve"> это так называемая скоростная </w:t>
      </w:r>
      <w:r w:rsidRPr="0037015A">
        <w:rPr>
          <w:rFonts w:ascii="Times New Roman" w:hAnsi="Times New Roman" w:cs="Times New Roman"/>
          <w:sz w:val="28"/>
          <w:szCs w:val="28"/>
        </w:rPr>
        <w:t>выносливость, которая проявляется в многократном повторении коротких серий на максимальной скорости.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Специальная сила гандболиста выражается в с</w:t>
      </w:r>
      <w:r w:rsidR="008977EC">
        <w:rPr>
          <w:rFonts w:ascii="Times New Roman" w:hAnsi="Times New Roman" w:cs="Times New Roman"/>
          <w:sz w:val="28"/>
          <w:szCs w:val="28"/>
        </w:rPr>
        <w:t xml:space="preserve">коростно-силовых </w:t>
      </w:r>
      <w:r w:rsidRPr="0037015A">
        <w:rPr>
          <w:rFonts w:ascii="Times New Roman" w:hAnsi="Times New Roman" w:cs="Times New Roman"/>
          <w:sz w:val="28"/>
          <w:szCs w:val="28"/>
        </w:rPr>
        <w:t>проявлениях, в основном в прыгучести и бросках мяча.</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Специальная быстрота гандболистов проя</w:t>
      </w:r>
      <w:r w:rsidR="008977EC">
        <w:rPr>
          <w:rFonts w:ascii="Times New Roman" w:hAnsi="Times New Roman" w:cs="Times New Roman"/>
          <w:sz w:val="28"/>
          <w:szCs w:val="28"/>
        </w:rPr>
        <w:t xml:space="preserve">вляется на коротких дистанциях </w:t>
      </w:r>
      <w:r w:rsidRPr="0037015A">
        <w:rPr>
          <w:rFonts w:ascii="Times New Roman" w:hAnsi="Times New Roman" w:cs="Times New Roman"/>
          <w:sz w:val="28"/>
          <w:szCs w:val="28"/>
        </w:rPr>
        <w:t>от 3 до 25 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 тренировочном процессе оче</w:t>
      </w:r>
      <w:r w:rsidR="008977EC">
        <w:rPr>
          <w:rFonts w:ascii="Times New Roman" w:hAnsi="Times New Roman" w:cs="Times New Roman"/>
          <w:sz w:val="28"/>
          <w:szCs w:val="28"/>
        </w:rPr>
        <w:t xml:space="preserve">нь важно соблюдать оптимальное </w:t>
      </w:r>
      <w:r w:rsidRPr="0037015A">
        <w:rPr>
          <w:rFonts w:ascii="Times New Roman" w:hAnsi="Times New Roman" w:cs="Times New Roman"/>
          <w:sz w:val="28"/>
          <w:szCs w:val="28"/>
        </w:rPr>
        <w:t>соотношение общей и специальной физической подготовки, количественное выражение которого не является величи</w:t>
      </w:r>
      <w:r w:rsidR="008977EC">
        <w:rPr>
          <w:rFonts w:ascii="Times New Roman" w:hAnsi="Times New Roman" w:cs="Times New Roman"/>
          <w:sz w:val="28"/>
          <w:szCs w:val="28"/>
        </w:rPr>
        <w:t xml:space="preserve">ной постоянной, а изменяется в </w:t>
      </w:r>
      <w:r w:rsidRPr="0037015A">
        <w:rPr>
          <w:rFonts w:ascii="Times New Roman" w:hAnsi="Times New Roman" w:cs="Times New Roman"/>
          <w:sz w:val="28"/>
          <w:szCs w:val="28"/>
        </w:rPr>
        <w:t>зависимости от квалификации спортсменов, этапа тренировочного цикла, соотношения отдельных игроков и команды в целом.</w:t>
      </w:r>
    </w:p>
    <w:p w:rsidR="0037015A" w:rsidRPr="008977EC" w:rsidRDefault="0037015A" w:rsidP="008977EC">
      <w:pPr>
        <w:spacing w:after="0" w:line="240" w:lineRule="auto"/>
        <w:ind w:firstLine="709"/>
        <w:jc w:val="center"/>
        <w:rPr>
          <w:rFonts w:ascii="Times New Roman" w:hAnsi="Times New Roman" w:cs="Times New Roman"/>
          <w:b/>
          <w:sz w:val="28"/>
          <w:szCs w:val="28"/>
        </w:rPr>
      </w:pPr>
      <w:r w:rsidRPr="008977EC">
        <w:rPr>
          <w:rFonts w:ascii="Times New Roman" w:hAnsi="Times New Roman" w:cs="Times New Roman"/>
          <w:b/>
          <w:sz w:val="28"/>
          <w:szCs w:val="28"/>
        </w:rPr>
        <w:t>2.2.1. Примерные упражнения для составления комплексов по</w:t>
      </w:r>
    </w:p>
    <w:p w:rsidR="0037015A" w:rsidRPr="008977EC" w:rsidRDefault="0037015A" w:rsidP="008977EC">
      <w:pPr>
        <w:spacing w:after="0" w:line="240" w:lineRule="auto"/>
        <w:ind w:firstLine="709"/>
        <w:jc w:val="center"/>
        <w:rPr>
          <w:rFonts w:ascii="Times New Roman" w:hAnsi="Times New Roman" w:cs="Times New Roman"/>
          <w:b/>
          <w:sz w:val="28"/>
          <w:szCs w:val="28"/>
        </w:rPr>
      </w:pPr>
      <w:r w:rsidRPr="008977EC">
        <w:rPr>
          <w:rFonts w:ascii="Times New Roman" w:hAnsi="Times New Roman" w:cs="Times New Roman"/>
          <w:b/>
          <w:sz w:val="28"/>
          <w:szCs w:val="28"/>
        </w:rPr>
        <w:t>специальной физической подготовке</w:t>
      </w:r>
    </w:p>
    <w:p w:rsidR="0037015A" w:rsidRPr="008977EC" w:rsidRDefault="0037015A" w:rsidP="0037015A">
      <w:pPr>
        <w:spacing w:after="0" w:line="240" w:lineRule="auto"/>
        <w:ind w:firstLine="709"/>
        <w:jc w:val="both"/>
        <w:rPr>
          <w:rFonts w:ascii="Times New Roman" w:hAnsi="Times New Roman" w:cs="Times New Roman"/>
          <w:b/>
          <w:i/>
          <w:sz w:val="28"/>
          <w:szCs w:val="28"/>
        </w:rPr>
      </w:pPr>
      <w:r w:rsidRPr="008977EC">
        <w:rPr>
          <w:rFonts w:ascii="Times New Roman" w:hAnsi="Times New Roman" w:cs="Times New Roman"/>
          <w:b/>
          <w:i/>
          <w:sz w:val="28"/>
          <w:szCs w:val="28"/>
        </w:rPr>
        <w:t>Упражнения для развития быстроты и прыгучести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 зрительному сигналу рывки с мес</w:t>
      </w:r>
      <w:r w:rsidR="008977EC">
        <w:rPr>
          <w:rFonts w:ascii="Times New Roman" w:hAnsi="Times New Roman" w:cs="Times New Roman"/>
          <w:sz w:val="28"/>
          <w:szCs w:val="28"/>
        </w:rPr>
        <w:t xml:space="preserve">та с максимальной скоростью на </w:t>
      </w:r>
      <w:r w:rsidRPr="0037015A">
        <w:rPr>
          <w:rFonts w:ascii="Times New Roman" w:hAnsi="Times New Roman" w:cs="Times New Roman"/>
          <w:sz w:val="28"/>
          <w:szCs w:val="28"/>
        </w:rPr>
        <w:t>отрезках до 30 м (5, 10, 15 и т. д.), с постоянным изменением длины отрезков из исходных положений: стойка гандболиста лицом, боком и спиной к стартовой линии, сидя, лежа на спине и на животе в различных положениях к стартовой линии; то же, но перемещение приставными шагами. Стартовые рывки с мячом, в соревнованиях с партнером, вдогонку за партнером, вдогонку за летящим мячом, в соревнованиях с партнером за овладение мячом.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Бег с остановками и с резким изменением н</w:t>
      </w:r>
      <w:r w:rsidR="008977EC">
        <w:rPr>
          <w:rFonts w:ascii="Times New Roman" w:hAnsi="Times New Roman" w:cs="Times New Roman"/>
          <w:sz w:val="28"/>
          <w:szCs w:val="28"/>
        </w:rPr>
        <w:t xml:space="preserve">аправления. «Челночный бег» на </w:t>
      </w:r>
      <w:r w:rsidRPr="0037015A">
        <w:rPr>
          <w:rFonts w:ascii="Times New Roman" w:hAnsi="Times New Roman" w:cs="Times New Roman"/>
          <w:sz w:val="28"/>
          <w:szCs w:val="28"/>
        </w:rPr>
        <w:t>5, 8, 10 м (с общим пробеганием за одну попытку 25–35 м). «Челночный бег», отрезки пробегаются лицом, спиной вперед, правым, левым боком, приставными шагами. То же с набивными мячами в руках (весом от 3 до 6 кг), с поясом –отягощением или в куртке с весом.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Бег с изменением скорости и способа</w:t>
      </w:r>
      <w:r w:rsidR="008977EC">
        <w:rPr>
          <w:rFonts w:ascii="Times New Roman" w:hAnsi="Times New Roman" w:cs="Times New Roman"/>
          <w:sz w:val="28"/>
          <w:szCs w:val="28"/>
        </w:rPr>
        <w:t xml:space="preserve"> передвижения в зависимости от </w:t>
      </w:r>
      <w:r w:rsidRPr="0037015A">
        <w:rPr>
          <w:rFonts w:ascii="Times New Roman" w:hAnsi="Times New Roman" w:cs="Times New Roman"/>
          <w:sz w:val="28"/>
          <w:szCs w:val="28"/>
        </w:rPr>
        <w:t>зрительного сигнала.</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Бег в колонну по одному – по постоянно м</w:t>
      </w:r>
      <w:r w:rsidR="008977EC">
        <w:rPr>
          <w:rFonts w:ascii="Times New Roman" w:hAnsi="Times New Roman" w:cs="Times New Roman"/>
          <w:sz w:val="28"/>
          <w:szCs w:val="28"/>
        </w:rPr>
        <w:t xml:space="preserve">еняющемуся зрительному сигналу </w:t>
      </w:r>
      <w:r w:rsidRPr="0037015A">
        <w:rPr>
          <w:rFonts w:ascii="Times New Roman" w:hAnsi="Times New Roman" w:cs="Times New Roman"/>
          <w:sz w:val="28"/>
          <w:szCs w:val="28"/>
        </w:rPr>
        <w:t>выполняется определенное задание: у</w:t>
      </w:r>
      <w:r w:rsidR="008977EC">
        <w:rPr>
          <w:rFonts w:ascii="Times New Roman" w:hAnsi="Times New Roman" w:cs="Times New Roman"/>
          <w:sz w:val="28"/>
          <w:szCs w:val="28"/>
        </w:rPr>
        <w:t xml:space="preserve">скорение, остановка, изменение </w:t>
      </w:r>
      <w:r w:rsidRPr="0037015A">
        <w:rPr>
          <w:rFonts w:ascii="Times New Roman" w:hAnsi="Times New Roman" w:cs="Times New Roman"/>
          <w:sz w:val="28"/>
          <w:szCs w:val="28"/>
        </w:rPr>
        <w:t>направления и способа передвижения, по</w:t>
      </w:r>
      <w:r w:rsidR="008977EC">
        <w:rPr>
          <w:rFonts w:ascii="Times New Roman" w:hAnsi="Times New Roman" w:cs="Times New Roman"/>
          <w:sz w:val="28"/>
          <w:szCs w:val="28"/>
        </w:rPr>
        <w:t xml:space="preserve">ворот на 360° – прыжком вверх, </w:t>
      </w:r>
      <w:r w:rsidRPr="0037015A">
        <w:rPr>
          <w:rFonts w:ascii="Times New Roman" w:hAnsi="Times New Roman" w:cs="Times New Roman"/>
          <w:sz w:val="28"/>
          <w:szCs w:val="28"/>
        </w:rPr>
        <w:t>имитация передачи и т. д. То же, но занимающиеся передвигаются в парах, тройках от лицевой до лицевой линии.</w:t>
      </w:r>
    </w:p>
    <w:p w:rsidR="0037015A" w:rsidRPr="008977EC" w:rsidRDefault="0037015A" w:rsidP="0037015A">
      <w:pPr>
        <w:spacing w:after="0" w:line="240" w:lineRule="auto"/>
        <w:ind w:firstLine="709"/>
        <w:jc w:val="both"/>
        <w:rPr>
          <w:rFonts w:ascii="Times New Roman" w:hAnsi="Times New Roman" w:cs="Times New Roman"/>
          <w:b/>
          <w:i/>
          <w:sz w:val="28"/>
          <w:szCs w:val="28"/>
        </w:rPr>
      </w:pPr>
      <w:r w:rsidRPr="008977EC">
        <w:rPr>
          <w:rFonts w:ascii="Times New Roman" w:hAnsi="Times New Roman" w:cs="Times New Roman"/>
          <w:b/>
          <w:i/>
          <w:sz w:val="28"/>
          <w:szCs w:val="28"/>
        </w:rPr>
        <w:t>Упражнения для развития скоростно-силовых качеств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lastRenderedPageBreak/>
        <w:t>Одиночные и серийные прыжки, толчко</w:t>
      </w:r>
      <w:r w:rsidR="008977EC">
        <w:rPr>
          <w:rFonts w:ascii="Times New Roman" w:hAnsi="Times New Roman" w:cs="Times New Roman"/>
          <w:sz w:val="28"/>
          <w:szCs w:val="28"/>
        </w:rPr>
        <w:t xml:space="preserve">м двумя и одной ногой (правой, </w:t>
      </w:r>
      <w:r w:rsidRPr="0037015A">
        <w:rPr>
          <w:rFonts w:ascii="Times New Roman" w:hAnsi="Times New Roman" w:cs="Times New Roman"/>
          <w:sz w:val="28"/>
          <w:szCs w:val="28"/>
        </w:rPr>
        <w:t>левой), с доставанием одной и двумя руками подвешенных предметов (сетки, кольца). Выпрыгивания из исходного положения «стоя», толчковой ногой на опоре 50–60 см как без отягощения, так и с различными отягощениями (10–20 кг). Спрыгивание о возвышения 40–60 см с последующим прыжком через планку (прыжки в глубину с последующим выпрыгиванием вверх), установленную на доступной высоте, то же, но с разбега 3–7 шагов. Подпрыгивание на месте в яме с песком как на одной, так и на двух ногах, по 5–8 отталкиваний в серии. Прыжки по наклонной плоскости выполняются на двух и одной ноге (правой, левой) под гору и с горы, отталкивание максимально быстрое. Прыжки по ступенькам с максимальной скоростью. Разнообразные прыжки со скакалкой. Прыжки через барьер толчком одной и двумя ногами. Впрыгивание на гимнастические маты (с постепенным увеличением высоты). Прыжки с места вперед-вверх, назад-вверх, вправо-вверх, влево-вверх, отталкиваясь од</w:t>
      </w:r>
      <w:r w:rsidR="008977EC">
        <w:rPr>
          <w:rFonts w:ascii="Times New Roman" w:hAnsi="Times New Roman" w:cs="Times New Roman"/>
          <w:sz w:val="28"/>
          <w:szCs w:val="28"/>
        </w:rPr>
        <w:t xml:space="preserve">ной и двумя ногами, то же, но с </w:t>
      </w:r>
      <w:r w:rsidRPr="0037015A">
        <w:rPr>
          <w:rFonts w:ascii="Times New Roman" w:hAnsi="Times New Roman" w:cs="Times New Roman"/>
          <w:sz w:val="28"/>
          <w:szCs w:val="28"/>
        </w:rPr>
        <w:t>преодолением препятствия.</w:t>
      </w:r>
    </w:p>
    <w:p w:rsidR="0037015A" w:rsidRPr="008977EC" w:rsidRDefault="0037015A" w:rsidP="0037015A">
      <w:pPr>
        <w:spacing w:after="0" w:line="240" w:lineRule="auto"/>
        <w:ind w:firstLine="709"/>
        <w:jc w:val="both"/>
        <w:rPr>
          <w:rFonts w:ascii="Times New Roman" w:hAnsi="Times New Roman" w:cs="Times New Roman"/>
          <w:b/>
          <w:i/>
          <w:sz w:val="28"/>
          <w:szCs w:val="28"/>
        </w:rPr>
      </w:pPr>
      <w:r w:rsidRPr="008977EC">
        <w:rPr>
          <w:rFonts w:ascii="Times New Roman" w:hAnsi="Times New Roman" w:cs="Times New Roman"/>
          <w:b/>
          <w:i/>
          <w:sz w:val="28"/>
          <w:szCs w:val="28"/>
        </w:rPr>
        <w:t>Упражнения с отягощениями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Упражнения с набивными мячами</w:t>
      </w:r>
      <w:r w:rsidR="008977EC">
        <w:rPr>
          <w:rFonts w:ascii="Times New Roman" w:hAnsi="Times New Roman" w:cs="Times New Roman"/>
          <w:sz w:val="28"/>
          <w:szCs w:val="28"/>
        </w:rPr>
        <w:t xml:space="preserve"> (2–5 кг): передачи различными </w:t>
      </w:r>
      <w:r w:rsidRPr="0037015A">
        <w:rPr>
          <w:rFonts w:ascii="Times New Roman" w:hAnsi="Times New Roman" w:cs="Times New Roman"/>
          <w:sz w:val="28"/>
          <w:szCs w:val="28"/>
        </w:rPr>
        <w:t>способами одной и двумя рука ми с места и в прыжке (20–50 раз).</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Ходьба в полуприседе с набивными мяч</w:t>
      </w:r>
      <w:r w:rsidR="008977EC">
        <w:rPr>
          <w:rFonts w:ascii="Times New Roman" w:hAnsi="Times New Roman" w:cs="Times New Roman"/>
          <w:sz w:val="28"/>
          <w:szCs w:val="28"/>
        </w:rPr>
        <w:t xml:space="preserve">ами (50–100 м). Передвижение в </w:t>
      </w:r>
      <w:r w:rsidRPr="0037015A">
        <w:rPr>
          <w:rFonts w:ascii="Times New Roman" w:hAnsi="Times New Roman" w:cs="Times New Roman"/>
          <w:sz w:val="28"/>
          <w:szCs w:val="28"/>
        </w:rPr>
        <w:t>полуприседе прыжками вперед, назад, в стороны с набивным мячом в руках. Выпрыгивание из полуприседа с выносом набивного мяча вверх на прямые руки (15–20 раз или серия 3 по 10 с, с паузой между ними в 1,5–2 минуты). Прыжки, удерживая набивной мяч на прямых руках над головой.</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Упражнения с мешками (вес до 10 кг); пр</w:t>
      </w:r>
      <w:r w:rsidR="008977EC">
        <w:rPr>
          <w:rFonts w:ascii="Times New Roman" w:hAnsi="Times New Roman" w:cs="Times New Roman"/>
          <w:sz w:val="28"/>
          <w:szCs w:val="28"/>
        </w:rPr>
        <w:t xml:space="preserve">иседания в максимально быстром </w:t>
      </w:r>
      <w:r w:rsidRPr="0037015A">
        <w:rPr>
          <w:rFonts w:ascii="Times New Roman" w:hAnsi="Times New Roman" w:cs="Times New Roman"/>
          <w:sz w:val="28"/>
          <w:szCs w:val="28"/>
        </w:rPr>
        <w:t xml:space="preserve">темпе (сериями 2 по 10), Выпрыгивание </w:t>
      </w:r>
      <w:r w:rsidR="008977EC">
        <w:rPr>
          <w:rFonts w:ascii="Times New Roman" w:hAnsi="Times New Roman" w:cs="Times New Roman"/>
          <w:sz w:val="28"/>
          <w:szCs w:val="28"/>
        </w:rPr>
        <w:t xml:space="preserve">из полуприседа (сериями 2×10); </w:t>
      </w:r>
      <w:r w:rsidRPr="0037015A">
        <w:rPr>
          <w:rFonts w:ascii="Times New Roman" w:hAnsi="Times New Roman" w:cs="Times New Roman"/>
          <w:sz w:val="28"/>
          <w:szCs w:val="28"/>
        </w:rPr>
        <w:t>подскоки и прыжки на двух ногах (1–2 мин); про движение прыжками на двух ногах, прыжками с ноги на ногу, бег, рывки с изменением направления (50–100 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Упражнения с грифом штанги на</w:t>
      </w:r>
      <w:r w:rsidR="008977EC">
        <w:rPr>
          <w:rFonts w:ascii="Times New Roman" w:hAnsi="Times New Roman" w:cs="Times New Roman"/>
          <w:sz w:val="28"/>
          <w:szCs w:val="28"/>
        </w:rPr>
        <w:t xml:space="preserve"> плечах: подскоки (20–30 раз), </w:t>
      </w:r>
      <w:r w:rsidRPr="0037015A">
        <w:rPr>
          <w:rFonts w:ascii="Times New Roman" w:hAnsi="Times New Roman" w:cs="Times New Roman"/>
          <w:sz w:val="28"/>
          <w:szCs w:val="28"/>
        </w:rPr>
        <w:t xml:space="preserve">выпрыгивания из полуприседа (13–15 раз). </w:t>
      </w:r>
      <w:r w:rsidR="008977EC">
        <w:rPr>
          <w:rFonts w:ascii="Times New Roman" w:hAnsi="Times New Roman" w:cs="Times New Roman"/>
          <w:sz w:val="28"/>
          <w:szCs w:val="28"/>
        </w:rPr>
        <w:t xml:space="preserve">Из исходного положения гриф на </w:t>
      </w:r>
      <w:r w:rsidRPr="0037015A">
        <w:rPr>
          <w:rFonts w:ascii="Times New Roman" w:hAnsi="Times New Roman" w:cs="Times New Roman"/>
          <w:sz w:val="28"/>
          <w:szCs w:val="28"/>
        </w:rPr>
        <w:t>груди, выпрямление рук вперед, вперед-вверх, вверх (сериями по 10 раз с паузами в 1,5–2 минуты).</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 14 лет вводится атлетическая подгото</w:t>
      </w:r>
      <w:r w:rsidR="008977EC">
        <w:rPr>
          <w:rFonts w:ascii="Times New Roman" w:hAnsi="Times New Roman" w:cs="Times New Roman"/>
          <w:sz w:val="28"/>
          <w:szCs w:val="28"/>
        </w:rPr>
        <w:t xml:space="preserve">вка со штангой, на тренажерах. </w:t>
      </w:r>
      <w:r w:rsidRPr="0037015A">
        <w:rPr>
          <w:rFonts w:ascii="Times New Roman" w:hAnsi="Times New Roman" w:cs="Times New Roman"/>
          <w:sz w:val="28"/>
          <w:szCs w:val="28"/>
        </w:rPr>
        <w:t>Очень важно применять правильную технику, избегая травм. В этом возрасте применяемые упражнения направлены на развитие крупных мышечных групп и способствуют улучшению основ га</w:t>
      </w:r>
      <w:r w:rsidR="008977EC">
        <w:rPr>
          <w:rFonts w:ascii="Times New Roman" w:hAnsi="Times New Roman" w:cs="Times New Roman"/>
          <w:sz w:val="28"/>
          <w:szCs w:val="28"/>
        </w:rPr>
        <w:t xml:space="preserve">ндбола. К основным упражнениям </w:t>
      </w:r>
      <w:r w:rsidRPr="0037015A">
        <w:rPr>
          <w:rFonts w:ascii="Times New Roman" w:hAnsi="Times New Roman" w:cs="Times New Roman"/>
          <w:sz w:val="28"/>
          <w:szCs w:val="28"/>
        </w:rPr>
        <w:t>гандболистов на всех этапах годового цикла относятся:</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жим лежа;</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lastRenderedPageBreak/>
        <w:t>– приседания со штангой на плечах;</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подъем штанги на грудь или высокая тяга;</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жим штанги на наклонной доске (изредка в положении стоя).</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Эти упражнения выполняются в пять сери</w:t>
      </w:r>
      <w:r w:rsidR="008977EC">
        <w:rPr>
          <w:rFonts w:ascii="Times New Roman" w:hAnsi="Times New Roman" w:cs="Times New Roman"/>
          <w:sz w:val="28"/>
          <w:szCs w:val="28"/>
        </w:rPr>
        <w:t xml:space="preserve">й, меняя количество повторений </w:t>
      </w:r>
      <w:r w:rsidRPr="0037015A">
        <w:rPr>
          <w:rFonts w:ascii="Times New Roman" w:hAnsi="Times New Roman" w:cs="Times New Roman"/>
          <w:sz w:val="28"/>
          <w:szCs w:val="28"/>
        </w:rPr>
        <w:t>(10, 5, 3), в зависимости от того, на каком этапе они выполняются (10 повторений во время базовой подготовки, 5 – в п</w:t>
      </w:r>
      <w:r w:rsidR="008977EC">
        <w:rPr>
          <w:rFonts w:ascii="Times New Roman" w:hAnsi="Times New Roman" w:cs="Times New Roman"/>
          <w:sz w:val="28"/>
          <w:szCs w:val="28"/>
        </w:rPr>
        <w:t xml:space="preserve">одготовительном периоде, 5 – в </w:t>
      </w:r>
      <w:r w:rsidRPr="0037015A">
        <w:rPr>
          <w:rFonts w:ascii="Times New Roman" w:hAnsi="Times New Roman" w:cs="Times New Roman"/>
          <w:sz w:val="28"/>
          <w:szCs w:val="28"/>
        </w:rPr>
        <w:t>предсоревновательном и 3 – в соревновательном периоде).</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Дополнительные упражнения вводятся чер</w:t>
      </w:r>
      <w:r w:rsidR="008977EC">
        <w:rPr>
          <w:rFonts w:ascii="Times New Roman" w:hAnsi="Times New Roman" w:cs="Times New Roman"/>
          <w:sz w:val="28"/>
          <w:szCs w:val="28"/>
        </w:rPr>
        <w:t xml:space="preserve">ез год после занятий основными </w:t>
      </w:r>
      <w:r w:rsidRPr="0037015A">
        <w:rPr>
          <w:rFonts w:ascii="Times New Roman" w:hAnsi="Times New Roman" w:cs="Times New Roman"/>
          <w:sz w:val="28"/>
          <w:szCs w:val="28"/>
        </w:rPr>
        <w:t>упражнениями. Это значит, что они по</w:t>
      </w:r>
      <w:r w:rsidR="008977EC">
        <w:rPr>
          <w:rFonts w:ascii="Times New Roman" w:hAnsi="Times New Roman" w:cs="Times New Roman"/>
          <w:sz w:val="28"/>
          <w:szCs w:val="28"/>
        </w:rPr>
        <w:t xml:space="preserve">могут в развитии координации и </w:t>
      </w:r>
      <w:r w:rsidRPr="0037015A">
        <w:rPr>
          <w:rFonts w:ascii="Times New Roman" w:hAnsi="Times New Roman" w:cs="Times New Roman"/>
          <w:sz w:val="28"/>
          <w:szCs w:val="28"/>
        </w:rPr>
        <w:t>проявлении силы мышц всего тела, необходимые для гандбольных умений и навыков. Дополнительные упражнения используются без определенной последовательности и очередности, все зависит от уровня развития той или иной группы мышц. Нужно помнить, что сила мышц антагонистов должна находиться в равновесии. Например, в области заднего сухожилия коленного сустава должно находиться в пределах 50/50. Равновесие между мышцами сгибателями и разгибателями позволит избежать травм при активных занятиях гандболом.</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Упражнения для верхней части тела:</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поднимание передней частью дельтовидной мышцы;</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различные вращения, особенно вращение молотком;</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тяга вниз за шею (к лопаткам);</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гребковые движения в положении «сидя»;</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тяга к груди в положении «сидя»;</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тяга гири (гребковые движения с гирей, гантелями);</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толчок вверх для трицепса;</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сгибание и разгибание рук в упоре и висе;</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отведение прямых рук в стороны с гантелями;</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Упражнения для нижней части тела:</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упражнения для мышц бедра</w:t>
      </w:r>
      <w:r w:rsidR="008977EC">
        <w:rPr>
          <w:rFonts w:ascii="Times New Roman" w:hAnsi="Times New Roman" w:cs="Times New Roman"/>
          <w:sz w:val="28"/>
          <w:szCs w:val="28"/>
        </w:rPr>
        <w:t xml:space="preserve"> (можно заменить приседанием в </w:t>
      </w:r>
      <w:r w:rsidRPr="0037015A">
        <w:rPr>
          <w:rFonts w:ascii="Times New Roman" w:hAnsi="Times New Roman" w:cs="Times New Roman"/>
          <w:sz w:val="28"/>
          <w:szCs w:val="28"/>
        </w:rPr>
        <w:t>соревновательном периоде);</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упражнения для мышц брюшного пресса и ног;</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сгибание ног;</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упражнения для икроножных мышц, стоя пальцами на возвышенности.</w:t>
      </w:r>
    </w:p>
    <w:p w:rsidR="0037015A" w:rsidRPr="008977EC" w:rsidRDefault="0037015A" w:rsidP="0037015A">
      <w:pPr>
        <w:spacing w:after="0" w:line="240" w:lineRule="auto"/>
        <w:ind w:firstLine="709"/>
        <w:jc w:val="both"/>
        <w:rPr>
          <w:rFonts w:ascii="Times New Roman" w:hAnsi="Times New Roman" w:cs="Times New Roman"/>
          <w:b/>
          <w:i/>
          <w:sz w:val="28"/>
          <w:szCs w:val="28"/>
        </w:rPr>
      </w:pPr>
      <w:r w:rsidRPr="008977EC">
        <w:rPr>
          <w:rFonts w:ascii="Times New Roman" w:hAnsi="Times New Roman" w:cs="Times New Roman"/>
          <w:b/>
          <w:i/>
          <w:sz w:val="28"/>
          <w:szCs w:val="28"/>
        </w:rPr>
        <w:t>Выбор массы снаряда в упражнении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Повышение массы сопротивления возможно</w:t>
      </w:r>
      <w:r w:rsidR="008977EC">
        <w:rPr>
          <w:rFonts w:ascii="Times New Roman" w:hAnsi="Times New Roman" w:cs="Times New Roman"/>
          <w:sz w:val="28"/>
          <w:szCs w:val="28"/>
        </w:rPr>
        <w:t xml:space="preserve"> только тогда, когда каждые 10 </w:t>
      </w:r>
      <w:r w:rsidRPr="0037015A">
        <w:rPr>
          <w:rFonts w:ascii="Times New Roman" w:hAnsi="Times New Roman" w:cs="Times New Roman"/>
          <w:sz w:val="28"/>
          <w:szCs w:val="28"/>
        </w:rPr>
        <w:t>повторений в серии выполняются при</w:t>
      </w:r>
      <w:r w:rsidR="008977EC">
        <w:rPr>
          <w:rFonts w:ascii="Times New Roman" w:hAnsi="Times New Roman" w:cs="Times New Roman"/>
          <w:sz w:val="28"/>
          <w:szCs w:val="28"/>
        </w:rPr>
        <w:t xml:space="preserve"> соблюдении правильной техники </w:t>
      </w:r>
      <w:r w:rsidRPr="0037015A">
        <w:rPr>
          <w:rFonts w:ascii="Times New Roman" w:hAnsi="Times New Roman" w:cs="Times New Roman"/>
          <w:sz w:val="28"/>
          <w:szCs w:val="28"/>
        </w:rPr>
        <w:t>движения. Для начинающих масса сопротивления между сериями увеличивается на 1,125 кг. Это допустимые предел</w:t>
      </w:r>
      <w:r w:rsidR="008977EC">
        <w:rPr>
          <w:rFonts w:ascii="Times New Roman" w:hAnsi="Times New Roman" w:cs="Times New Roman"/>
          <w:sz w:val="28"/>
          <w:szCs w:val="28"/>
        </w:rPr>
        <w:t xml:space="preserve">ы для мышц верхней части тела. </w:t>
      </w:r>
      <w:r w:rsidRPr="0037015A">
        <w:rPr>
          <w:rFonts w:ascii="Times New Roman" w:hAnsi="Times New Roman" w:cs="Times New Roman"/>
          <w:sz w:val="28"/>
          <w:szCs w:val="28"/>
        </w:rPr>
        <w:t xml:space="preserve">В упражнениях для мышц нижней части тела, которые включают в нагрузку наибольшие и самые сильные мышцы бедра, тазобедренных суставов </w:t>
      </w:r>
      <w:r w:rsidRPr="0037015A">
        <w:rPr>
          <w:rFonts w:ascii="Times New Roman" w:hAnsi="Times New Roman" w:cs="Times New Roman"/>
          <w:sz w:val="28"/>
          <w:szCs w:val="28"/>
        </w:rPr>
        <w:lastRenderedPageBreak/>
        <w:t>и мышц спины массу сопротивления нужно увеличить в пределах 4,5 для девушек и 9 кг у юношей. После того как будет установлен первоначальный вес для группы мышц, прибавляете вес в упражнениях для мышц верней части тела 2,250 кг за один раз, 4,5 – для нижней части.</w:t>
      </w:r>
    </w:p>
    <w:p w:rsidR="0037015A" w:rsidRPr="008977EC" w:rsidRDefault="0037015A" w:rsidP="0037015A">
      <w:pPr>
        <w:spacing w:after="0" w:line="240" w:lineRule="auto"/>
        <w:ind w:firstLine="709"/>
        <w:jc w:val="both"/>
        <w:rPr>
          <w:rFonts w:ascii="Times New Roman" w:hAnsi="Times New Roman" w:cs="Times New Roman"/>
          <w:b/>
          <w:i/>
          <w:sz w:val="28"/>
          <w:szCs w:val="28"/>
        </w:rPr>
      </w:pPr>
      <w:r w:rsidRPr="008977EC">
        <w:rPr>
          <w:rFonts w:ascii="Times New Roman" w:hAnsi="Times New Roman" w:cs="Times New Roman"/>
          <w:b/>
          <w:i/>
          <w:sz w:val="28"/>
          <w:szCs w:val="28"/>
        </w:rPr>
        <w:t>Упражнения для развития специальной выносливости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Беговые, прыжковые, скоростно-сил</w:t>
      </w:r>
      <w:r w:rsidR="008977EC">
        <w:rPr>
          <w:rFonts w:ascii="Times New Roman" w:hAnsi="Times New Roman" w:cs="Times New Roman"/>
          <w:sz w:val="28"/>
          <w:szCs w:val="28"/>
        </w:rPr>
        <w:t xml:space="preserve">овые и специальные циклические </w:t>
      </w:r>
      <w:r w:rsidRPr="0037015A">
        <w:rPr>
          <w:rFonts w:ascii="Times New Roman" w:hAnsi="Times New Roman" w:cs="Times New Roman"/>
          <w:sz w:val="28"/>
          <w:szCs w:val="28"/>
        </w:rPr>
        <w:t>упражнения, использованные в режиме высокой интенсивности.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Многократно повторяемые и специаль</w:t>
      </w:r>
      <w:r w:rsidR="008977EC">
        <w:rPr>
          <w:rFonts w:ascii="Times New Roman" w:hAnsi="Times New Roman" w:cs="Times New Roman"/>
          <w:sz w:val="28"/>
          <w:szCs w:val="28"/>
        </w:rPr>
        <w:t xml:space="preserve">но организованные упражнения в </w:t>
      </w:r>
      <w:r w:rsidRPr="0037015A">
        <w:rPr>
          <w:rFonts w:ascii="Times New Roman" w:hAnsi="Times New Roman" w:cs="Times New Roman"/>
          <w:sz w:val="28"/>
          <w:szCs w:val="28"/>
        </w:rPr>
        <w:t>технике и тактике игры (особенно при а</w:t>
      </w:r>
      <w:r w:rsidR="008977EC">
        <w:rPr>
          <w:rFonts w:ascii="Times New Roman" w:hAnsi="Times New Roman" w:cs="Times New Roman"/>
          <w:sz w:val="28"/>
          <w:szCs w:val="28"/>
        </w:rPr>
        <w:t xml:space="preserve">ктивной защите и стремительном </w:t>
      </w:r>
      <w:r w:rsidRPr="0037015A">
        <w:rPr>
          <w:rFonts w:ascii="Times New Roman" w:hAnsi="Times New Roman" w:cs="Times New Roman"/>
          <w:sz w:val="28"/>
          <w:szCs w:val="28"/>
        </w:rPr>
        <w:t>нападении), игровые упражнения 2×2, 3×3, 4×4, двухсторонняя тренировочная игра, продленная на 5–10 мин.</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Для воспитания специальной выносливо</w:t>
      </w:r>
      <w:r w:rsidR="008977EC">
        <w:rPr>
          <w:rFonts w:ascii="Times New Roman" w:hAnsi="Times New Roman" w:cs="Times New Roman"/>
          <w:sz w:val="28"/>
          <w:szCs w:val="28"/>
        </w:rPr>
        <w:t xml:space="preserve">сти в состоянии эмоционального </w:t>
      </w:r>
      <w:r w:rsidRPr="0037015A">
        <w:rPr>
          <w:rFonts w:ascii="Times New Roman" w:hAnsi="Times New Roman" w:cs="Times New Roman"/>
          <w:sz w:val="28"/>
          <w:szCs w:val="28"/>
        </w:rPr>
        <w:t>напряжения и утомления используются упражнения высокой интенсивности.</w:t>
      </w:r>
    </w:p>
    <w:p w:rsidR="0037015A" w:rsidRPr="008977EC" w:rsidRDefault="0037015A" w:rsidP="0037015A">
      <w:pPr>
        <w:spacing w:after="0" w:line="240" w:lineRule="auto"/>
        <w:ind w:firstLine="709"/>
        <w:jc w:val="both"/>
        <w:rPr>
          <w:rFonts w:ascii="Times New Roman" w:hAnsi="Times New Roman" w:cs="Times New Roman"/>
          <w:b/>
          <w:i/>
          <w:sz w:val="28"/>
          <w:szCs w:val="28"/>
        </w:rPr>
      </w:pPr>
      <w:r w:rsidRPr="008977EC">
        <w:rPr>
          <w:rFonts w:ascii="Times New Roman" w:hAnsi="Times New Roman" w:cs="Times New Roman"/>
          <w:b/>
          <w:i/>
          <w:sz w:val="28"/>
          <w:szCs w:val="28"/>
        </w:rPr>
        <w:t>Упражнения для воспитания специальной координации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Ловля и передача гандбольного мяча во время ходьбы, бега, прыжков через гимнастическую скамейку, перепрыгивания через препятствия, во время прыжков через крутящуюся скакалку, после поворотов, ускорения кувырков.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Упражнения с передачей мяча (мячей) в сте</w:t>
      </w:r>
      <w:r w:rsidR="008977EC">
        <w:rPr>
          <w:rFonts w:ascii="Times New Roman" w:hAnsi="Times New Roman" w:cs="Times New Roman"/>
          <w:sz w:val="28"/>
          <w:szCs w:val="28"/>
        </w:rPr>
        <w:t xml:space="preserve">ну: ловля мяча после поворота, </w:t>
      </w:r>
      <w:r w:rsidRPr="0037015A">
        <w:rPr>
          <w:rFonts w:ascii="Times New Roman" w:hAnsi="Times New Roman" w:cs="Times New Roman"/>
          <w:sz w:val="28"/>
          <w:szCs w:val="28"/>
        </w:rPr>
        <w:t xml:space="preserve">после преодоления препятствия, после дополнительной ловли и передачи, после смены мест с партнером, стоящим справа или слева, после прыжка через мяч с </w:t>
      </w:r>
      <w:r w:rsidR="008977EC">
        <w:rPr>
          <w:rFonts w:ascii="Times New Roman" w:hAnsi="Times New Roman" w:cs="Times New Roman"/>
          <w:sz w:val="28"/>
          <w:szCs w:val="28"/>
        </w:rPr>
        <w:t xml:space="preserve">поворотом на 180° (360°). </w:t>
      </w:r>
      <w:r w:rsidRPr="0037015A">
        <w:rPr>
          <w:rFonts w:ascii="Times New Roman" w:hAnsi="Times New Roman" w:cs="Times New Roman"/>
          <w:sz w:val="28"/>
          <w:szCs w:val="28"/>
        </w:rPr>
        <w:t>Ловля мячей, летящих из различных направлений, с последующим броском в движущуюся цель.</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Упражнения с выполнением кувырков, лов</w:t>
      </w:r>
      <w:r w:rsidR="008977EC">
        <w:rPr>
          <w:rFonts w:ascii="Times New Roman" w:hAnsi="Times New Roman" w:cs="Times New Roman"/>
          <w:sz w:val="28"/>
          <w:szCs w:val="28"/>
        </w:rPr>
        <w:t xml:space="preserve">ля и передача мяча выполняются </w:t>
      </w:r>
      <w:r w:rsidRPr="0037015A">
        <w:rPr>
          <w:rFonts w:ascii="Times New Roman" w:hAnsi="Times New Roman" w:cs="Times New Roman"/>
          <w:sz w:val="28"/>
          <w:szCs w:val="28"/>
        </w:rPr>
        <w:t>до кувырка, после рывка и сразу после кувырка. То же, но с последовательным выполнением нескольких кувырков подряд, чередующихся с передачами мяча на уровне груди при беге. То же, но после ловли следует бросок в ворота: а) в движении с трех шагов, б) в прыжке, в) с добиванием. Действия с мячом в фазе полета после отталкивания от гимнастического мостика или акробатического трамплина (ловля и передача, передача после перевода за спиной или под ногой, с выполнением разворота с последующей ловлей). То же, но с постоянной ловлей мяча от партнеров, стоящих в различных местах.</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Передачи мяча на быстроту, точность</w:t>
      </w:r>
      <w:r w:rsidR="008977EC">
        <w:rPr>
          <w:rFonts w:ascii="Times New Roman" w:hAnsi="Times New Roman" w:cs="Times New Roman"/>
          <w:sz w:val="28"/>
          <w:szCs w:val="28"/>
        </w:rPr>
        <w:t xml:space="preserve"> и правильность по отношению к </w:t>
      </w:r>
      <w:r w:rsidRPr="0037015A">
        <w:rPr>
          <w:rFonts w:ascii="Times New Roman" w:hAnsi="Times New Roman" w:cs="Times New Roman"/>
          <w:sz w:val="28"/>
          <w:szCs w:val="28"/>
        </w:rPr>
        <w:t xml:space="preserve">выполнению задания (передать мяч тому или другому партнеру в зависимости от того, кто передал мяч или в каком порядке стоят партнеры и т. п.), при этом постоянно менять выбор действия на фоне вестибулярных раздражений: после рывка (лицом, спиной вперед), после кувырка, после прыжка с разворотом на </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lastRenderedPageBreak/>
        <w:t>Комбинированные упражнения с</w:t>
      </w:r>
      <w:r w:rsidR="008977EC">
        <w:rPr>
          <w:rFonts w:ascii="Times New Roman" w:hAnsi="Times New Roman" w:cs="Times New Roman"/>
          <w:sz w:val="28"/>
          <w:szCs w:val="28"/>
        </w:rPr>
        <w:t xml:space="preserve"> прыжками, рывками, кувырками, </w:t>
      </w:r>
      <w:r w:rsidRPr="0037015A">
        <w:rPr>
          <w:rFonts w:ascii="Times New Roman" w:hAnsi="Times New Roman" w:cs="Times New Roman"/>
          <w:sz w:val="28"/>
          <w:szCs w:val="28"/>
        </w:rPr>
        <w:t>перепрыгиванием, запрыгиванием, спрыгиванием в сочетании с приемами с гандбольным мячом и с мячами разновесами (пере дача, бросок в ворота, метание в неподвижную и движущуюся цель, а также с манипуляциями мячом в фазе полета). Основным здесь является умение координировать движения, сохранять темп при различных сочетаниях, точно выполнять все приемы в максимально быстром темпе, а также точно и правильно выполнять конечное действие при неоднородном выборе решения.</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8977EC">
        <w:rPr>
          <w:rFonts w:ascii="Times New Roman" w:hAnsi="Times New Roman" w:cs="Times New Roman"/>
          <w:i/>
          <w:sz w:val="28"/>
          <w:szCs w:val="28"/>
        </w:rPr>
        <w:t xml:space="preserve">Подвижные игры. </w:t>
      </w:r>
      <w:r w:rsidRPr="0037015A">
        <w:rPr>
          <w:rFonts w:ascii="Times New Roman" w:hAnsi="Times New Roman" w:cs="Times New Roman"/>
          <w:sz w:val="28"/>
          <w:szCs w:val="28"/>
        </w:rPr>
        <w:t xml:space="preserve">«Ловля парами», </w:t>
      </w:r>
      <w:r w:rsidR="008977EC">
        <w:rPr>
          <w:rFonts w:ascii="Times New Roman" w:hAnsi="Times New Roman" w:cs="Times New Roman"/>
          <w:sz w:val="28"/>
          <w:szCs w:val="28"/>
        </w:rPr>
        <w:t xml:space="preserve">«Вертуны», «Ловкие руки», «Бег </w:t>
      </w:r>
      <w:r w:rsidRPr="0037015A">
        <w:rPr>
          <w:rFonts w:ascii="Times New Roman" w:hAnsi="Times New Roman" w:cs="Times New Roman"/>
          <w:sz w:val="28"/>
          <w:szCs w:val="28"/>
        </w:rPr>
        <w:t>пингвинов». «Салки спиной к воротам», «По одному и вместе».</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Эстафеты с прыжками, рывками, изменением направления бега.</w:t>
      </w:r>
    </w:p>
    <w:p w:rsidR="0037015A" w:rsidRPr="008977EC" w:rsidRDefault="0037015A" w:rsidP="008977EC">
      <w:pPr>
        <w:spacing w:after="0" w:line="240" w:lineRule="auto"/>
        <w:ind w:firstLine="709"/>
        <w:jc w:val="both"/>
        <w:rPr>
          <w:rFonts w:ascii="Times New Roman" w:hAnsi="Times New Roman" w:cs="Times New Roman"/>
          <w:b/>
          <w:i/>
          <w:sz w:val="28"/>
          <w:szCs w:val="28"/>
        </w:rPr>
      </w:pPr>
      <w:r w:rsidRPr="008977EC">
        <w:rPr>
          <w:rFonts w:ascii="Times New Roman" w:hAnsi="Times New Roman" w:cs="Times New Roman"/>
          <w:b/>
          <w:i/>
          <w:sz w:val="28"/>
          <w:szCs w:val="28"/>
        </w:rPr>
        <w:t>Упражнения для развития качеств,</w:t>
      </w:r>
      <w:r w:rsidR="008977EC" w:rsidRPr="008977EC">
        <w:rPr>
          <w:rFonts w:ascii="Times New Roman" w:hAnsi="Times New Roman" w:cs="Times New Roman"/>
          <w:b/>
          <w:i/>
          <w:sz w:val="28"/>
          <w:szCs w:val="28"/>
        </w:rPr>
        <w:t xml:space="preserve"> необходимых при выполнении </w:t>
      </w:r>
      <w:r w:rsidRPr="008977EC">
        <w:rPr>
          <w:rFonts w:ascii="Times New Roman" w:hAnsi="Times New Roman" w:cs="Times New Roman"/>
          <w:b/>
          <w:i/>
          <w:sz w:val="28"/>
          <w:szCs w:val="28"/>
        </w:rPr>
        <w:t>ловли, передачи и броска мяча</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Сгибание и разгибание кисти в лучезапяст</w:t>
      </w:r>
      <w:r w:rsidR="008977EC">
        <w:rPr>
          <w:rFonts w:ascii="Times New Roman" w:hAnsi="Times New Roman" w:cs="Times New Roman"/>
          <w:sz w:val="28"/>
          <w:szCs w:val="28"/>
        </w:rPr>
        <w:t xml:space="preserve">ном суставе, круговые движения </w:t>
      </w:r>
      <w:r w:rsidRPr="0037015A">
        <w:rPr>
          <w:rFonts w:ascii="Times New Roman" w:hAnsi="Times New Roman" w:cs="Times New Roman"/>
          <w:sz w:val="28"/>
          <w:szCs w:val="28"/>
        </w:rPr>
        <w:t>кистями, сжимание и разжимание пальцев в положении руки «вперед», «в стороны», «вверх», вместе и в сочетании с различными перемещениями.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Из упора стоя у стены одновреме</w:t>
      </w:r>
      <w:r w:rsidR="008977EC">
        <w:rPr>
          <w:rFonts w:ascii="Times New Roman" w:hAnsi="Times New Roman" w:cs="Times New Roman"/>
          <w:sz w:val="28"/>
          <w:szCs w:val="28"/>
        </w:rPr>
        <w:t xml:space="preserve">нное и попеременное сгибание в </w:t>
      </w:r>
      <w:r w:rsidRPr="0037015A">
        <w:rPr>
          <w:rFonts w:ascii="Times New Roman" w:hAnsi="Times New Roman" w:cs="Times New Roman"/>
          <w:sz w:val="28"/>
          <w:szCs w:val="28"/>
        </w:rPr>
        <w:t>лучезапястных суставах (ладони располагаются на стене пальцами вверх, в стороны, вниз, пальцы вместе или расставлены, расстояние между стеной и игроком постепенно увеличивается). То же, но опираясь о стену пальцами. Отталкивание ладонями и пальцами от стены двумя руками одновременно и попеременно правой и левой рукой. В у</w:t>
      </w:r>
      <w:r w:rsidR="008977EC">
        <w:rPr>
          <w:rFonts w:ascii="Times New Roman" w:hAnsi="Times New Roman" w:cs="Times New Roman"/>
          <w:sz w:val="28"/>
          <w:szCs w:val="28"/>
        </w:rPr>
        <w:t xml:space="preserve">поре лежа отталкивание от пола </w:t>
      </w:r>
      <w:r w:rsidRPr="0037015A">
        <w:rPr>
          <w:rFonts w:ascii="Times New Roman" w:hAnsi="Times New Roman" w:cs="Times New Roman"/>
          <w:sz w:val="28"/>
          <w:szCs w:val="28"/>
        </w:rPr>
        <w:t>ладонями (пальцами) двумя руками одновременно и попеременно правой и левой руками, отталкивание от пола с последующим хлопком руками перед собой, в упоре лежа передвижение на руках вправо (влево) по кругу, носки ног на месте. То же, но передвижение вправо и влево, одновременно выполняя «приставные шаги» руками и ногами.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Из упора лежа передвижения по кругу, отт</w:t>
      </w:r>
      <w:r w:rsidR="008977EC">
        <w:rPr>
          <w:rFonts w:ascii="Times New Roman" w:hAnsi="Times New Roman" w:cs="Times New Roman"/>
          <w:sz w:val="28"/>
          <w:szCs w:val="28"/>
        </w:rPr>
        <w:t xml:space="preserve">алкиваясь ладонями (пальцами), </w:t>
      </w:r>
      <w:r w:rsidRPr="0037015A">
        <w:rPr>
          <w:rFonts w:ascii="Times New Roman" w:hAnsi="Times New Roman" w:cs="Times New Roman"/>
          <w:sz w:val="28"/>
          <w:szCs w:val="28"/>
        </w:rPr>
        <w:t>при этом носки ног на месте. Из упора л</w:t>
      </w:r>
      <w:r w:rsidR="008977EC">
        <w:rPr>
          <w:rFonts w:ascii="Times New Roman" w:hAnsi="Times New Roman" w:cs="Times New Roman"/>
          <w:sz w:val="28"/>
          <w:szCs w:val="28"/>
        </w:rPr>
        <w:t xml:space="preserve">ежа передвижение вправо, влево </w:t>
      </w:r>
      <w:r w:rsidRPr="0037015A">
        <w:rPr>
          <w:rFonts w:ascii="Times New Roman" w:hAnsi="Times New Roman" w:cs="Times New Roman"/>
          <w:sz w:val="28"/>
          <w:szCs w:val="28"/>
        </w:rPr>
        <w:t>одновременно отталкиваясь ладонями (пальцами) и ступнями. Ходьба на руках в положении упора лежа на руках, ноги поддерживает партнер. Передвижение то же, но путем отталкивания ладонями (пальцами).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8977EC">
        <w:rPr>
          <w:rFonts w:ascii="Times New Roman" w:hAnsi="Times New Roman" w:cs="Times New Roman"/>
          <w:i/>
          <w:sz w:val="28"/>
          <w:szCs w:val="28"/>
        </w:rPr>
        <w:t>Упражнения для кистей с гантелями, с кистевыми эспандерами</w:t>
      </w:r>
      <w:r w:rsidR="008977EC">
        <w:rPr>
          <w:rFonts w:ascii="Times New Roman" w:hAnsi="Times New Roman" w:cs="Times New Roman"/>
          <w:sz w:val="28"/>
          <w:szCs w:val="28"/>
        </w:rPr>
        <w:t xml:space="preserve">. Сжимание </w:t>
      </w:r>
      <w:r w:rsidRPr="0037015A">
        <w:rPr>
          <w:rFonts w:ascii="Times New Roman" w:hAnsi="Times New Roman" w:cs="Times New Roman"/>
          <w:sz w:val="28"/>
          <w:szCs w:val="28"/>
        </w:rPr>
        <w:t>теннисного (резинового) мяча.</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8977EC">
        <w:rPr>
          <w:rFonts w:ascii="Times New Roman" w:hAnsi="Times New Roman" w:cs="Times New Roman"/>
          <w:i/>
          <w:sz w:val="28"/>
          <w:szCs w:val="28"/>
        </w:rPr>
        <w:t>Упражнения с резиновыми амортизаторами</w:t>
      </w:r>
      <w:r w:rsidR="008977EC">
        <w:rPr>
          <w:rFonts w:ascii="Times New Roman" w:hAnsi="Times New Roman" w:cs="Times New Roman"/>
          <w:sz w:val="28"/>
          <w:szCs w:val="28"/>
        </w:rPr>
        <w:t xml:space="preserve">. Стоя спиной к </w:t>
      </w:r>
      <w:r w:rsidRPr="0037015A">
        <w:rPr>
          <w:rFonts w:ascii="Times New Roman" w:hAnsi="Times New Roman" w:cs="Times New Roman"/>
          <w:sz w:val="28"/>
          <w:szCs w:val="28"/>
        </w:rPr>
        <w:t xml:space="preserve">гимнастической стенке (амортизаторы укреплены на уровне плеч), руки за головой, движение руками вверх-вперед. То же одной рукой (правой, левой). То же, но амортизаторы укреплены за нижнюю рейку, а занимающийся стоит у самой стены. Стоя спиной к стене </w:t>
      </w:r>
      <w:r w:rsidRPr="0037015A">
        <w:rPr>
          <w:rFonts w:ascii="Times New Roman" w:hAnsi="Times New Roman" w:cs="Times New Roman"/>
          <w:sz w:val="28"/>
          <w:szCs w:val="28"/>
        </w:rPr>
        <w:lastRenderedPageBreak/>
        <w:t>(амортизатор укреплен на уровне плеч) –движение правой (левой) рукой как при броске одной рукой от плеча.</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Передачи набивного мяча в положении</w:t>
      </w:r>
      <w:r w:rsidR="008977EC">
        <w:rPr>
          <w:rFonts w:ascii="Times New Roman" w:hAnsi="Times New Roman" w:cs="Times New Roman"/>
          <w:sz w:val="28"/>
          <w:szCs w:val="28"/>
        </w:rPr>
        <w:t xml:space="preserve"> «лежа на животе», «на спине», </w:t>
      </w:r>
      <w:r w:rsidRPr="0037015A">
        <w:rPr>
          <w:rFonts w:ascii="Times New Roman" w:hAnsi="Times New Roman" w:cs="Times New Roman"/>
          <w:sz w:val="28"/>
          <w:szCs w:val="28"/>
        </w:rPr>
        <w:t>«сидя», «стоя на коленях», много кратные броски набивного мяча двумя руками от груди вперед, вперед-вверх, прямо-вверх, с правой руки на левую, над правым (левым) плечом (особое внимание обращать на заключительное движение кистями и пальцами). Передача и ловля мяча правой и левой рукой из различных исходных положений. Передачи и броски набивного мяча двумя руками от груди, правой и левой рукой на точно</w:t>
      </w:r>
      <w:r w:rsidR="008977EC">
        <w:rPr>
          <w:rFonts w:ascii="Times New Roman" w:hAnsi="Times New Roman" w:cs="Times New Roman"/>
          <w:sz w:val="28"/>
          <w:szCs w:val="28"/>
        </w:rPr>
        <w:t xml:space="preserve">сть, дальность (соревнование). </w:t>
      </w:r>
      <w:r w:rsidRPr="0037015A">
        <w:rPr>
          <w:rFonts w:ascii="Times New Roman" w:hAnsi="Times New Roman" w:cs="Times New Roman"/>
          <w:sz w:val="28"/>
          <w:szCs w:val="28"/>
        </w:rPr>
        <w:t>Поочередная ловля и передача набивных мячей различного диаметра и веса, которые со всех сторон набрасывают занимающемуся партнеры. Многократные броски резиновых мячей различного диаметра и веса в ворота – на быстроту и точность (соревнования).</w:t>
      </w:r>
    </w:p>
    <w:p w:rsidR="0037015A" w:rsidRPr="008977EC" w:rsidRDefault="0037015A" w:rsidP="008977EC">
      <w:pPr>
        <w:spacing w:after="0" w:line="240" w:lineRule="auto"/>
        <w:ind w:firstLine="709"/>
        <w:jc w:val="both"/>
        <w:rPr>
          <w:rFonts w:ascii="Times New Roman" w:hAnsi="Times New Roman" w:cs="Times New Roman"/>
          <w:b/>
          <w:sz w:val="28"/>
          <w:szCs w:val="28"/>
        </w:rPr>
      </w:pPr>
      <w:r w:rsidRPr="008977EC">
        <w:rPr>
          <w:rFonts w:ascii="Times New Roman" w:hAnsi="Times New Roman" w:cs="Times New Roman"/>
          <w:b/>
          <w:sz w:val="28"/>
          <w:szCs w:val="28"/>
        </w:rPr>
        <w:t>2.2.2. Применение общеразвиваю</w:t>
      </w:r>
      <w:r w:rsidR="008977EC">
        <w:rPr>
          <w:rFonts w:ascii="Times New Roman" w:hAnsi="Times New Roman" w:cs="Times New Roman"/>
          <w:b/>
          <w:sz w:val="28"/>
          <w:szCs w:val="28"/>
        </w:rPr>
        <w:t xml:space="preserve">щих и специальных упражнений в </w:t>
      </w:r>
      <w:r w:rsidRPr="008977EC">
        <w:rPr>
          <w:rFonts w:ascii="Times New Roman" w:hAnsi="Times New Roman" w:cs="Times New Roman"/>
          <w:b/>
          <w:sz w:val="28"/>
          <w:szCs w:val="28"/>
        </w:rPr>
        <w:t xml:space="preserve">учебно-тренировочном процессе гандболистов </w:t>
      </w:r>
    </w:p>
    <w:p w:rsidR="0037015A" w:rsidRPr="008977EC" w:rsidRDefault="0037015A" w:rsidP="0037015A">
      <w:pPr>
        <w:spacing w:after="0" w:line="240" w:lineRule="auto"/>
        <w:ind w:firstLine="709"/>
        <w:jc w:val="both"/>
        <w:rPr>
          <w:rFonts w:ascii="Times New Roman" w:hAnsi="Times New Roman" w:cs="Times New Roman"/>
          <w:i/>
          <w:sz w:val="28"/>
          <w:szCs w:val="28"/>
        </w:rPr>
      </w:pPr>
      <w:r w:rsidRPr="008977EC">
        <w:rPr>
          <w:rFonts w:ascii="Times New Roman" w:hAnsi="Times New Roman" w:cs="Times New Roman"/>
          <w:i/>
          <w:sz w:val="28"/>
          <w:szCs w:val="28"/>
        </w:rPr>
        <w:t>1. Обучениеобщеразвивающим и специальным упражнениям.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ОРУ (общеразвивающие упра</w:t>
      </w:r>
      <w:r w:rsidR="008977EC">
        <w:rPr>
          <w:rFonts w:ascii="Times New Roman" w:hAnsi="Times New Roman" w:cs="Times New Roman"/>
          <w:sz w:val="28"/>
          <w:szCs w:val="28"/>
        </w:rPr>
        <w:t xml:space="preserve">жнения) – называются доступные </w:t>
      </w:r>
      <w:r w:rsidRPr="0037015A">
        <w:rPr>
          <w:rFonts w:ascii="Times New Roman" w:hAnsi="Times New Roman" w:cs="Times New Roman"/>
          <w:sz w:val="28"/>
          <w:szCs w:val="28"/>
        </w:rPr>
        <w:t>занимающимся, несложные в техническом отношении движения телом и его частями, выполняемые с целью оздоровления, воспитания физических качеств, а также спортивной разминки.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ОРУ – это школа двигательной подготовки. План </w:t>
      </w:r>
      <w:r w:rsidR="008977EC">
        <w:rPr>
          <w:rFonts w:ascii="Times New Roman" w:hAnsi="Times New Roman" w:cs="Times New Roman"/>
          <w:sz w:val="28"/>
          <w:szCs w:val="28"/>
        </w:rPr>
        <w:t xml:space="preserve">начальной подготовки в </w:t>
      </w:r>
      <w:r w:rsidRPr="0037015A">
        <w:rPr>
          <w:rFonts w:ascii="Times New Roman" w:hAnsi="Times New Roman" w:cs="Times New Roman"/>
          <w:sz w:val="28"/>
          <w:szCs w:val="28"/>
        </w:rPr>
        <w:t>спорте также характеризуется применением большого объема ОРУ. Ценность ОРУ объясняется тем, что они легко дозируются, позволяют направленно и избирательно воздействовать на определенные группы мышц.</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Грамотное применение ОРУ в занят</w:t>
      </w:r>
      <w:r w:rsidR="008977EC">
        <w:rPr>
          <w:rFonts w:ascii="Times New Roman" w:hAnsi="Times New Roman" w:cs="Times New Roman"/>
          <w:sz w:val="28"/>
          <w:szCs w:val="28"/>
        </w:rPr>
        <w:t xml:space="preserve">иях с различными контингентами </w:t>
      </w:r>
      <w:r w:rsidRPr="0037015A">
        <w:rPr>
          <w:rFonts w:ascii="Times New Roman" w:hAnsi="Times New Roman" w:cs="Times New Roman"/>
          <w:sz w:val="28"/>
          <w:szCs w:val="28"/>
        </w:rPr>
        <w:t>предполагает:</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 Владение большим количеством</w:t>
      </w:r>
      <w:r w:rsidR="008977EC">
        <w:rPr>
          <w:rFonts w:ascii="Times New Roman" w:hAnsi="Times New Roman" w:cs="Times New Roman"/>
          <w:sz w:val="28"/>
          <w:szCs w:val="28"/>
        </w:rPr>
        <w:t xml:space="preserve"> конкретных упражнений (умение </w:t>
      </w:r>
      <w:r w:rsidRPr="0037015A">
        <w:rPr>
          <w:rFonts w:ascii="Times New Roman" w:hAnsi="Times New Roman" w:cs="Times New Roman"/>
          <w:sz w:val="28"/>
          <w:szCs w:val="28"/>
        </w:rPr>
        <w:t>показать, терминологических назвать);</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 Знание характера каждого упражнения, его направленности;</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 Умение составлять комплексы упражнений в зависимости от задач;</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 Умение обучать и проводить заняти</w:t>
      </w:r>
      <w:r w:rsidR="008977EC">
        <w:rPr>
          <w:rFonts w:ascii="Times New Roman" w:hAnsi="Times New Roman" w:cs="Times New Roman"/>
          <w:sz w:val="28"/>
          <w:szCs w:val="28"/>
        </w:rPr>
        <w:t xml:space="preserve">я ОРУ различными способами (по </w:t>
      </w:r>
      <w:r w:rsidRPr="0037015A">
        <w:rPr>
          <w:rFonts w:ascii="Times New Roman" w:hAnsi="Times New Roman" w:cs="Times New Roman"/>
          <w:sz w:val="28"/>
          <w:szCs w:val="28"/>
        </w:rPr>
        <w:t>рассказу, по показу, по заданию, игровым способом и др.);</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 Владение методами организации занятий ОРУ;</w:t>
      </w:r>
    </w:p>
    <w:p w:rsidR="008977EC"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6. Умение дозировать нагрузку в св</w:t>
      </w:r>
      <w:r w:rsidR="008977EC">
        <w:rPr>
          <w:rFonts w:ascii="Times New Roman" w:hAnsi="Times New Roman" w:cs="Times New Roman"/>
          <w:sz w:val="28"/>
          <w:szCs w:val="28"/>
        </w:rPr>
        <w:t xml:space="preserve">язи с состоянием занимающихся, решаемыми задачами. </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8977EC">
        <w:rPr>
          <w:rFonts w:ascii="Times New Roman" w:hAnsi="Times New Roman" w:cs="Times New Roman"/>
          <w:i/>
          <w:sz w:val="28"/>
          <w:szCs w:val="28"/>
        </w:rPr>
        <w:t>ОРУ принято классифицироват</w:t>
      </w:r>
      <w:r w:rsidR="008977EC" w:rsidRPr="008977EC">
        <w:rPr>
          <w:rFonts w:ascii="Times New Roman" w:hAnsi="Times New Roman" w:cs="Times New Roman"/>
          <w:i/>
          <w:sz w:val="28"/>
          <w:szCs w:val="28"/>
        </w:rPr>
        <w:t>ь по анатомическому признаку</w:t>
      </w:r>
      <w:r w:rsidR="008977EC">
        <w:rPr>
          <w:rFonts w:ascii="Times New Roman" w:hAnsi="Times New Roman" w:cs="Times New Roman"/>
          <w:sz w:val="28"/>
          <w:szCs w:val="28"/>
        </w:rPr>
        <w:t xml:space="preserve"> с </w:t>
      </w:r>
      <w:r w:rsidRPr="0037015A">
        <w:rPr>
          <w:rFonts w:ascii="Times New Roman" w:hAnsi="Times New Roman" w:cs="Times New Roman"/>
          <w:sz w:val="28"/>
          <w:szCs w:val="28"/>
        </w:rPr>
        <w:t>выделением групп упражнений с пр</w:t>
      </w:r>
      <w:r w:rsidR="008977EC">
        <w:rPr>
          <w:rFonts w:ascii="Times New Roman" w:hAnsi="Times New Roman" w:cs="Times New Roman"/>
          <w:sz w:val="28"/>
          <w:szCs w:val="28"/>
        </w:rPr>
        <w:t xml:space="preserve">еимущественным воздействием на </w:t>
      </w:r>
      <w:r w:rsidRPr="0037015A">
        <w:rPr>
          <w:rFonts w:ascii="Times New Roman" w:hAnsi="Times New Roman" w:cs="Times New Roman"/>
          <w:sz w:val="28"/>
          <w:szCs w:val="28"/>
        </w:rPr>
        <w:t>различные части тела. Как свидетельствуют научные данные и практический опыт, при составлении комплекса необходимо руководствоваться следующими положениями: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lastRenderedPageBreak/>
        <w:t>Первыми даются упражнения для развит</w:t>
      </w:r>
      <w:r w:rsidR="008977EC">
        <w:rPr>
          <w:rFonts w:ascii="Times New Roman" w:hAnsi="Times New Roman" w:cs="Times New Roman"/>
          <w:sz w:val="28"/>
          <w:szCs w:val="28"/>
        </w:rPr>
        <w:t xml:space="preserve">ия мышц рук и плечевого пояса. </w:t>
      </w:r>
      <w:r w:rsidRPr="0037015A">
        <w:rPr>
          <w:rFonts w:ascii="Times New Roman" w:hAnsi="Times New Roman" w:cs="Times New Roman"/>
          <w:sz w:val="28"/>
          <w:szCs w:val="28"/>
        </w:rPr>
        <w:t>Выполняются они обычно в медленном темпе, затем предлагаются упражнения для шеи.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Далее следуют упражнения для развития мышц ног, чередуя </w:t>
      </w:r>
      <w:r w:rsidR="008977EC">
        <w:rPr>
          <w:rFonts w:ascii="Times New Roman" w:hAnsi="Times New Roman" w:cs="Times New Roman"/>
          <w:sz w:val="28"/>
          <w:szCs w:val="28"/>
        </w:rPr>
        <w:t xml:space="preserve">упражнения </w:t>
      </w:r>
      <w:r w:rsidRPr="0037015A">
        <w:rPr>
          <w:rFonts w:ascii="Times New Roman" w:hAnsi="Times New Roman" w:cs="Times New Roman"/>
          <w:sz w:val="28"/>
          <w:szCs w:val="28"/>
        </w:rPr>
        <w:t>для мышц ног и мышц спины, брюшного пресса и боковых мышц туловища, выполняемых из различных исходных положений.</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Упражнения силового характера должны</w:t>
      </w:r>
      <w:r w:rsidR="008977EC">
        <w:rPr>
          <w:rFonts w:ascii="Times New Roman" w:hAnsi="Times New Roman" w:cs="Times New Roman"/>
          <w:sz w:val="28"/>
          <w:szCs w:val="28"/>
        </w:rPr>
        <w:t xml:space="preserve"> предшествовать упражнениям на </w:t>
      </w:r>
      <w:r w:rsidRPr="0037015A">
        <w:rPr>
          <w:rFonts w:ascii="Times New Roman" w:hAnsi="Times New Roman" w:cs="Times New Roman"/>
          <w:sz w:val="28"/>
          <w:szCs w:val="28"/>
        </w:rPr>
        <w:t xml:space="preserve">растягивание. Последними в комплексе используются упражнения, </w:t>
      </w:r>
      <w:r w:rsidR="008977EC">
        <w:rPr>
          <w:rFonts w:ascii="Times New Roman" w:hAnsi="Times New Roman" w:cs="Times New Roman"/>
          <w:sz w:val="28"/>
          <w:szCs w:val="28"/>
        </w:rPr>
        <w:t xml:space="preserve">где </w:t>
      </w:r>
      <w:r w:rsidRPr="0037015A">
        <w:rPr>
          <w:rFonts w:ascii="Times New Roman" w:hAnsi="Times New Roman" w:cs="Times New Roman"/>
          <w:sz w:val="28"/>
          <w:szCs w:val="28"/>
        </w:rPr>
        <w:t>участвуют основные группы мышц всего тела, выполняемые при большой амплитуде.</w:t>
      </w:r>
    </w:p>
    <w:p w:rsidR="008977EC"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Специфические упражнения, применяе</w:t>
      </w:r>
      <w:r w:rsidR="008977EC">
        <w:rPr>
          <w:rFonts w:ascii="Times New Roman" w:hAnsi="Times New Roman" w:cs="Times New Roman"/>
          <w:sz w:val="28"/>
          <w:szCs w:val="28"/>
        </w:rPr>
        <w:t xml:space="preserve">мые в тренировке гандболистов, </w:t>
      </w:r>
      <w:r w:rsidRPr="0037015A">
        <w:rPr>
          <w:rFonts w:ascii="Times New Roman" w:hAnsi="Times New Roman" w:cs="Times New Roman"/>
          <w:sz w:val="28"/>
          <w:szCs w:val="28"/>
        </w:rPr>
        <w:t xml:space="preserve">состоят из двух групп: </w:t>
      </w:r>
      <w:r w:rsidR="008977EC" w:rsidRPr="008977EC">
        <w:rPr>
          <w:rFonts w:ascii="Times New Roman" w:hAnsi="Times New Roman" w:cs="Times New Roman"/>
          <w:i/>
          <w:sz w:val="28"/>
          <w:szCs w:val="28"/>
        </w:rPr>
        <w:t>соревновательные и специальные</w:t>
      </w:r>
      <w:r w:rsidR="008977EC">
        <w:rPr>
          <w:rFonts w:ascii="Times New Roman" w:hAnsi="Times New Roman" w:cs="Times New Roman"/>
          <w:sz w:val="28"/>
          <w:szCs w:val="28"/>
        </w:rPr>
        <w:t xml:space="preserve">. </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8977EC">
        <w:rPr>
          <w:rFonts w:ascii="Times New Roman" w:hAnsi="Times New Roman" w:cs="Times New Roman"/>
          <w:i/>
          <w:sz w:val="28"/>
          <w:szCs w:val="28"/>
        </w:rPr>
        <w:t>Соревновательные упражнения</w:t>
      </w:r>
      <w:r w:rsidRPr="0037015A">
        <w:rPr>
          <w:rFonts w:ascii="Times New Roman" w:hAnsi="Times New Roman" w:cs="Times New Roman"/>
          <w:sz w:val="28"/>
          <w:szCs w:val="28"/>
        </w:rPr>
        <w:t xml:space="preserve"> – это совокупность двигательных действий, составляющих предмет игры в гандбол и выполняемых в полном соответствии с правилами состязаний по гандболу. О</w:t>
      </w:r>
      <w:r w:rsidR="008977EC">
        <w:rPr>
          <w:rFonts w:ascii="Times New Roman" w:hAnsi="Times New Roman" w:cs="Times New Roman"/>
          <w:sz w:val="28"/>
          <w:szCs w:val="28"/>
        </w:rPr>
        <w:t xml:space="preserve">ни характеризуются комплексным </w:t>
      </w:r>
      <w:r w:rsidRPr="0037015A">
        <w:rPr>
          <w:rFonts w:ascii="Times New Roman" w:hAnsi="Times New Roman" w:cs="Times New Roman"/>
          <w:sz w:val="28"/>
          <w:szCs w:val="28"/>
        </w:rPr>
        <w:t>проявлением основных физических качеств, использованием всей совокупности технических приемов в условиях постоянной и внезапной смены тактических ситуаций. По форме к соревновательным упражнениям относятся официальные, контрольные, товарищеские, двусторонние и другие игры.</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8977EC">
        <w:rPr>
          <w:rFonts w:ascii="Times New Roman" w:hAnsi="Times New Roman" w:cs="Times New Roman"/>
          <w:i/>
          <w:sz w:val="28"/>
          <w:szCs w:val="28"/>
        </w:rPr>
        <w:t>Специальные упражнения</w:t>
      </w:r>
      <w:r w:rsidRPr="0037015A">
        <w:rPr>
          <w:rFonts w:ascii="Times New Roman" w:hAnsi="Times New Roman" w:cs="Times New Roman"/>
          <w:sz w:val="28"/>
          <w:szCs w:val="28"/>
        </w:rPr>
        <w:t xml:space="preserve"> – это двига</w:t>
      </w:r>
      <w:r w:rsidR="008977EC">
        <w:rPr>
          <w:rFonts w:ascii="Times New Roman" w:hAnsi="Times New Roman" w:cs="Times New Roman"/>
          <w:sz w:val="28"/>
          <w:szCs w:val="28"/>
        </w:rPr>
        <w:t xml:space="preserve">тельные действия, состоящие из </w:t>
      </w:r>
      <w:r w:rsidRPr="0037015A">
        <w:rPr>
          <w:rFonts w:ascii="Times New Roman" w:hAnsi="Times New Roman" w:cs="Times New Roman"/>
          <w:sz w:val="28"/>
          <w:szCs w:val="28"/>
        </w:rPr>
        <w:t>элементов соревновательных упражнений и их вариантов. Предназначены они главным образом для технико-тактического совершенствования и развития специальных физических качеств. К специальным упражнениям относятся индивидуальные и групповые упражнения с мячом, а также игровые.</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Преимущество специальных упражнений з</w:t>
      </w:r>
      <w:r w:rsidR="008977EC">
        <w:rPr>
          <w:rFonts w:ascii="Times New Roman" w:hAnsi="Times New Roman" w:cs="Times New Roman"/>
          <w:sz w:val="28"/>
          <w:szCs w:val="28"/>
        </w:rPr>
        <w:t xml:space="preserve">аключается в том, что они дают </w:t>
      </w:r>
      <w:r w:rsidRPr="0037015A">
        <w:rPr>
          <w:rFonts w:ascii="Times New Roman" w:hAnsi="Times New Roman" w:cs="Times New Roman"/>
          <w:sz w:val="28"/>
          <w:szCs w:val="28"/>
        </w:rPr>
        <w:t>возможность дозировать воздействие более целенаправленно и эффективно, чем соревновательные.</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8977EC">
        <w:rPr>
          <w:rFonts w:ascii="Times New Roman" w:hAnsi="Times New Roman" w:cs="Times New Roman"/>
          <w:i/>
          <w:sz w:val="28"/>
          <w:szCs w:val="28"/>
        </w:rPr>
        <w:t>Неспецифические упражнения</w:t>
      </w:r>
      <w:r w:rsidR="008977EC">
        <w:rPr>
          <w:rFonts w:ascii="Times New Roman" w:hAnsi="Times New Roman" w:cs="Times New Roman"/>
          <w:sz w:val="28"/>
          <w:szCs w:val="28"/>
        </w:rPr>
        <w:t xml:space="preserve"> включают в себя две группы: </w:t>
      </w:r>
      <w:r w:rsidRPr="008977EC">
        <w:rPr>
          <w:rFonts w:ascii="Times New Roman" w:hAnsi="Times New Roman" w:cs="Times New Roman"/>
          <w:i/>
          <w:sz w:val="28"/>
          <w:szCs w:val="28"/>
        </w:rPr>
        <w:t>общеподготовительные и специально-подготовительные.</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8977EC">
        <w:rPr>
          <w:rFonts w:ascii="Times New Roman" w:hAnsi="Times New Roman" w:cs="Times New Roman"/>
          <w:i/>
          <w:sz w:val="28"/>
          <w:szCs w:val="28"/>
        </w:rPr>
        <w:t>Общеподготовительные упражнения</w:t>
      </w:r>
      <w:r w:rsidR="008977EC">
        <w:rPr>
          <w:rFonts w:ascii="Times New Roman" w:hAnsi="Times New Roman" w:cs="Times New Roman"/>
          <w:sz w:val="28"/>
          <w:szCs w:val="28"/>
        </w:rPr>
        <w:t xml:space="preserve"> – это двигательные действия, </w:t>
      </w:r>
      <w:r w:rsidRPr="0037015A">
        <w:rPr>
          <w:rFonts w:ascii="Times New Roman" w:hAnsi="Times New Roman" w:cs="Times New Roman"/>
          <w:sz w:val="28"/>
          <w:szCs w:val="28"/>
        </w:rPr>
        <w:t>являющиеся преимущественно средством общей подготовки гандболиста. С их помощью решают задачи всестороннего физического воспитания, избирательного воздействия на развити</w:t>
      </w:r>
      <w:r w:rsidR="008977EC">
        <w:rPr>
          <w:rFonts w:ascii="Times New Roman" w:hAnsi="Times New Roman" w:cs="Times New Roman"/>
          <w:sz w:val="28"/>
          <w:szCs w:val="28"/>
        </w:rPr>
        <w:t xml:space="preserve">е основных физических качеств, </w:t>
      </w:r>
      <w:r w:rsidRPr="0037015A">
        <w:rPr>
          <w:rFonts w:ascii="Times New Roman" w:hAnsi="Times New Roman" w:cs="Times New Roman"/>
          <w:sz w:val="28"/>
          <w:szCs w:val="28"/>
        </w:rPr>
        <w:t>улучшения координационных способностей, двигательных навыков и умений.</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8977EC">
        <w:rPr>
          <w:rFonts w:ascii="Times New Roman" w:hAnsi="Times New Roman" w:cs="Times New Roman"/>
          <w:i/>
          <w:sz w:val="28"/>
          <w:szCs w:val="28"/>
        </w:rPr>
        <w:t>Общеподготовительные упражнения</w:t>
      </w:r>
      <w:r w:rsidRPr="0037015A">
        <w:rPr>
          <w:rFonts w:ascii="Times New Roman" w:hAnsi="Times New Roman" w:cs="Times New Roman"/>
          <w:sz w:val="28"/>
          <w:szCs w:val="28"/>
        </w:rPr>
        <w:t xml:space="preserve"> мож</w:t>
      </w:r>
      <w:r w:rsidR="008977EC">
        <w:rPr>
          <w:rFonts w:ascii="Times New Roman" w:hAnsi="Times New Roman" w:cs="Times New Roman"/>
          <w:sz w:val="28"/>
          <w:szCs w:val="28"/>
        </w:rPr>
        <w:t xml:space="preserve">но использовать и как средство </w:t>
      </w:r>
      <w:r w:rsidRPr="0037015A">
        <w:rPr>
          <w:rFonts w:ascii="Times New Roman" w:hAnsi="Times New Roman" w:cs="Times New Roman"/>
          <w:sz w:val="28"/>
          <w:szCs w:val="28"/>
        </w:rPr>
        <w:t>активного отдыха и восстановления.</w:t>
      </w:r>
      <w:r w:rsidR="008977EC">
        <w:rPr>
          <w:rFonts w:ascii="Times New Roman" w:hAnsi="Times New Roman" w:cs="Times New Roman"/>
          <w:sz w:val="28"/>
          <w:szCs w:val="28"/>
        </w:rPr>
        <w:t xml:space="preserve"> Наконец, общеподготовительные </w:t>
      </w:r>
      <w:r w:rsidRPr="0037015A">
        <w:rPr>
          <w:rFonts w:ascii="Times New Roman" w:hAnsi="Times New Roman" w:cs="Times New Roman"/>
          <w:sz w:val="28"/>
          <w:szCs w:val="28"/>
        </w:rPr>
        <w:t xml:space="preserve">упражнения способствуют сохранению достаточно высокой физической и психической работоспособности, </w:t>
      </w:r>
      <w:r w:rsidRPr="0037015A">
        <w:rPr>
          <w:rFonts w:ascii="Times New Roman" w:hAnsi="Times New Roman" w:cs="Times New Roman"/>
          <w:sz w:val="28"/>
          <w:szCs w:val="28"/>
        </w:rPr>
        <w:lastRenderedPageBreak/>
        <w:t>если объективные условия (климатические факторы, травмы и т. д.) не дают возможности использовать специальные средства.</w:t>
      </w:r>
    </w:p>
    <w:p w:rsidR="0037015A" w:rsidRPr="008977EC" w:rsidRDefault="0037015A" w:rsidP="008977EC">
      <w:pPr>
        <w:spacing w:after="0" w:line="240" w:lineRule="auto"/>
        <w:ind w:firstLine="709"/>
        <w:jc w:val="center"/>
        <w:rPr>
          <w:rFonts w:ascii="Times New Roman" w:hAnsi="Times New Roman" w:cs="Times New Roman"/>
          <w:b/>
          <w:sz w:val="28"/>
          <w:szCs w:val="28"/>
        </w:rPr>
      </w:pPr>
      <w:r w:rsidRPr="008977EC">
        <w:rPr>
          <w:rFonts w:ascii="Times New Roman" w:hAnsi="Times New Roman" w:cs="Times New Roman"/>
          <w:b/>
          <w:sz w:val="28"/>
          <w:szCs w:val="28"/>
        </w:rPr>
        <w:t>2.2.3. Подвижные игры в подготовке гандболистов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 «Быстрые перебежки». Участники строятс</w:t>
      </w:r>
      <w:r w:rsidR="008977EC">
        <w:rPr>
          <w:rFonts w:ascii="Times New Roman" w:hAnsi="Times New Roman" w:cs="Times New Roman"/>
          <w:sz w:val="28"/>
          <w:szCs w:val="28"/>
        </w:rPr>
        <w:t xml:space="preserve">я в шеренги лицом друг к другу </w:t>
      </w:r>
      <w:r w:rsidRPr="0037015A">
        <w:rPr>
          <w:rFonts w:ascii="Times New Roman" w:hAnsi="Times New Roman" w:cs="Times New Roman"/>
          <w:sz w:val="28"/>
          <w:szCs w:val="28"/>
        </w:rPr>
        <w:t>за лицевыми линиями площадки. По сигналу игроки команды стремятся быстрее перебежать за противоположную линию. Выигрышное очко присуждается той команде, игроки которой в полном составе выполнят задание, возьмутся за руки и громко скажут: «Есть!». Выполнить 12–15 перебежек с интервалами для отдыха. Побеждает команда, набравшая большее количество очков.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 «Пограничники и парашютисты». Игра п</w:t>
      </w:r>
      <w:r w:rsidR="008977EC">
        <w:rPr>
          <w:rFonts w:ascii="Times New Roman" w:hAnsi="Times New Roman" w:cs="Times New Roman"/>
          <w:sz w:val="28"/>
          <w:szCs w:val="28"/>
        </w:rPr>
        <w:t xml:space="preserve">роводится на площадке 10×20 м. </w:t>
      </w:r>
      <w:r w:rsidRPr="0037015A">
        <w:rPr>
          <w:rFonts w:ascii="Times New Roman" w:hAnsi="Times New Roman" w:cs="Times New Roman"/>
          <w:sz w:val="28"/>
          <w:szCs w:val="28"/>
        </w:rPr>
        <w:t>Участники делятся на команды по 6–8 человек. По жребию играющие одной команды делятся на «пограничников», остальные – «парашютисты». Первые становятся в центре площадки и берутся за руки, образуя цепь; остальные произвольно располагаются на площадке. По сигнал</w:t>
      </w:r>
      <w:r w:rsidR="008977EC">
        <w:rPr>
          <w:rFonts w:ascii="Times New Roman" w:hAnsi="Times New Roman" w:cs="Times New Roman"/>
          <w:sz w:val="28"/>
          <w:szCs w:val="28"/>
        </w:rPr>
        <w:t xml:space="preserve">у руководителя </w:t>
      </w:r>
      <w:r w:rsidRPr="0037015A">
        <w:rPr>
          <w:rFonts w:ascii="Times New Roman" w:hAnsi="Times New Roman" w:cs="Times New Roman"/>
          <w:sz w:val="28"/>
          <w:szCs w:val="28"/>
        </w:rPr>
        <w:t>«пограничники» начинают ловить «парашютистов». Пойманным считается тот, кого окружили «пограничники». За это «пограничникам» начисляется очко; пойманный продолжает играть. Через две минуты смена ролей. Выигрывает команда, набравшая больше очков. «Парашютист», вышедший за пределы площадки, считается пойманным, и команде «пограничников» начисляется очко. Во время ловли «пограничники» не имеют пр</w:t>
      </w:r>
      <w:r w:rsidR="008977EC">
        <w:rPr>
          <w:rFonts w:ascii="Times New Roman" w:hAnsi="Times New Roman" w:cs="Times New Roman"/>
          <w:sz w:val="28"/>
          <w:szCs w:val="28"/>
        </w:rPr>
        <w:t xml:space="preserve">ава размыкать руки. Иначе ловля </w:t>
      </w:r>
      <w:r w:rsidRPr="0037015A">
        <w:rPr>
          <w:rFonts w:ascii="Times New Roman" w:hAnsi="Times New Roman" w:cs="Times New Roman"/>
          <w:sz w:val="28"/>
          <w:szCs w:val="28"/>
        </w:rPr>
        <w:t>не засчитывается.</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 «Разведчики и часовые». От каждой команды</w:t>
      </w:r>
      <w:r w:rsidR="008977EC">
        <w:rPr>
          <w:rFonts w:ascii="Times New Roman" w:hAnsi="Times New Roman" w:cs="Times New Roman"/>
          <w:sz w:val="28"/>
          <w:szCs w:val="28"/>
        </w:rPr>
        <w:t xml:space="preserve"> участвуют по 10 человек. </w:t>
      </w:r>
      <w:r w:rsidRPr="0037015A">
        <w:rPr>
          <w:rFonts w:ascii="Times New Roman" w:hAnsi="Times New Roman" w:cs="Times New Roman"/>
          <w:sz w:val="28"/>
          <w:szCs w:val="28"/>
        </w:rPr>
        <w:t>Они встают за лицевыми линиями</w:t>
      </w:r>
      <w:r w:rsidR="008977EC">
        <w:rPr>
          <w:rFonts w:ascii="Times New Roman" w:hAnsi="Times New Roman" w:cs="Times New Roman"/>
          <w:sz w:val="28"/>
          <w:szCs w:val="28"/>
        </w:rPr>
        <w:t xml:space="preserve"> площадки лицом друг к другу и </w:t>
      </w:r>
      <w:r w:rsidRPr="0037015A">
        <w:rPr>
          <w:rFonts w:ascii="Times New Roman" w:hAnsi="Times New Roman" w:cs="Times New Roman"/>
          <w:sz w:val="28"/>
          <w:szCs w:val="28"/>
        </w:rPr>
        <w:t>рассчитываются по порядку номеров. Между командами в центре площадки, в очерченном круге ставят булаву (городок). По жребию представители одной команды – «разведчики», другой – «часовые». Ведущий называет порядковый номер. Оба игрока под этим номером выбегают к булаве, подают друг другу руки, и с этого момента начинается сопе</w:t>
      </w:r>
      <w:r w:rsidR="008977EC">
        <w:rPr>
          <w:rFonts w:ascii="Times New Roman" w:hAnsi="Times New Roman" w:cs="Times New Roman"/>
          <w:sz w:val="28"/>
          <w:szCs w:val="28"/>
        </w:rPr>
        <w:t xml:space="preserve">рничество. Разведчик выполняет </w:t>
      </w:r>
      <w:r w:rsidRPr="0037015A">
        <w:rPr>
          <w:rFonts w:ascii="Times New Roman" w:hAnsi="Times New Roman" w:cs="Times New Roman"/>
          <w:sz w:val="28"/>
          <w:szCs w:val="28"/>
        </w:rPr>
        <w:t>различные отвлекающие движения, а часовой должен повторить в</w:t>
      </w:r>
      <w:r w:rsidR="008977EC">
        <w:rPr>
          <w:rFonts w:ascii="Times New Roman" w:hAnsi="Times New Roman" w:cs="Times New Roman"/>
          <w:sz w:val="28"/>
          <w:szCs w:val="28"/>
        </w:rPr>
        <w:t xml:space="preserve">се его </w:t>
      </w:r>
      <w:r w:rsidRPr="0037015A">
        <w:rPr>
          <w:rFonts w:ascii="Times New Roman" w:hAnsi="Times New Roman" w:cs="Times New Roman"/>
          <w:sz w:val="28"/>
          <w:szCs w:val="28"/>
        </w:rPr>
        <w:t>движения, стараясь вместе с тем не уп</w:t>
      </w:r>
      <w:r w:rsidR="008977EC">
        <w:rPr>
          <w:rFonts w:ascii="Times New Roman" w:hAnsi="Times New Roman" w:cs="Times New Roman"/>
          <w:sz w:val="28"/>
          <w:szCs w:val="28"/>
        </w:rPr>
        <w:t xml:space="preserve">устить момент, когда разведчик </w:t>
      </w:r>
      <w:r w:rsidRPr="0037015A">
        <w:rPr>
          <w:rFonts w:ascii="Times New Roman" w:hAnsi="Times New Roman" w:cs="Times New Roman"/>
          <w:sz w:val="28"/>
          <w:szCs w:val="28"/>
        </w:rPr>
        <w:t>попытается унести булаву за линию своей команды. Если это удалось, команде начисляется очко. Если же часовой сумел запятнать разведчика в пределах площадки, очко начисляется команде часовых. Выигрывает команда, набравшая большее количество очков.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 «Пустое место». Играющие обра</w:t>
      </w:r>
      <w:r w:rsidR="008977EC">
        <w:rPr>
          <w:rFonts w:ascii="Times New Roman" w:hAnsi="Times New Roman" w:cs="Times New Roman"/>
          <w:sz w:val="28"/>
          <w:szCs w:val="28"/>
        </w:rPr>
        <w:t xml:space="preserve">зуют круг. Выбирается водящий, </w:t>
      </w:r>
      <w:r w:rsidRPr="0037015A">
        <w:rPr>
          <w:rFonts w:ascii="Times New Roman" w:hAnsi="Times New Roman" w:cs="Times New Roman"/>
          <w:sz w:val="28"/>
          <w:szCs w:val="28"/>
        </w:rPr>
        <w:t xml:space="preserve">который бежит по кругу (с внешней стороны), дотрагивается до одного из игроков, после чего бежит в обратную сторону. Вызванный устремляется в противоположную сторону. Вызванный устремляется в противоположную сторону. Встретившись, играющие приветствуют друг друга, пожимая руки, </w:t>
      </w:r>
      <w:r w:rsidRPr="0037015A">
        <w:rPr>
          <w:rFonts w:ascii="Times New Roman" w:hAnsi="Times New Roman" w:cs="Times New Roman"/>
          <w:sz w:val="28"/>
          <w:szCs w:val="28"/>
        </w:rPr>
        <w:lastRenderedPageBreak/>
        <w:t>продолжают бег в том же направлении и стремятся занять свободное в круге место. Прибежавший вторым продолжает водить.</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Побеждает игрок, который не побывал в ро</w:t>
      </w:r>
      <w:r w:rsidR="008977EC">
        <w:rPr>
          <w:rFonts w:ascii="Times New Roman" w:hAnsi="Times New Roman" w:cs="Times New Roman"/>
          <w:sz w:val="28"/>
          <w:szCs w:val="28"/>
        </w:rPr>
        <w:t xml:space="preserve">ли водящего, то есть все время </w:t>
      </w:r>
      <w:r w:rsidRPr="0037015A">
        <w:rPr>
          <w:rFonts w:ascii="Times New Roman" w:hAnsi="Times New Roman" w:cs="Times New Roman"/>
          <w:sz w:val="28"/>
          <w:szCs w:val="28"/>
        </w:rPr>
        <w:t>занимал место первым.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5. «Третий лишний». Играющие становятся </w:t>
      </w:r>
      <w:r w:rsidR="008977EC">
        <w:rPr>
          <w:rFonts w:ascii="Times New Roman" w:hAnsi="Times New Roman" w:cs="Times New Roman"/>
          <w:sz w:val="28"/>
          <w:szCs w:val="28"/>
        </w:rPr>
        <w:t xml:space="preserve">по кругу парами в затылок друг </w:t>
      </w:r>
      <w:r w:rsidRPr="0037015A">
        <w:rPr>
          <w:rFonts w:ascii="Times New Roman" w:hAnsi="Times New Roman" w:cs="Times New Roman"/>
          <w:sz w:val="28"/>
          <w:szCs w:val="28"/>
        </w:rPr>
        <w:t>другу (стоящий сзади обхватывает переднего за пояс), лицом к центру круга. Двое играющих водят, один убегает, другой догоняет. Они становятся за кругом на противоположных сторонах. По сигналу догоняющий начинает ловить соперника, а тот, спасаясь, стремится встать впереди какой-нибудь пары. Этому препятствует игрок, стоящий в паре сзади; он поворачивает переднего в разные стороны, не давая присоединиться к н</w:t>
      </w:r>
      <w:r w:rsidR="008977EC">
        <w:rPr>
          <w:rFonts w:ascii="Times New Roman" w:hAnsi="Times New Roman" w:cs="Times New Roman"/>
          <w:sz w:val="28"/>
          <w:szCs w:val="28"/>
        </w:rPr>
        <w:t xml:space="preserve">ему убегающему. Передний игрок </w:t>
      </w:r>
      <w:r w:rsidRPr="0037015A">
        <w:rPr>
          <w:rFonts w:ascii="Times New Roman" w:hAnsi="Times New Roman" w:cs="Times New Roman"/>
          <w:sz w:val="28"/>
          <w:szCs w:val="28"/>
        </w:rPr>
        <w:t>действует наоборот – сопротивляется заднему и стремится схватить за пояс убегающего.</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Если догоняющий поймает соперника, они м</w:t>
      </w:r>
      <w:r w:rsidR="008977EC">
        <w:rPr>
          <w:rFonts w:ascii="Times New Roman" w:hAnsi="Times New Roman" w:cs="Times New Roman"/>
          <w:sz w:val="28"/>
          <w:szCs w:val="28"/>
        </w:rPr>
        <w:t xml:space="preserve">еняются ролями. Если </w:t>
      </w:r>
      <w:r w:rsidRPr="0037015A">
        <w:rPr>
          <w:rFonts w:ascii="Times New Roman" w:hAnsi="Times New Roman" w:cs="Times New Roman"/>
          <w:sz w:val="28"/>
          <w:szCs w:val="28"/>
        </w:rPr>
        <w:t>убегающий присоединится к какой-либо паре, стоящий сзади должен убегать от водящего. Пары не должны сходить со своих мест, могут только поворачиваться, оставаясь на своем месте.</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6. «Бездомный заяц». Играющие, за исключением двух вод</w:t>
      </w:r>
      <w:r w:rsidR="008977EC">
        <w:rPr>
          <w:rFonts w:ascii="Times New Roman" w:hAnsi="Times New Roman" w:cs="Times New Roman"/>
          <w:sz w:val="28"/>
          <w:szCs w:val="28"/>
        </w:rPr>
        <w:t xml:space="preserve">ящих, </w:t>
      </w:r>
      <w:r w:rsidRPr="0037015A">
        <w:rPr>
          <w:rFonts w:ascii="Times New Roman" w:hAnsi="Times New Roman" w:cs="Times New Roman"/>
          <w:sz w:val="28"/>
          <w:szCs w:val="28"/>
        </w:rPr>
        <w:t xml:space="preserve">разделяются на группы 3–5 человек. Группы образуют кружки и, размещаясь произвольно на площадке 3–4 м, держаться за </w:t>
      </w:r>
      <w:r w:rsidR="008977EC">
        <w:rPr>
          <w:rFonts w:ascii="Times New Roman" w:hAnsi="Times New Roman" w:cs="Times New Roman"/>
          <w:sz w:val="28"/>
          <w:szCs w:val="28"/>
        </w:rPr>
        <w:t xml:space="preserve">руки. В каждом кружке – логове </w:t>
      </w:r>
      <w:r w:rsidRPr="0037015A">
        <w:rPr>
          <w:rFonts w:ascii="Times New Roman" w:hAnsi="Times New Roman" w:cs="Times New Roman"/>
          <w:sz w:val="28"/>
          <w:szCs w:val="28"/>
        </w:rPr>
        <w:t>первый номер изображает «зайца». Один из водящих – «охотник», другой –«заяц», не имеющий логова (бездомный).</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По сигналу руководителя: «Раз!» – </w:t>
      </w:r>
      <w:r w:rsidR="008977EC">
        <w:rPr>
          <w:rFonts w:ascii="Times New Roman" w:hAnsi="Times New Roman" w:cs="Times New Roman"/>
          <w:sz w:val="28"/>
          <w:szCs w:val="28"/>
        </w:rPr>
        <w:t xml:space="preserve">водящий («заяц») убегает, а на </w:t>
      </w:r>
      <w:r w:rsidRPr="0037015A">
        <w:rPr>
          <w:rFonts w:ascii="Times New Roman" w:hAnsi="Times New Roman" w:cs="Times New Roman"/>
          <w:sz w:val="28"/>
          <w:szCs w:val="28"/>
        </w:rPr>
        <w:t>следующий счет: «Два!» – «охотник» начинает преследовать «зайца». Опасаясь «охотника», «заяц» забегает в любое логово (кружок). Тогда первый номер –«заяц», находящийся там, – уступает св</w:t>
      </w:r>
      <w:r w:rsidR="008977EC">
        <w:rPr>
          <w:rFonts w:ascii="Times New Roman" w:hAnsi="Times New Roman" w:cs="Times New Roman"/>
          <w:sz w:val="28"/>
          <w:szCs w:val="28"/>
        </w:rPr>
        <w:t xml:space="preserve">ое место, а «охотник» начинает </w:t>
      </w:r>
      <w:r w:rsidRPr="0037015A">
        <w:rPr>
          <w:rFonts w:ascii="Times New Roman" w:hAnsi="Times New Roman" w:cs="Times New Roman"/>
          <w:sz w:val="28"/>
          <w:szCs w:val="28"/>
        </w:rPr>
        <w:t>преследовать уже его. Если «охотнику» удалось догнать «зайца» и запятнать его, они меняются ролями.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После того как первые номера («</w:t>
      </w:r>
      <w:r w:rsidR="008977EC">
        <w:rPr>
          <w:rFonts w:ascii="Times New Roman" w:hAnsi="Times New Roman" w:cs="Times New Roman"/>
          <w:sz w:val="28"/>
          <w:szCs w:val="28"/>
        </w:rPr>
        <w:t xml:space="preserve">зайцы») побегали, руководитель </w:t>
      </w:r>
      <w:r w:rsidRPr="0037015A">
        <w:rPr>
          <w:rFonts w:ascii="Times New Roman" w:hAnsi="Times New Roman" w:cs="Times New Roman"/>
          <w:sz w:val="28"/>
          <w:szCs w:val="28"/>
        </w:rPr>
        <w:t>останавливает игру и предлагает стать на середину (в роли «зайцев») вторым номерам, а первым занять их место. Та</w:t>
      </w:r>
      <w:r w:rsidR="008977EC">
        <w:rPr>
          <w:rFonts w:ascii="Times New Roman" w:hAnsi="Times New Roman" w:cs="Times New Roman"/>
          <w:sz w:val="28"/>
          <w:szCs w:val="28"/>
        </w:rPr>
        <w:t xml:space="preserve">ким же образом в роли «зайцев» </w:t>
      </w:r>
      <w:r w:rsidRPr="0037015A">
        <w:rPr>
          <w:rFonts w:ascii="Times New Roman" w:hAnsi="Times New Roman" w:cs="Times New Roman"/>
          <w:sz w:val="28"/>
          <w:szCs w:val="28"/>
        </w:rPr>
        <w:t>становятся третьи номера и т. д.</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Согласно правилам игры, «охотник» м</w:t>
      </w:r>
      <w:r w:rsidR="008977EC">
        <w:rPr>
          <w:rFonts w:ascii="Times New Roman" w:hAnsi="Times New Roman" w:cs="Times New Roman"/>
          <w:sz w:val="28"/>
          <w:szCs w:val="28"/>
        </w:rPr>
        <w:t xml:space="preserve">ожет ловить «зайца» только вне </w:t>
      </w:r>
      <w:r w:rsidRPr="0037015A">
        <w:rPr>
          <w:rFonts w:ascii="Times New Roman" w:hAnsi="Times New Roman" w:cs="Times New Roman"/>
          <w:sz w:val="28"/>
          <w:szCs w:val="28"/>
        </w:rPr>
        <w:t>логова. «Заяц» не имеет права пробегать через «логово». Если забежал, должен там остаться. Игроки, образующие логово, не должны мешать «зайцем» вбегать и выбегать».</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7. «Между двух огней». Игра проводится на половине волейбольной </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площадки. По жребию одна из команд делит</w:t>
      </w:r>
      <w:r w:rsidR="008977EC">
        <w:rPr>
          <w:rFonts w:ascii="Times New Roman" w:hAnsi="Times New Roman" w:cs="Times New Roman"/>
          <w:sz w:val="28"/>
          <w:szCs w:val="28"/>
        </w:rPr>
        <w:t xml:space="preserve">ся на две подгруппы, каждая из </w:t>
      </w:r>
      <w:r w:rsidRPr="0037015A">
        <w:rPr>
          <w:rFonts w:ascii="Times New Roman" w:hAnsi="Times New Roman" w:cs="Times New Roman"/>
          <w:sz w:val="28"/>
          <w:szCs w:val="28"/>
        </w:rPr>
        <w:t xml:space="preserve">которых становится за противоположными лицевыми линиями площадки, и получают по 5 гандбольных мячей. </w:t>
      </w:r>
      <w:r w:rsidRPr="0037015A">
        <w:rPr>
          <w:rFonts w:ascii="Times New Roman" w:hAnsi="Times New Roman" w:cs="Times New Roman"/>
          <w:sz w:val="28"/>
          <w:szCs w:val="28"/>
        </w:rPr>
        <w:lastRenderedPageBreak/>
        <w:t>Игроки второй команды располагаются на площадке произвольно. По сигналу ученики, стоящие за линиями, катят мяч по полу с одной стороны на другую, стараясь задеть ими ноги игроков на площадке. Последние должны увертываться, так как за каждое попадание команде на площадке начисляется штрафное очко. Игра продолжается 2–2,5 мин, после чего команды меняются ролями.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Выигрывает команда, игроки которой набрали меньшее колич</w:t>
      </w:r>
      <w:r w:rsidR="008977EC">
        <w:rPr>
          <w:rFonts w:ascii="Times New Roman" w:hAnsi="Times New Roman" w:cs="Times New Roman"/>
          <w:sz w:val="28"/>
          <w:szCs w:val="28"/>
        </w:rPr>
        <w:t xml:space="preserve">ество </w:t>
      </w:r>
      <w:r w:rsidRPr="0037015A">
        <w:rPr>
          <w:rFonts w:ascii="Times New Roman" w:hAnsi="Times New Roman" w:cs="Times New Roman"/>
          <w:sz w:val="28"/>
          <w:szCs w:val="28"/>
        </w:rPr>
        <w:t>штрафных очков. Летящий над полом</w:t>
      </w:r>
      <w:r w:rsidR="008977EC">
        <w:rPr>
          <w:rFonts w:ascii="Times New Roman" w:hAnsi="Times New Roman" w:cs="Times New Roman"/>
          <w:sz w:val="28"/>
          <w:szCs w:val="28"/>
        </w:rPr>
        <w:t xml:space="preserve"> мяч, если задевает игрока, не </w:t>
      </w:r>
      <w:r w:rsidRPr="0037015A">
        <w:rPr>
          <w:rFonts w:ascii="Times New Roman" w:hAnsi="Times New Roman" w:cs="Times New Roman"/>
          <w:sz w:val="28"/>
          <w:szCs w:val="28"/>
        </w:rPr>
        <w:t>засчитывается. Мяч, остановившийся на середине площадки, подбирает один из игроков за линией.</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8. «Ловля парами». Выбирается пара «ловцо</w:t>
      </w:r>
      <w:r w:rsidR="008977EC">
        <w:rPr>
          <w:rFonts w:ascii="Times New Roman" w:hAnsi="Times New Roman" w:cs="Times New Roman"/>
          <w:sz w:val="28"/>
          <w:szCs w:val="28"/>
        </w:rPr>
        <w:t xml:space="preserve">в», которые, взявшись за руки, </w:t>
      </w:r>
      <w:r w:rsidRPr="0037015A">
        <w:rPr>
          <w:rFonts w:ascii="Times New Roman" w:hAnsi="Times New Roman" w:cs="Times New Roman"/>
          <w:sz w:val="28"/>
          <w:szCs w:val="28"/>
        </w:rPr>
        <w:t xml:space="preserve">начинают ловить остальных игроков, бегающих по площадке. Игрок считается пойманным, если ловцы сомкнули вокруг него руки. Когда в плен попали два игрока, они составляют новую пару. Затем две действующие пары ловят еще по одному игроку, которые составляют третью пару и т. д. Заканчивается игра, </w:t>
      </w:r>
    </w:p>
    <w:p w:rsidR="0037015A" w:rsidRPr="0037015A" w:rsidRDefault="0037015A" w:rsidP="008977EC">
      <w:pPr>
        <w:spacing w:after="0" w:line="240" w:lineRule="auto"/>
        <w:jc w:val="both"/>
        <w:rPr>
          <w:rFonts w:ascii="Times New Roman" w:hAnsi="Times New Roman" w:cs="Times New Roman"/>
          <w:sz w:val="28"/>
          <w:szCs w:val="28"/>
        </w:rPr>
      </w:pPr>
      <w:r w:rsidRPr="0037015A">
        <w:rPr>
          <w:rFonts w:ascii="Times New Roman" w:hAnsi="Times New Roman" w:cs="Times New Roman"/>
          <w:sz w:val="28"/>
          <w:szCs w:val="28"/>
        </w:rPr>
        <w:t>когда на площадке остаются 1–2 участника; их объявляют победителями.</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Разрешается «выскальзывать» из-под ру</w:t>
      </w:r>
      <w:r w:rsidR="008977EC">
        <w:rPr>
          <w:rFonts w:ascii="Times New Roman" w:hAnsi="Times New Roman" w:cs="Times New Roman"/>
          <w:sz w:val="28"/>
          <w:szCs w:val="28"/>
        </w:rPr>
        <w:t xml:space="preserve">к ловцов, если те не успели их </w:t>
      </w:r>
      <w:r w:rsidRPr="0037015A">
        <w:rPr>
          <w:rFonts w:ascii="Times New Roman" w:hAnsi="Times New Roman" w:cs="Times New Roman"/>
          <w:sz w:val="28"/>
          <w:szCs w:val="28"/>
        </w:rPr>
        <w:t>сомкнуть. Ловцам запрещается хватать играющих руками и силой втягивать в круг.</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9. «Пятнашки в тройках». Участники деля</w:t>
      </w:r>
      <w:r w:rsidR="008977EC">
        <w:rPr>
          <w:rFonts w:ascii="Times New Roman" w:hAnsi="Times New Roman" w:cs="Times New Roman"/>
          <w:sz w:val="28"/>
          <w:szCs w:val="28"/>
        </w:rPr>
        <w:t xml:space="preserve">тся на тройки. Один – водящий. </w:t>
      </w:r>
      <w:r w:rsidRPr="0037015A">
        <w:rPr>
          <w:rFonts w:ascii="Times New Roman" w:hAnsi="Times New Roman" w:cs="Times New Roman"/>
          <w:sz w:val="28"/>
          <w:szCs w:val="28"/>
        </w:rPr>
        <w:t>Его задача – запятнать игрока 1, которо</w:t>
      </w:r>
      <w:r w:rsidR="008977EC">
        <w:rPr>
          <w:rFonts w:ascii="Times New Roman" w:hAnsi="Times New Roman" w:cs="Times New Roman"/>
          <w:sz w:val="28"/>
          <w:szCs w:val="28"/>
        </w:rPr>
        <w:t xml:space="preserve">го прикрывает игрок 2. Водящий </w:t>
      </w:r>
      <w:r w:rsidRPr="0037015A">
        <w:rPr>
          <w:rFonts w:ascii="Times New Roman" w:hAnsi="Times New Roman" w:cs="Times New Roman"/>
          <w:sz w:val="28"/>
          <w:szCs w:val="28"/>
        </w:rPr>
        <w:t>старается обманными движениями обойти игрока 2 и прорваться к игроку 1, который не имеет право отходить от партнера дальше чем на 1 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Через каждую минуту смена ролей. Выигр</w:t>
      </w:r>
      <w:r w:rsidR="008977EC">
        <w:rPr>
          <w:rFonts w:ascii="Times New Roman" w:hAnsi="Times New Roman" w:cs="Times New Roman"/>
          <w:sz w:val="28"/>
          <w:szCs w:val="28"/>
        </w:rPr>
        <w:t xml:space="preserve">ывает водящий, который сделает </w:t>
      </w:r>
      <w:r w:rsidRPr="0037015A">
        <w:rPr>
          <w:rFonts w:ascii="Times New Roman" w:hAnsi="Times New Roman" w:cs="Times New Roman"/>
          <w:sz w:val="28"/>
          <w:szCs w:val="28"/>
        </w:rPr>
        <w:t>больше касаний.</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10. «Догони партнера». Игроки, разде</w:t>
      </w:r>
      <w:r w:rsidR="008977EC">
        <w:rPr>
          <w:rFonts w:ascii="Times New Roman" w:hAnsi="Times New Roman" w:cs="Times New Roman"/>
          <w:sz w:val="28"/>
          <w:szCs w:val="28"/>
        </w:rPr>
        <w:t xml:space="preserve">лившись на пары, располагаются </w:t>
      </w:r>
      <w:r w:rsidRPr="0037015A">
        <w:rPr>
          <w:rFonts w:ascii="Times New Roman" w:hAnsi="Times New Roman" w:cs="Times New Roman"/>
          <w:sz w:val="28"/>
          <w:szCs w:val="28"/>
        </w:rPr>
        <w:t>вдоль лицевой линии площадки на расстоянии 1,5–2 м в затылок друг другу. По команде они выполняют различные упражнения из исходного положения, затрудняющего старт для рывка (в приседе, в упоре лежа и т.д.), в быстром темпе. По следующему сигналу ученики, с</w:t>
      </w:r>
      <w:r w:rsidR="008977EC">
        <w:rPr>
          <w:rFonts w:ascii="Times New Roman" w:hAnsi="Times New Roman" w:cs="Times New Roman"/>
          <w:sz w:val="28"/>
          <w:szCs w:val="28"/>
        </w:rPr>
        <w:t xml:space="preserve">тоящие первыми, устремляются к </w:t>
      </w:r>
      <w:r w:rsidRPr="0037015A">
        <w:rPr>
          <w:rFonts w:ascii="Times New Roman" w:hAnsi="Times New Roman" w:cs="Times New Roman"/>
          <w:sz w:val="28"/>
          <w:szCs w:val="28"/>
        </w:rPr>
        <w:t>противоположной линии, а вторые догоняют их, стараясь запятнать. Если во время бега раздается свисток, партнеры останавливаются заранее оговоренным способом (прыжком, тремя шагами и т. д.), после чего поворачиваются и бегут обратно, меняясь ролями. Игрок, запятнавший партнера, получает 2 очка. Игра продолжается 3–4 мин. Победителем счи</w:t>
      </w:r>
      <w:r w:rsidR="008977EC">
        <w:rPr>
          <w:rFonts w:ascii="Times New Roman" w:hAnsi="Times New Roman" w:cs="Times New Roman"/>
          <w:sz w:val="28"/>
          <w:szCs w:val="28"/>
        </w:rPr>
        <w:t xml:space="preserve">тается тот, кто набрал большее </w:t>
      </w:r>
      <w:r w:rsidRPr="0037015A">
        <w:rPr>
          <w:rFonts w:ascii="Times New Roman" w:hAnsi="Times New Roman" w:cs="Times New Roman"/>
          <w:sz w:val="28"/>
          <w:szCs w:val="28"/>
        </w:rPr>
        <w:t>количество очков.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11. «Вьюночки». Одновременно играют 2–</w:t>
      </w:r>
      <w:r w:rsidR="008977EC">
        <w:rPr>
          <w:rFonts w:ascii="Times New Roman" w:hAnsi="Times New Roman" w:cs="Times New Roman"/>
          <w:sz w:val="28"/>
          <w:szCs w:val="28"/>
        </w:rPr>
        <w:t xml:space="preserve">3 команды по 5–10 человек. Они </w:t>
      </w:r>
      <w:r w:rsidRPr="0037015A">
        <w:rPr>
          <w:rFonts w:ascii="Times New Roman" w:hAnsi="Times New Roman" w:cs="Times New Roman"/>
          <w:sz w:val="28"/>
          <w:szCs w:val="28"/>
        </w:rPr>
        <w:t xml:space="preserve">строятся в колонны по одному за общей линией старта. Перед каждой колонной равномерно расставляют по 5–6 кеглей (булав) на расстоянии 2–3 м одна от другой. Игроки в колоннах </w:t>
      </w:r>
      <w:r w:rsidRPr="0037015A">
        <w:rPr>
          <w:rFonts w:ascii="Times New Roman" w:hAnsi="Times New Roman" w:cs="Times New Roman"/>
          <w:sz w:val="28"/>
          <w:szCs w:val="28"/>
        </w:rPr>
        <w:lastRenderedPageBreak/>
        <w:t>держат друг друга за талию (под пояс). Задача направляющего в колонне (он самый ловкий) – провести своих игроков вьюнком (змейкой) между кеглями и не сбить их. Обойдя стоящие на пути кегли, первый номер «замыкает петлю» вокруг посл</w:t>
      </w:r>
      <w:r w:rsidR="008977EC">
        <w:rPr>
          <w:rFonts w:ascii="Times New Roman" w:hAnsi="Times New Roman" w:cs="Times New Roman"/>
          <w:sz w:val="28"/>
          <w:szCs w:val="28"/>
        </w:rPr>
        <w:t xml:space="preserve">едней кегли и кратчайшим путем </w:t>
      </w:r>
      <w:r w:rsidRPr="0037015A">
        <w:rPr>
          <w:rFonts w:ascii="Times New Roman" w:hAnsi="Times New Roman" w:cs="Times New Roman"/>
          <w:sz w:val="28"/>
          <w:szCs w:val="28"/>
        </w:rPr>
        <w:t>возвращается к линии старта. Таких «рейсов» может быть 5–7. Побеждает команда, игроки которой выполняет задание большее количество раз. Победа не засчитывается. Если кто-то уронил кеглю или разорвал цепь.</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12. «За мной!». Участники располагаются, как спицы в колесе, – в колонны лучами. Один – водящий – бежит за игроками и, ударив стоящего последним в какой-нибудь колонне, с возгласом «За мной!», заставляет всю группу бежать за собой. Пробежав круг, каждый старается занять свое прежнее место. Последний, оставшийся без места, становится водящим. Побеждает тот, кто ни разу не был водящим или был им меньшее количество раз.</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13. «Квач спиною к воротам». Игра проводится на ганд</w:t>
      </w:r>
      <w:r w:rsidR="008977EC">
        <w:rPr>
          <w:rFonts w:ascii="Times New Roman" w:hAnsi="Times New Roman" w:cs="Times New Roman"/>
          <w:sz w:val="28"/>
          <w:szCs w:val="28"/>
        </w:rPr>
        <w:t xml:space="preserve">больной площадке. </w:t>
      </w:r>
      <w:r w:rsidRPr="0037015A">
        <w:rPr>
          <w:rFonts w:ascii="Times New Roman" w:hAnsi="Times New Roman" w:cs="Times New Roman"/>
          <w:sz w:val="28"/>
          <w:szCs w:val="28"/>
        </w:rPr>
        <w:t>Игроки разбегаются по полю, а водящий ловит их. Игрок, до которого водящий дотронулся рукой, становится водящим. Игроки имеют право передвигаться любым способом (бегом, шагом), повернувшись спиною к тем воротам, на какой половине поля они находятся. Игроку, который зашел в зону свободных бросков, пятнать запрещается. Если игрок через 1</w:t>
      </w:r>
      <w:r w:rsidR="008977EC">
        <w:rPr>
          <w:rFonts w:ascii="Times New Roman" w:hAnsi="Times New Roman" w:cs="Times New Roman"/>
          <w:sz w:val="28"/>
          <w:szCs w:val="28"/>
        </w:rPr>
        <w:t xml:space="preserve">0–15 с не покинет эту зону, он </w:t>
      </w:r>
      <w:r w:rsidRPr="0037015A">
        <w:rPr>
          <w:rFonts w:ascii="Times New Roman" w:hAnsi="Times New Roman" w:cs="Times New Roman"/>
          <w:sz w:val="28"/>
          <w:szCs w:val="28"/>
        </w:rPr>
        <w:t>становится водящим.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14. Гандбольный «челнок». Игроки ра</w:t>
      </w:r>
      <w:r w:rsidR="008977EC">
        <w:rPr>
          <w:rFonts w:ascii="Times New Roman" w:hAnsi="Times New Roman" w:cs="Times New Roman"/>
          <w:sz w:val="28"/>
          <w:szCs w:val="28"/>
        </w:rPr>
        <w:t xml:space="preserve">збиты на две команды и стоят в </w:t>
      </w:r>
      <w:r w:rsidRPr="0037015A">
        <w:rPr>
          <w:rFonts w:ascii="Times New Roman" w:hAnsi="Times New Roman" w:cs="Times New Roman"/>
          <w:sz w:val="28"/>
          <w:szCs w:val="28"/>
        </w:rPr>
        <w:t>колоннах на средней линии лицом к противоположным воротам. По сигналу направляющий делает ускорение к 6-метровой линии, касается набивного мяча,</w:t>
      </w:r>
      <w:r w:rsidR="008977EC">
        <w:rPr>
          <w:rFonts w:ascii="Times New Roman" w:hAnsi="Times New Roman" w:cs="Times New Roman"/>
          <w:sz w:val="28"/>
          <w:szCs w:val="28"/>
        </w:rPr>
        <w:t xml:space="preserve"> </w:t>
      </w:r>
      <w:r w:rsidRPr="0037015A">
        <w:rPr>
          <w:rFonts w:ascii="Times New Roman" w:hAnsi="Times New Roman" w:cs="Times New Roman"/>
          <w:sz w:val="28"/>
          <w:szCs w:val="28"/>
        </w:rPr>
        <w:t>делает выход к 9-метровой линии, тоже дотрагивается до набивного мяча и т. д. (всего 3–6 раз). После чего делает ускорение к своей колонне, обегает ее и отдает эстафету следующему игроку. Побеждает команда, которая быстрее закончит эстафету.</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15. «Кто быстрее». Группа делится на две </w:t>
      </w:r>
      <w:r w:rsidR="008977EC">
        <w:rPr>
          <w:rFonts w:ascii="Times New Roman" w:hAnsi="Times New Roman" w:cs="Times New Roman"/>
          <w:sz w:val="28"/>
          <w:szCs w:val="28"/>
        </w:rPr>
        <w:t xml:space="preserve">колонны, которые выстраиваются </w:t>
      </w:r>
      <w:r w:rsidRPr="0037015A">
        <w:rPr>
          <w:rFonts w:ascii="Times New Roman" w:hAnsi="Times New Roman" w:cs="Times New Roman"/>
          <w:sz w:val="28"/>
          <w:szCs w:val="28"/>
        </w:rPr>
        <w:t>в шеренги вдоль боковых линий площадки и рассчитываются по порядку. Первые номера выходят с мячами к</w:t>
      </w:r>
      <w:r w:rsidR="008977EC">
        <w:rPr>
          <w:rFonts w:ascii="Times New Roman" w:hAnsi="Times New Roman" w:cs="Times New Roman"/>
          <w:sz w:val="28"/>
          <w:szCs w:val="28"/>
        </w:rPr>
        <w:t xml:space="preserve"> средней линии и стоят лицом в </w:t>
      </w:r>
      <w:r w:rsidRPr="0037015A">
        <w:rPr>
          <w:rFonts w:ascii="Times New Roman" w:hAnsi="Times New Roman" w:cs="Times New Roman"/>
          <w:sz w:val="28"/>
          <w:szCs w:val="28"/>
        </w:rPr>
        <w:t>противоположных направлениях на расстоянии 3–4 м друг от друга. По сигналу ведущего оба подпрыгивают, ноги врозь, в безопорном положении сильно ударяют мячом о пол под ногами за спину, приземляются и выполняют рывок вперед за мячом соперника. Игрок, кос</w:t>
      </w:r>
      <w:r w:rsidR="008977EC">
        <w:rPr>
          <w:rFonts w:ascii="Times New Roman" w:hAnsi="Times New Roman" w:cs="Times New Roman"/>
          <w:sz w:val="28"/>
          <w:szCs w:val="28"/>
        </w:rPr>
        <w:t xml:space="preserve">нувшийся мяча первым, приносит </w:t>
      </w:r>
      <w:r w:rsidRPr="0037015A">
        <w:rPr>
          <w:rFonts w:ascii="Times New Roman" w:hAnsi="Times New Roman" w:cs="Times New Roman"/>
          <w:sz w:val="28"/>
          <w:szCs w:val="28"/>
        </w:rPr>
        <w:t>команде очко. Затем задание выполняют вторые номера, третьи и т. д. Побеждает команда, набравшая большее число очков.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16. «Круговая охота». Играют две команды. Каждая </w:t>
      </w:r>
      <w:r w:rsidR="008977EC">
        <w:rPr>
          <w:rFonts w:ascii="Times New Roman" w:hAnsi="Times New Roman" w:cs="Times New Roman"/>
          <w:sz w:val="28"/>
          <w:szCs w:val="28"/>
        </w:rPr>
        <w:t>размещается по кругу –</w:t>
      </w:r>
      <w:r w:rsidRPr="0037015A">
        <w:rPr>
          <w:rFonts w:ascii="Times New Roman" w:hAnsi="Times New Roman" w:cs="Times New Roman"/>
          <w:sz w:val="28"/>
          <w:szCs w:val="28"/>
        </w:rPr>
        <w:t>одна по внешнему, другая – по внутренн</w:t>
      </w:r>
      <w:r w:rsidR="008977EC">
        <w:rPr>
          <w:rFonts w:ascii="Times New Roman" w:hAnsi="Times New Roman" w:cs="Times New Roman"/>
          <w:sz w:val="28"/>
          <w:szCs w:val="28"/>
        </w:rPr>
        <w:t xml:space="preserve">ему. По первому сигналу игроки </w:t>
      </w:r>
      <w:r w:rsidRPr="0037015A">
        <w:rPr>
          <w:rFonts w:ascii="Times New Roman" w:hAnsi="Times New Roman" w:cs="Times New Roman"/>
          <w:sz w:val="28"/>
          <w:szCs w:val="28"/>
        </w:rPr>
        <w:t xml:space="preserve">передвигаются приставными шагами (или </w:t>
      </w:r>
      <w:r w:rsidRPr="0037015A">
        <w:rPr>
          <w:rFonts w:ascii="Times New Roman" w:hAnsi="Times New Roman" w:cs="Times New Roman"/>
          <w:sz w:val="28"/>
          <w:szCs w:val="28"/>
        </w:rPr>
        <w:lastRenderedPageBreak/>
        <w:t>скачками) в указанном направлении, по второму игроки внешнего круга разбегаются, а стоящие по внутреннему стремятся осалить тех, что стояли напротив, преследуя по всей площадке. Когда все игроки окажутся пойманными, к</w:t>
      </w:r>
      <w:r w:rsidR="008977EC">
        <w:rPr>
          <w:rFonts w:ascii="Times New Roman" w:hAnsi="Times New Roman" w:cs="Times New Roman"/>
          <w:sz w:val="28"/>
          <w:szCs w:val="28"/>
        </w:rPr>
        <w:t xml:space="preserve">оманды меняются ролями, и игра </w:t>
      </w:r>
      <w:r w:rsidRPr="0037015A">
        <w:rPr>
          <w:rFonts w:ascii="Times New Roman" w:hAnsi="Times New Roman" w:cs="Times New Roman"/>
          <w:sz w:val="28"/>
          <w:szCs w:val="28"/>
        </w:rPr>
        <w:t>повторяется. Выигрывает команда, которая осалит соперников за более короткое время.</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17. «Быстрее перенести». 5–10 гандбольных мя</w:t>
      </w:r>
      <w:r w:rsidR="008977EC">
        <w:rPr>
          <w:rFonts w:ascii="Times New Roman" w:hAnsi="Times New Roman" w:cs="Times New Roman"/>
          <w:sz w:val="28"/>
          <w:szCs w:val="28"/>
        </w:rPr>
        <w:t xml:space="preserve">чей складывают в </w:t>
      </w:r>
      <w:r w:rsidRPr="0037015A">
        <w:rPr>
          <w:rFonts w:ascii="Times New Roman" w:hAnsi="Times New Roman" w:cs="Times New Roman"/>
          <w:sz w:val="28"/>
          <w:szCs w:val="28"/>
        </w:rPr>
        <w:t>гимнастический обруч на полу. В 15 м от него кладут еще два таких обруча, в каждом из которых располагается участник команды. По сигналу руководителя оба игрока устремляются к мячам и начинают переносить по одному в свой обруч. Побеждает тот, кто перенесет быстрее все мячи. Игрок, уронивший мяч, должен поднять его и положить в обруч.</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18. «День и ночь». Играющие делятся на</w:t>
      </w:r>
      <w:r w:rsidR="008977EC">
        <w:rPr>
          <w:rFonts w:ascii="Times New Roman" w:hAnsi="Times New Roman" w:cs="Times New Roman"/>
          <w:sz w:val="28"/>
          <w:szCs w:val="28"/>
        </w:rPr>
        <w:t xml:space="preserve"> две команды и выстраиваются в </w:t>
      </w:r>
      <w:r w:rsidRPr="0037015A">
        <w:rPr>
          <w:rFonts w:ascii="Times New Roman" w:hAnsi="Times New Roman" w:cs="Times New Roman"/>
          <w:sz w:val="28"/>
          <w:szCs w:val="28"/>
        </w:rPr>
        <w:t xml:space="preserve">шеренги у средней линии на расстоянии 1,5–2 м. У каждой команды на своей стороне площадки есть дом (вратарская зона). Одна команда – «день». Другая –«ночь». По команде руководителя названная команда убегает в свой дом, а другая ее догоняет. Затем все становятся </w:t>
      </w:r>
      <w:r w:rsidR="008977EC">
        <w:rPr>
          <w:rFonts w:ascii="Times New Roman" w:hAnsi="Times New Roman" w:cs="Times New Roman"/>
          <w:sz w:val="28"/>
          <w:szCs w:val="28"/>
        </w:rPr>
        <w:t xml:space="preserve">на свои места и подсчитывается </w:t>
      </w:r>
      <w:r w:rsidRPr="0037015A">
        <w:rPr>
          <w:rFonts w:ascii="Times New Roman" w:hAnsi="Times New Roman" w:cs="Times New Roman"/>
          <w:sz w:val="28"/>
          <w:szCs w:val="28"/>
        </w:rPr>
        <w:t>количество пойманных. Игра повторяется. Выигрывает команда, которая поймает большее количество игроков противника.</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19. «Салки в тройках». Игра проводится</w:t>
      </w:r>
      <w:r w:rsidR="008977EC">
        <w:rPr>
          <w:rFonts w:ascii="Times New Roman" w:hAnsi="Times New Roman" w:cs="Times New Roman"/>
          <w:sz w:val="28"/>
          <w:szCs w:val="28"/>
        </w:rPr>
        <w:t xml:space="preserve"> в тройках с мячом: один игрок </w:t>
      </w:r>
      <w:r w:rsidRPr="0037015A">
        <w:rPr>
          <w:rFonts w:ascii="Times New Roman" w:hAnsi="Times New Roman" w:cs="Times New Roman"/>
          <w:sz w:val="28"/>
          <w:szCs w:val="28"/>
        </w:rPr>
        <w:t xml:space="preserve">убегает, двое других, передавая мяч друг </w:t>
      </w:r>
      <w:r w:rsidR="008977EC">
        <w:rPr>
          <w:rFonts w:ascii="Times New Roman" w:hAnsi="Times New Roman" w:cs="Times New Roman"/>
          <w:sz w:val="28"/>
          <w:szCs w:val="28"/>
        </w:rPr>
        <w:t xml:space="preserve">другу, стараются догнать его и </w:t>
      </w:r>
      <w:r w:rsidRPr="0037015A">
        <w:rPr>
          <w:rFonts w:ascii="Times New Roman" w:hAnsi="Times New Roman" w:cs="Times New Roman"/>
          <w:sz w:val="28"/>
          <w:szCs w:val="28"/>
        </w:rPr>
        <w:t>запятнать мячом, не выпуская его из рук. Запятнавший становится убегающим. Побеждает тот, кто большее количество раз был убегающим.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20. «Гандбол с булавами». Игра прово</w:t>
      </w:r>
      <w:r w:rsidR="008977EC">
        <w:rPr>
          <w:rFonts w:ascii="Times New Roman" w:hAnsi="Times New Roman" w:cs="Times New Roman"/>
          <w:sz w:val="28"/>
          <w:szCs w:val="28"/>
        </w:rPr>
        <w:t xml:space="preserve">дится в пределах баскетбольной </w:t>
      </w:r>
      <w:r w:rsidRPr="0037015A">
        <w:rPr>
          <w:rFonts w:ascii="Times New Roman" w:hAnsi="Times New Roman" w:cs="Times New Roman"/>
          <w:sz w:val="28"/>
          <w:szCs w:val="28"/>
        </w:rPr>
        <w:t>площадки и продолжается два тайма</w:t>
      </w:r>
      <w:r w:rsidR="008977EC">
        <w:rPr>
          <w:rFonts w:ascii="Times New Roman" w:hAnsi="Times New Roman" w:cs="Times New Roman"/>
          <w:sz w:val="28"/>
          <w:szCs w:val="28"/>
        </w:rPr>
        <w:t xml:space="preserve"> по 2 мин со сменой площадок и </w:t>
      </w:r>
      <w:r w:rsidRPr="0037015A">
        <w:rPr>
          <w:rFonts w:ascii="Times New Roman" w:hAnsi="Times New Roman" w:cs="Times New Roman"/>
          <w:sz w:val="28"/>
          <w:szCs w:val="28"/>
        </w:rPr>
        <w:t>соблюдением основных правил гандбола. Вместо ворот на лицевых линиях равномерно расставлены по 5–10 булав. Задача – сбить мячом булавы соперника. Выигрывает команда, чьи игроки сумеют за отведенное время сбить больше булав. В каждой команде – до 10 участников.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21. «Охраняй капитана». Играющие делят</w:t>
      </w:r>
      <w:r w:rsidR="008977EC">
        <w:rPr>
          <w:rFonts w:ascii="Times New Roman" w:hAnsi="Times New Roman" w:cs="Times New Roman"/>
          <w:sz w:val="28"/>
          <w:szCs w:val="28"/>
        </w:rPr>
        <w:t xml:space="preserve">ся на две команды, в каждой из </w:t>
      </w:r>
      <w:r w:rsidRPr="0037015A">
        <w:rPr>
          <w:rFonts w:ascii="Times New Roman" w:hAnsi="Times New Roman" w:cs="Times New Roman"/>
          <w:sz w:val="28"/>
          <w:szCs w:val="28"/>
        </w:rPr>
        <w:t>которых по одному капитану, по четыре защитника и нападающих. Капитаны и защитники остаются на своей половине площадки, а нападающие уходят на половину поля противника. После розыгрыша мяча с центра ком</w:t>
      </w:r>
      <w:r w:rsidR="008977EC">
        <w:rPr>
          <w:rFonts w:ascii="Times New Roman" w:hAnsi="Times New Roman" w:cs="Times New Roman"/>
          <w:sz w:val="28"/>
          <w:szCs w:val="28"/>
        </w:rPr>
        <w:t xml:space="preserve">анда, </w:t>
      </w:r>
      <w:r w:rsidRPr="0037015A">
        <w:rPr>
          <w:rFonts w:ascii="Times New Roman" w:hAnsi="Times New Roman" w:cs="Times New Roman"/>
          <w:sz w:val="28"/>
          <w:szCs w:val="28"/>
        </w:rPr>
        <w:t>овладевшая мячом, старается за счет ведения и передач приблизиться к капитану противника и осалить его мячом. Это</w:t>
      </w:r>
      <w:r w:rsidR="008977EC">
        <w:rPr>
          <w:rFonts w:ascii="Times New Roman" w:hAnsi="Times New Roman" w:cs="Times New Roman"/>
          <w:sz w:val="28"/>
          <w:szCs w:val="28"/>
        </w:rPr>
        <w:t xml:space="preserve">му противодействуют защитники, </w:t>
      </w:r>
      <w:r w:rsidRPr="0037015A">
        <w:rPr>
          <w:rFonts w:ascii="Times New Roman" w:hAnsi="Times New Roman" w:cs="Times New Roman"/>
          <w:sz w:val="28"/>
          <w:szCs w:val="28"/>
        </w:rPr>
        <w:t>стремящиеся перехватить мяч и, в свою очередь, отправить его на половину поля противника своим нападающим.</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За попадание мячом в капитана (п</w:t>
      </w:r>
      <w:r w:rsidR="008977EC">
        <w:rPr>
          <w:rFonts w:ascii="Times New Roman" w:hAnsi="Times New Roman" w:cs="Times New Roman"/>
          <w:sz w:val="28"/>
          <w:szCs w:val="28"/>
        </w:rPr>
        <w:t xml:space="preserve">еремещающегося только на своей </w:t>
      </w:r>
      <w:r w:rsidRPr="0037015A">
        <w:rPr>
          <w:rFonts w:ascii="Times New Roman" w:hAnsi="Times New Roman" w:cs="Times New Roman"/>
          <w:sz w:val="28"/>
          <w:szCs w:val="28"/>
        </w:rPr>
        <w:t>половине) команда получает очко. П</w:t>
      </w:r>
      <w:r w:rsidR="008977EC">
        <w:rPr>
          <w:rFonts w:ascii="Times New Roman" w:hAnsi="Times New Roman" w:cs="Times New Roman"/>
          <w:sz w:val="28"/>
          <w:szCs w:val="28"/>
        </w:rPr>
        <w:t xml:space="preserve">равила не разрешают </w:t>
      </w:r>
      <w:r w:rsidR="008977EC">
        <w:rPr>
          <w:rFonts w:ascii="Times New Roman" w:hAnsi="Times New Roman" w:cs="Times New Roman"/>
          <w:sz w:val="28"/>
          <w:szCs w:val="28"/>
        </w:rPr>
        <w:lastRenderedPageBreak/>
        <w:t xml:space="preserve">защитникам </w:t>
      </w:r>
      <w:r w:rsidRPr="0037015A">
        <w:rPr>
          <w:rFonts w:ascii="Times New Roman" w:hAnsi="Times New Roman" w:cs="Times New Roman"/>
          <w:sz w:val="28"/>
          <w:szCs w:val="28"/>
        </w:rPr>
        <w:t>переходить среднюю линию, а нападающим возвращаться на свою половину для помощи защитникам. Нарушение правил игры влечет потерю мяча. Побеждает команда, набравшая больше очков.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22. Эстафета с броском. Участвуют </w:t>
      </w:r>
      <w:r w:rsidR="008977EC">
        <w:rPr>
          <w:rFonts w:ascii="Times New Roman" w:hAnsi="Times New Roman" w:cs="Times New Roman"/>
          <w:sz w:val="28"/>
          <w:szCs w:val="28"/>
        </w:rPr>
        <w:t xml:space="preserve">две команды, каждая из которых </w:t>
      </w:r>
      <w:r w:rsidRPr="0037015A">
        <w:rPr>
          <w:rFonts w:ascii="Times New Roman" w:hAnsi="Times New Roman" w:cs="Times New Roman"/>
          <w:sz w:val="28"/>
          <w:szCs w:val="28"/>
        </w:rPr>
        <w:t>располагается лицом к воротам в дальнем правом углу площадки. У первых игроков в руках гандбольный мяч. Стоящий первым ведет мяч к воротам, обводя 5 стоек, и в прыжке выполняет бросок в за</w:t>
      </w:r>
      <w:r w:rsidR="008977EC">
        <w:rPr>
          <w:rFonts w:ascii="Times New Roman" w:hAnsi="Times New Roman" w:cs="Times New Roman"/>
          <w:sz w:val="28"/>
          <w:szCs w:val="28"/>
        </w:rPr>
        <w:t xml:space="preserve">данный угол ворот с 6 м. После </w:t>
      </w:r>
      <w:r w:rsidRPr="0037015A">
        <w:rPr>
          <w:rFonts w:ascii="Times New Roman" w:hAnsi="Times New Roman" w:cs="Times New Roman"/>
          <w:sz w:val="28"/>
          <w:szCs w:val="28"/>
        </w:rPr>
        <w:t>неудачной попытки бросок повторяется из опорного положения. Подобрав мяч после броска, игрок продвигается с веде</w:t>
      </w:r>
      <w:r w:rsidR="008977EC">
        <w:rPr>
          <w:rFonts w:ascii="Times New Roman" w:hAnsi="Times New Roman" w:cs="Times New Roman"/>
          <w:sz w:val="28"/>
          <w:szCs w:val="28"/>
        </w:rPr>
        <w:t xml:space="preserve">нием до средней линии и делает </w:t>
      </w:r>
      <w:r w:rsidRPr="0037015A">
        <w:rPr>
          <w:rFonts w:ascii="Times New Roman" w:hAnsi="Times New Roman" w:cs="Times New Roman"/>
          <w:sz w:val="28"/>
          <w:szCs w:val="28"/>
        </w:rPr>
        <w:t>передачу следующему. Выигрывает команда, закончившая игру первой.</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23. «По коридору». В игре участвуют две к</w:t>
      </w:r>
      <w:r w:rsidR="008977EC">
        <w:rPr>
          <w:rFonts w:ascii="Times New Roman" w:hAnsi="Times New Roman" w:cs="Times New Roman"/>
          <w:sz w:val="28"/>
          <w:szCs w:val="28"/>
        </w:rPr>
        <w:t xml:space="preserve">оманды. В середине гандбольной </w:t>
      </w:r>
      <w:r w:rsidRPr="0037015A">
        <w:rPr>
          <w:rFonts w:ascii="Times New Roman" w:hAnsi="Times New Roman" w:cs="Times New Roman"/>
          <w:sz w:val="28"/>
          <w:szCs w:val="28"/>
        </w:rPr>
        <w:t>площадки прочерчивается коридор шириной 2–2,5 и длиной 10–14 м. На каждой стороне коридора выстраиваются играющие через 2 м друг от друга. Игроки обеих команд стоят вперемежку через одного – на 6-метровой линии лицом к центру площадки (его команда вначале выполняет защитные действия), а представитель нападающей команды находи</w:t>
      </w:r>
      <w:r w:rsidR="008977EC">
        <w:rPr>
          <w:rFonts w:ascii="Times New Roman" w:hAnsi="Times New Roman" w:cs="Times New Roman"/>
          <w:sz w:val="28"/>
          <w:szCs w:val="28"/>
        </w:rPr>
        <w:t xml:space="preserve">тся с мячом в дальнем конце </w:t>
      </w:r>
      <w:r w:rsidRPr="0037015A">
        <w:rPr>
          <w:rFonts w:ascii="Times New Roman" w:hAnsi="Times New Roman" w:cs="Times New Roman"/>
          <w:sz w:val="28"/>
          <w:szCs w:val="28"/>
        </w:rPr>
        <w:t>коридора. По сигналу руководителя нападающий ведет мяч через коридор «змейкой» правой и левой рукой, стараясь держаться подальше от соперников, которые (не заступая за линии) рукой стараются помешать этому. Пройдя коридор, гандболист выходит один на один с защитником, стремится с ходу обвести его и забросить мяч в ворота, за что он получит очко. Если бросок неточен или мяч выбит защитником, напада</w:t>
      </w:r>
      <w:r w:rsidR="008977EC">
        <w:rPr>
          <w:rFonts w:ascii="Times New Roman" w:hAnsi="Times New Roman" w:cs="Times New Roman"/>
          <w:sz w:val="28"/>
          <w:szCs w:val="28"/>
        </w:rPr>
        <w:t xml:space="preserve">ющая команда очков не получает. </w:t>
      </w:r>
      <w:r w:rsidRPr="0037015A">
        <w:rPr>
          <w:rFonts w:ascii="Times New Roman" w:hAnsi="Times New Roman" w:cs="Times New Roman"/>
          <w:sz w:val="28"/>
          <w:szCs w:val="28"/>
        </w:rPr>
        <w:t>Игроки, выступающие в единоборстве, идут в коней коридора, а пара, стоящая близко к воротам, сменяет нападающего и защитника. Игра продолжается до тех пор, пока все участники не побывают в роли нападающего и защитника (команды меняются ролями). Победитель определяется по наибольшей сумме очков.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24. «Вызов номеров». Игроки д</w:t>
      </w:r>
      <w:r w:rsidR="008977EC">
        <w:rPr>
          <w:rFonts w:ascii="Times New Roman" w:hAnsi="Times New Roman" w:cs="Times New Roman"/>
          <w:sz w:val="28"/>
          <w:szCs w:val="28"/>
        </w:rPr>
        <w:t xml:space="preserve">елятся на две команды, которые </w:t>
      </w:r>
      <w:r w:rsidRPr="0037015A">
        <w:rPr>
          <w:rFonts w:ascii="Times New Roman" w:hAnsi="Times New Roman" w:cs="Times New Roman"/>
          <w:sz w:val="28"/>
          <w:szCs w:val="28"/>
        </w:rPr>
        <w:t>располагаются возле боковых линий у од</w:t>
      </w:r>
      <w:r w:rsidR="008977EC">
        <w:rPr>
          <w:rFonts w:ascii="Times New Roman" w:hAnsi="Times New Roman" w:cs="Times New Roman"/>
          <w:sz w:val="28"/>
          <w:szCs w:val="28"/>
        </w:rPr>
        <w:t xml:space="preserve">них из ворот, рассчитываются по  </w:t>
      </w:r>
      <w:r w:rsidRPr="0037015A">
        <w:rPr>
          <w:rFonts w:ascii="Times New Roman" w:hAnsi="Times New Roman" w:cs="Times New Roman"/>
          <w:sz w:val="28"/>
          <w:szCs w:val="28"/>
        </w:rPr>
        <w:t>порядку номеров; каждый запоминает свой номер.</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Возле противоположных ворот находит</w:t>
      </w:r>
      <w:r w:rsidR="008977EC">
        <w:rPr>
          <w:rFonts w:ascii="Times New Roman" w:hAnsi="Times New Roman" w:cs="Times New Roman"/>
          <w:sz w:val="28"/>
          <w:szCs w:val="28"/>
        </w:rPr>
        <w:t xml:space="preserve">ся вратарь с мячом в руках. По </w:t>
      </w:r>
      <w:r w:rsidRPr="0037015A">
        <w:rPr>
          <w:rFonts w:ascii="Times New Roman" w:hAnsi="Times New Roman" w:cs="Times New Roman"/>
          <w:sz w:val="28"/>
          <w:szCs w:val="28"/>
        </w:rPr>
        <w:t>сигналу тренера он бросает мяч вперед-вверх. В это время называется любой номер. По игроку от каждой команды бегут к мячу, чтобы завладеть им и бросить в ворота. За промах команда получает штрафное очко. Игроки возвращаются к своим командам, затем вызывается следующая пара. Побеждает команда, набравшая меньшее количество штрафных очков.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25. «Выбей мяч». Игроки с мячами </w:t>
      </w:r>
      <w:r w:rsidR="008977EC">
        <w:rPr>
          <w:rFonts w:ascii="Times New Roman" w:hAnsi="Times New Roman" w:cs="Times New Roman"/>
          <w:sz w:val="28"/>
          <w:szCs w:val="28"/>
        </w:rPr>
        <w:t xml:space="preserve">располагаются в зоне свободных </w:t>
      </w:r>
      <w:r w:rsidRPr="0037015A">
        <w:rPr>
          <w:rFonts w:ascii="Times New Roman" w:hAnsi="Times New Roman" w:cs="Times New Roman"/>
          <w:sz w:val="28"/>
          <w:szCs w:val="28"/>
        </w:rPr>
        <w:t xml:space="preserve">бросков. По сигналу ведущего, не выходя за пределы </w:t>
      </w:r>
      <w:r w:rsidRPr="0037015A">
        <w:rPr>
          <w:rFonts w:ascii="Times New Roman" w:hAnsi="Times New Roman" w:cs="Times New Roman"/>
          <w:sz w:val="28"/>
          <w:szCs w:val="28"/>
        </w:rPr>
        <w:lastRenderedPageBreak/>
        <w:t>ограничительных линий, участники начинают ведение правой (левой) рукой, стараясь свободной выбить за пределы зоны мяч другого игрока. Потерявший мяч выбывает из игры. Игра продолжается до тех пор, пока на площадке не останется 2–3 учащихся.</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26. «Встречная эстафета с двумя </w:t>
      </w:r>
      <w:r w:rsidR="008977EC">
        <w:rPr>
          <w:rFonts w:ascii="Times New Roman" w:hAnsi="Times New Roman" w:cs="Times New Roman"/>
          <w:sz w:val="28"/>
          <w:szCs w:val="28"/>
        </w:rPr>
        <w:t xml:space="preserve">мячами». Игроки каждой команды </w:t>
      </w:r>
      <w:r w:rsidRPr="0037015A">
        <w:rPr>
          <w:rFonts w:ascii="Times New Roman" w:hAnsi="Times New Roman" w:cs="Times New Roman"/>
          <w:sz w:val="28"/>
          <w:szCs w:val="28"/>
        </w:rPr>
        <w:t>строятся, как для встречной эстафеты. Расстояние между встречными командами (колоннами) – 14–16 м. У направляющего одной из колонн в руках два мяча. По сигналу он выполняет ведение мяча к противоположной колонне. Обойдя ее сзади (против часовой стрелки), подводи</w:t>
      </w:r>
      <w:r w:rsidR="008977EC">
        <w:rPr>
          <w:rFonts w:ascii="Times New Roman" w:hAnsi="Times New Roman" w:cs="Times New Roman"/>
          <w:sz w:val="28"/>
          <w:szCs w:val="28"/>
        </w:rPr>
        <w:t xml:space="preserve">т мячи к началу и передает </w:t>
      </w:r>
      <w:r w:rsidRPr="0037015A">
        <w:rPr>
          <w:rFonts w:ascii="Times New Roman" w:hAnsi="Times New Roman" w:cs="Times New Roman"/>
          <w:sz w:val="28"/>
          <w:szCs w:val="28"/>
        </w:rPr>
        <w:t>направляющему, а сам становится сзади в конец колонны. Выигрывает команда, игроки которой выполняют задание и быстрее поменяются местами в колонне.</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27. «Ведение мяча – слалом». Игроки </w:t>
      </w:r>
      <w:r w:rsidR="008977EC">
        <w:rPr>
          <w:rFonts w:ascii="Times New Roman" w:hAnsi="Times New Roman" w:cs="Times New Roman"/>
          <w:sz w:val="28"/>
          <w:szCs w:val="28"/>
        </w:rPr>
        <w:t xml:space="preserve">построены в две колонны. Перед </w:t>
      </w:r>
      <w:r w:rsidRPr="0037015A">
        <w:rPr>
          <w:rFonts w:ascii="Times New Roman" w:hAnsi="Times New Roman" w:cs="Times New Roman"/>
          <w:sz w:val="28"/>
          <w:szCs w:val="28"/>
        </w:rPr>
        <w:t>каждой через 1,5–2 м положены 5–8 набивных</w:t>
      </w:r>
      <w:r w:rsidR="008977EC">
        <w:rPr>
          <w:rFonts w:ascii="Times New Roman" w:hAnsi="Times New Roman" w:cs="Times New Roman"/>
          <w:sz w:val="28"/>
          <w:szCs w:val="28"/>
        </w:rPr>
        <w:t xml:space="preserve"> мячей. По сигналу руководителя </w:t>
      </w:r>
      <w:r w:rsidRPr="0037015A">
        <w:rPr>
          <w:rFonts w:ascii="Times New Roman" w:hAnsi="Times New Roman" w:cs="Times New Roman"/>
          <w:sz w:val="28"/>
          <w:szCs w:val="28"/>
        </w:rPr>
        <w:t>занимающиеся начинают ведение мяча с обводкой набивных мячей. Побеждает команда, закончившая эстафету первой.</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28. «Бег на трех ногах». Участники пара</w:t>
      </w:r>
      <w:r w:rsidR="008977EC">
        <w:rPr>
          <w:rFonts w:ascii="Times New Roman" w:hAnsi="Times New Roman" w:cs="Times New Roman"/>
          <w:sz w:val="28"/>
          <w:szCs w:val="28"/>
        </w:rPr>
        <w:t>ми становятся на линии старта –</w:t>
      </w:r>
      <w:r w:rsidRPr="0037015A">
        <w:rPr>
          <w:rFonts w:ascii="Times New Roman" w:hAnsi="Times New Roman" w:cs="Times New Roman"/>
          <w:sz w:val="28"/>
          <w:szCs w:val="28"/>
        </w:rPr>
        <w:t>финиша. Первая нога одного и левая другого плотно связаны бинтом. У каждого игрока мяч. Победителем считается пара, раньше дошедшая с ведением мяч до поворотной стойки и возвратившаяся обратно.</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29. «Пройди защитника». Играют две команды – защитников и нападающих. Команды строятся в шеренги вдоль вратарской площади и рассчитываются по порядку. Первый номер защитников выходит в центр площадки. По сигналу первый нападающий выбегает с мячом,</w:t>
      </w:r>
      <w:r w:rsidR="008977EC">
        <w:rPr>
          <w:rFonts w:ascii="Times New Roman" w:hAnsi="Times New Roman" w:cs="Times New Roman"/>
          <w:sz w:val="28"/>
          <w:szCs w:val="28"/>
        </w:rPr>
        <w:t xml:space="preserve"> при помощи дриблинга и финтов </w:t>
      </w:r>
      <w:r w:rsidRPr="0037015A">
        <w:rPr>
          <w:rFonts w:ascii="Times New Roman" w:hAnsi="Times New Roman" w:cs="Times New Roman"/>
          <w:sz w:val="28"/>
          <w:szCs w:val="28"/>
        </w:rPr>
        <w:t>старается «пройти» защитника и достичь противоположной линии. За удачный прорыв нападающий приносит команде 1 очко. При перехвате мяча защитником очко получает другая команда. Затем в игру вступают вторые номера защитников и нападающих, третьи и т.д. Когда все защитники и нападающие побывают в поле, команды меняются ролями, и игра повторяется. Выигрывает команда, набравшая больше очков.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30. «Ведение со скакалкой». Эта эстафета п</w:t>
      </w:r>
      <w:r w:rsidR="008977EC">
        <w:rPr>
          <w:rFonts w:ascii="Times New Roman" w:hAnsi="Times New Roman" w:cs="Times New Roman"/>
          <w:sz w:val="28"/>
          <w:szCs w:val="28"/>
        </w:rPr>
        <w:t xml:space="preserve">омогает отрабатывать ведение с </w:t>
      </w:r>
      <w:r w:rsidRPr="0037015A">
        <w:rPr>
          <w:rFonts w:ascii="Times New Roman" w:hAnsi="Times New Roman" w:cs="Times New Roman"/>
          <w:sz w:val="28"/>
          <w:szCs w:val="28"/>
        </w:rPr>
        <w:t xml:space="preserve">изменением скорости движения. </w:t>
      </w:r>
      <w:r w:rsidR="008977EC">
        <w:rPr>
          <w:rFonts w:ascii="Times New Roman" w:hAnsi="Times New Roman" w:cs="Times New Roman"/>
          <w:sz w:val="28"/>
          <w:szCs w:val="28"/>
        </w:rPr>
        <w:t>Г</w:t>
      </w:r>
      <w:r w:rsidRPr="0037015A">
        <w:rPr>
          <w:rFonts w:ascii="Times New Roman" w:hAnsi="Times New Roman" w:cs="Times New Roman"/>
          <w:sz w:val="28"/>
          <w:szCs w:val="28"/>
        </w:rPr>
        <w:t>руппа делится на несколько команд, которые выстраиваются в колонны по одному за общей линией старта. Интервал между колоннами – 2–3 м. В 6–8 м против каждой команды в 1,5 м лицом друг к другу стоят по двое участников, держа за концы скакалку. По сигналу ведущего они начинают вращать скакалку навстречу движению игрока, а направляющие с мячом начинают ведение, стараясь пробежать между ребятами со скакалкой так, чтобы она их не коснулась. Вернувшись</w:t>
      </w:r>
      <w:r w:rsidR="008977EC">
        <w:rPr>
          <w:rFonts w:ascii="Times New Roman" w:hAnsi="Times New Roman" w:cs="Times New Roman"/>
          <w:sz w:val="28"/>
          <w:szCs w:val="28"/>
        </w:rPr>
        <w:t xml:space="preserve"> к своей команде, направляющий </w:t>
      </w:r>
      <w:r w:rsidRPr="0037015A">
        <w:rPr>
          <w:rFonts w:ascii="Times New Roman" w:hAnsi="Times New Roman" w:cs="Times New Roman"/>
          <w:sz w:val="28"/>
          <w:szCs w:val="28"/>
        </w:rPr>
        <w:t xml:space="preserve">передает мяч следующему игроку и т. </w:t>
      </w:r>
      <w:r w:rsidRPr="0037015A">
        <w:rPr>
          <w:rFonts w:ascii="Times New Roman" w:hAnsi="Times New Roman" w:cs="Times New Roman"/>
          <w:sz w:val="28"/>
          <w:szCs w:val="28"/>
        </w:rPr>
        <w:lastRenderedPageBreak/>
        <w:t>д. Участник, коснувшийся скакалки, приносит своей команде штрафное очко. Выигрывает команда, закончившая</w:t>
      </w:r>
      <w:r w:rsidR="008977EC">
        <w:rPr>
          <w:rFonts w:ascii="Times New Roman" w:hAnsi="Times New Roman" w:cs="Times New Roman"/>
          <w:sz w:val="28"/>
          <w:szCs w:val="28"/>
        </w:rPr>
        <w:t xml:space="preserve"> </w:t>
      </w:r>
      <w:r w:rsidRPr="0037015A">
        <w:rPr>
          <w:rFonts w:ascii="Times New Roman" w:hAnsi="Times New Roman" w:cs="Times New Roman"/>
          <w:sz w:val="28"/>
          <w:szCs w:val="28"/>
        </w:rPr>
        <w:t>раньше эстафету с меньшим количеством штрафных очков.</w:t>
      </w:r>
    </w:p>
    <w:p w:rsidR="0037015A" w:rsidRPr="0037015A" w:rsidRDefault="0037015A" w:rsidP="008977EC">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31.«Волки во рву». Посреди площадки пров</w:t>
      </w:r>
      <w:r w:rsidR="008977EC">
        <w:rPr>
          <w:rFonts w:ascii="Times New Roman" w:hAnsi="Times New Roman" w:cs="Times New Roman"/>
          <w:sz w:val="28"/>
          <w:szCs w:val="28"/>
        </w:rPr>
        <w:t xml:space="preserve">одят две параллельные линии на </w:t>
      </w:r>
      <w:r w:rsidRPr="0037015A">
        <w:rPr>
          <w:rFonts w:ascii="Times New Roman" w:hAnsi="Times New Roman" w:cs="Times New Roman"/>
          <w:sz w:val="28"/>
          <w:szCs w:val="28"/>
        </w:rPr>
        <w:t>расстоянии 70–100 см одна от другой – коридор («ров»). Его можно обозначить на совсем параллельными линиями, сделав с одной стороны поуже, а с другой стороны – пошире. Двое водящих – «волки» – становятся во рву; остальные играющие – «овцы» – размещаются на одной стороне площадки за линией дома. На другой стороне линией обозначается пастбище.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 сигналу руководителя «овцы» б</w:t>
      </w:r>
      <w:r w:rsidR="003025C1">
        <w:rPr>
          <w:rFonts w:ascii="Times New Roman" w:hAnsi="Times New Roman" w:cs="Times New Roman"/>
          <w:sz w:val="28"/>
          <w:szCs w:val="28"/>
        </w:rPr>
        <w:t xml:space="preserve">егут из дома в противоположную </w:t>
      </w:r>
      <w:r w:rsidRPr="0037015A">
        <w:rPr>
          <w:rFonts w:ascii="Times New Roman" w:hAnsi="Times New Roman" w:cs="Times New Roman"/>
          <w:sz w:val="28"/>
          <w:szCs w:val="28"/>
        </w:rPr>
        <w:t>сторону площадки – на пастбище и перепрыгивают через ров. «Волки», не выходя из рва, стараются осалить как можно</w:t>
      </w:r>
      <w:r w:rsidR="003025C1">
        <w:rPr>
          <w:rFonts w:ascii="Times New Roman" w:hAnsi="Times New Roman" w:cs="Times New Roman"/>
          <w:sz w:val="28"/>
          <w:szCs w:val="28"/>
        </w:rPr>
        <w:t xml:space="preserve"> больше «овец», за что получают</w:t>
      </w:r>
      <w:r w:rsidRPr="0037015A">
        <w:rPr>
          <w:rFonts w:ascii="Times New Roman" w:hAnsi="Times New Roman" w:cs="Times New Roman"/>
          <w:sz w:val="28"/>
          <w:szCs w:val="28"/>
        </w:rPr>
        <w:t>выигрышные очки.</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После 3–4 перебежек (по договоренно</w:t>
      </w:r>
      <w:r w:rsidR="003025C1">
        <w:rPr>
          <w:rFonts w:ascii="Times New Roman" w:hAnsi="Times New Roman" w:cs="Times New Roman"/>
          <w:sz w:val="28"/>
          <w:szCs w:val="28"/>
        </w:rPr>
        <w:t xml:space="preserve">сти) выбирают новых «волков» и </w:t>
      </w:r>
      <w:r w:rsidRPr="0037015A">
        <w:rPr>
          <w:rFonts w:ascii="Times New Roman" w:hAnsi="Times New Roman" w:cs="Times New Roman"/>
          <w:sz w:val="28"/>
          <w:szCs w:val="28"/>
        </w:rPr>
        <w:t>повторяют игру. Выигрывают «овцы», не</w:t>
      </w:r>
      <w:r w:rsidR="003025C1">
        <w:rPr>
          <w:rFonts w:ascii="Times New Roman" w:hAnsi="Times New Roman" w:cs="Times New Roman"/>
          <w:sz w:val="28"/>
          <w:szCs w:val="28"/>
        </w:rPr>
        <w:t xml:space="preserve"> пойманные ни разу, и «волки», </w:t>
      </w:r>
      <w:r w:rsidRPr="0037015A">
        <w:rPr>
          <w:rFonts w:ascii="Times New Roman" w:hAnsi="Times New Roman" w:cs="Times New Roman"/>
          <w:sz w:val="28"/>
          <w:szCs w:val="28"/>
        </w:rPr>
        <w:t>набравшие большее количество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32. «Салки с заслоном». Один или</w:t>
      </w:r>
      <w:r w:rsidR="003025C1">
        <w:rPr>
          <w:rFonts w:ascii="Times New Roman" w:hAnsi="Times New Roman" w:cs="Times New Roman"/>
          <w:sz w:val="28"/>
          <w:szCs w:val="28"/>
        </w:rPr>
        <w:t xml:space="preserve"> двое водящих пытаются осалить </w:t>
      </w:r>
      <w:r w:rsidRPr="0037015A">
        <w:rPr>
          <w:rFonts w:ascii="Times New Roman" w:hAnsi="Times New Roman" w:cs="Times New Roman"/>
          <w:sz w:val="28"/>
          <w:szCs w:val="28"/>
        </w:rPr>
        <w:t>остальных игроков, бегающих по площадке. От преследования можно спастись, если партнер поставит заслон, станет между водящим и преследуемым или пересечет водящему путь. В этом случае водящий не имеет права продолжать погоню и должен догонять нового игрока. Осаленный становится водящим.</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33. «Гандболисты-наездники». Участвуют д</w:t>
      </w:r>
      <w:r w:rsidR="003025C1">
        <w:rPr>
          <w:rFonts w:ascii="Times New Roman" w:hAnsi="Times New Roman" w:cs="Times New Roman"/>
          <w:sz w:val="28"/>
          <w:szCs w:val="28"/>
        </w:rPr>
        <w:t xml:space="preserve">ве команды по 11 человек. Игра </w:t>
      </w:r>
      <w:r w:rsidRPr="0037015A">
        <w:rPr>
          <w:rFonts w:ascii="Times New Roman" w:hAnsi="Times New Roman" w:cs="Times New Roman"/>
          <w:sz w:val="28"/>
          <w:szCs w:val="28"/>
        </w:rPr>
        <w:t>ведется гандбольным мячом на баскетбольной площадке по правилам гандбола. Игроки располагаются на площадке попарно: один садится другому на плечи. В итоге в каждой команде – 5 пар и 1 свободный игрок, который имеет право участвовать в игре наравне с остальными: подбирать мяч, бороться за перехват его, выполнять ведение, передачи и другие технические приемы, за исключением заключительного броска в ворота. По</w:t>
      </w:r>
      <w:r w:rsidR="003025C1">
        <w:rPr>
          <w:rFonts w:ascii="Times New Roman" w:hAnsi="Times New Roman" w:cs="Times New Roman"/>
          <w:sz w:val="28"/>
          <w:szCs w:val="28"/>
        </w:rPr>
        <w:t xml:space="preserve">следний могут выполнить только </w:t>
      </w:r>
      <w:r w:rsidRPr="0037015A">
        <w:rPr>
          <w:rFonts w:ascii="Times New Roman" w:hAnsi="Times New Roman" w:cs="Times New Roman"/>
          <w:sz w:val="28"/>
          <w:szCs w:val="28"/>
        </w:rPr>
        <w:t>гандболисты-наездники. Игра проводится в два тайма по 5 минут. Побеждает команда, игроки которой наберут больше очков.</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 процессе игры участники могут меняться ролями.</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34. «Круговая эстафета». Игроки дел</w:t>
      </w:r>
      <w:r w:rsidR="003025C1">
        <w:rPr>
          <w:rFonts w:ascii="Times New Roman" w:hAnsi="Times New Roman" w:cs="Times New Roman"/>
          <w:sz w:val="28"/>
          <w:szCs w:val="28"/>
        </w:rPr>
        <w:t xml:space="preserve">ятся на 3–4 команды, каждая из </w:t>
      </w:r>
      <w:r w:rsidRPr="0037015A">
        <w:rPr>
          <w:rFonts w:ascii="Times New Roman" w:hAnsi="Times New Roman" w:cs="Times New Roman"/>
          <w:sz w:val="28"/>
          <w:szCs w:val="28"/>
        </w:rPr>
        <w:t>которых размещается на одинаковом расстоянии одна от другой, в колонну по одному лицом к центру. У направляющего каждой команды – по мячу.</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 сигналу игрок с мячом поворачивае</w:t>
      </w:r>
      <w:r w:rsidR="003025C1">
        <w:rPr>
          <w:rFonts w:ascii="Times New Roman" w:hAnsi="Times New Roman" w:cs="Times New Roman"/>
          <w:sz w:val="28"/>
          <w:szCs w:val="28"/>
        </w:rPr>
        <w:t xml:space="preserve">тся налево и выполняет ведение </w:t>
      </w:r>
      <w:r w:rsidRPr="0037015A">
        <w:rPr>
          <w:rFonts w:ascii="Times New Roman" w:hAnsi="Times New Roman" w:cs="Times New Roman"/>
          <w:sz w:val="28"/>
          <w:szCs w:val="28"/>
        </w:rPr>
        <w:t xml:space="preserve">мяча, обводя все колонны сзади. Сделав круг, участник отдает мяч следующему игроку своей колонны, обойдя ее справа. Потеряв мяч, следует подобрать его и продолжить упражнение с того места, </w:t>
      </w:r>
      <w:r w:rsidRPr="0037015A">
        <w:rPr>
          <w:rFonts w:ascii="Times New Roman" w:hAnsi="Times New Roman" w:cs="Times New Roman"/>
          <w:sz w:val="28"/>
          <w:szCs w:val="28"/>
        </w:rPr>
        <w:lastRenderedPageBreak/>
        <w:t>где была допущена потеря. Побеждает команда, закончившая эстафету первой.</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35. «Пионербол». Игра проводится на волейбольной площадке. На сре</w:t>
      </w:r>
      <w:r w:rsidR="003025C1">
        <w:rPr>
          <w:rFonts w:ascii="Times New Roman" w:hAnsi="Times New Roman" w:cs="Times New Roman"/>
          <w:sz w:val="28"/>
          <w:szCs w:val="28"/>
        </w:rPr>
        <w:t xml:space="preserve">дней </w:t>
      </w:r>
      <w:r w:rsidRPr="0037015A">
        <w:rPr>
          <w:rFonts w:ascii="Times New Roman" w:hAnsi="Times New Roman" w:cs="Times New Roman"/>
          <w:sz w:val="28"/>
          <w:szCs w:val="28"/>
        </w:rPr>
        <w:t>линии натягивается сетка. В игре участвуют две команды по 6–10 человек. Участники перемещаются по ходу часовой стрелки. Гандбольный мяч должен коснуться площадки соперника после броска одной рукой сверху через сетку.</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После свистка судьи игрок, подающий мяч броском одной рукой сверху, </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переправляет его на сторону противника.</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Следует помнить, что:</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1. Касание мячом тела выше пояса приравнивается к удару.</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 Игрок не имеет прикасаться к мячу два раза подряд.</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 Игроки команды имеют право касаться на</w:t>
      </w:r>
      <w:r w:rsidR="003025C1">
        <w:rPr>
          <w:rFonts w:ascii="Times New Roman" w:hAnsi="Times New Roman" w:cs="Times New Roman"/>
          <w:sz w:val="28"/>
          <w:szCs w:val="28"/>
        </w:rPr>
        <w:t xml:space="preserve"> своей площадке не более пяти </w:t>
      </w:r>
      <w:r w:rsidRPr="0037015A">
        <w:rPr>
          <w:rFonts w:ascii="Times New Roman" w:hAnsi="Times New Roman" w:cs="Times New Roman"/>
          <w:sz w:val="28"/>
          <w:szCs w:val="28"/>
        </w:rPr>
        <w:t>раз, затем должны передать не более пяти раз, после чего передать через сетку на сторону противника; в противном случае засчитывается ошибка.</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 Передача переходит к другой команде,</w:t>
      </w:r>
      <w:r w:rsidR="003025C1">
        <w:rPr>
          <w:rFonts w:ascii="Times New Roman" w:hAnsi="Times New Roman" w:cs="Times New Roman"/>
          <w:sz w:val="28"/>
          <w:szCs w:val="28"/>
        </w:rPr>
        <w:t xml:space="preserve"> если один из игроков допустил </w:t>
      </w:r>
      <w:r w:rsidRPr="0037015A">
        <w:rPr>
          <w:rFonts w:ascii="Times New Roman" w:hAnsi="Times New Roman" w:cs="Times New Roman"/>
          <w:sz w:val="28"/>
          <w:szCs w:val="28"/>
        </w:rPr>
        <w:t>ошибку.</w:t>
      </w:r>
    </w:p>
    <w:p w:rsidR="003025C1"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 Мяч считается проигранным принимающ</w:t>
      </w:r>
      <w:r w:rsidR="003025C1">
        <w:rPr>
          <w:rFonts w:ascii="Times New Roman" w:hAnsi="Times New Roman" w:cs="Times New Roman"/>
          <w:sz w:val="28"/>
          <w:szCs w:val="28"/>
        </w:rPr>
        <w:t xml:space="preserve">ей командой, а подающая теряет </w:t>
      </w:r>
      <w:r w:rsidRPr="0037015A">
        <w:rPr>
          <w:rFonts w:ascii="Times New Roman" w:hAnsi="Times New Roman" w:cs="Times New Roman"/>
          <w:sz w:val="28"/>
          <w:szCs w:val="28"/>
        </w:rPr>
        <w:t>подачу, когда: а) мяч коснулся земли два раза; б) игроки команды коснулись мяча более пяти раз; в) мяч прикоснулся к те</w:t>
      </w:r>
      <w:r w:rsidR="003025C1">
        <w:rPr>
          <w:rFonts w:ascii="Times New Roman" w:hAnsi="Times New Roman" w:cs="Times New Roman"/>
          <w:sz w:val="28"/>
          <w:szCs w:val="28"/>
        </w:rPr>
        <w:t xml:space="preserve">лу игрока ниже пояса; г) игрок </w:t>
      </w:r>
      <w:r w:rsidRPr="0037015A">
        <w:rPr>
          <w:rFonts w:ascii="Times New Roman" w:hAnsi="Times New Roman" w:cs="Times New Roman"/>
          <w:sz w:val="28"/>
          <w:szCs w:val="28"/>
        </w:rPr>
        <w:t xml:space="preserve">прикоснулся к мячу два раза подряд; д) игрок наступил на среднюю линию или </w:t>
      </w:r>
      <w:r w:rsidR="003025C1">
        <w:rPr>
          <w:rFonts w:ascii="Times New Roman" w:hAnsi="Times New Roman" w:cs="Times New Roman"/>
          <w:sz w:val="28"/>
          <w:szCs w:val="28"/>
        </w:rPr>
        <w:t>перешел ее.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Игра состоит из трех партий. Выигра</w:t>
      </w:r>
      <w:r w:rsidR="003025C1">
        <w:rPr>
          <w:rFonts w:ascii="Times New Roman" w:hAnsi="Times New Roman" w:cs="Times New Roman"/>
          <w:sz w:val="28"/>
          <w:szCs w:val="28"/>
        </w:rPr>
        <w:t xml:space="preserve">вшей партию считается команда, </w:t>
      </w:r>
      <w:r w:rsidRPr="0037015A">
        <w:rPr>
          <w:rFonts w:ascii="Times New Roman" w:hAnsi="Times New Roman" w:cs="Times New Roman"/>
          <w:sz w:val="28"/>
          <w:szCs w:val="28"/>
        </w:rPr>
        <w:t>набравшая 10 очков. Партия продолжается до тех пор, пока одна из команд не будет иметь перевес в два очк</w:t>
      </w:r>
      <w:r w:rsidR="003025C1">
        <w:rPr>
          <w:rFonts w:ascii="Times New Roman" w:hAnsi="Times New Roman" w:cs="Times New Roman"/>
          <w:sz w:val="28"/>
          <w:szCs w:val="28"/>
        </w:rPr>
        <w:t xml:space="preserve">а. Выигрыш двух партий в любой </w:t>
      </w:r>
      <w:r w:rsidRPr="0037015A">
        <w:rPr>
          <w:rFonts w:ascii="Times New Roman" w:hAnsi="Times New Roman" w:cs="Times New Roman"/>
          <w:sz w:val="28"/>
          <w:szCs w:val="28"/>
        </w:rPr>
        <w:t>последовательности приносит команде победу. После окончания первой партии команды меняются сторонами. Сме</w:t>
      </w:r>
      <w:r w:rsidR="003025C1">
        <w:rPr>
          <w:rFonts w:ascii="Times New Roman" w:hAnsi="Times New Roman" w:cs="Times New Roman"/>
          <w:sz w:val="28"/>
          <w:szCs w:val="28"/>
        </w:rPr>
        <w:t xml:space="preserve">на сторон и очередности подачи </w:t>
      </w:r>
      <w:r w:rsidRPr="0037015A">
        <w:rPr>
          <w:rFonts w:ascii="Times New Roman" w:hAnsi="Times New Roman" w:cs="Times New Roman"/>
          <w:sz w:val="28"/>
          <w:szCs w:val="28"/>
        </w:rPr>
        <w:t>производится после каждой партии.</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36. «Квинтас» Проводится в пределах </w:t>
      </w:r>
      <w:r w:rsidR="003025C1">
        <w:rPr>
          <w:rFonts w:ascii="Times New Roman" w:hAnsi="Times New Roman" w:cs="Times New Roman"/>
          <w:sz w:val="28"/>
          <w:szCs w:val="28"/>
        </w:rPr>
        <w:t xml:space="preserve">половины волейбольной площадки </w:t>
      </w:r>
      <w:r w:rsidRPr="0037015A">
        <w:rPr>
          <w:rFonts w:ascii="Times New Roman" w:hAnsi="Times New Roman" w:cs="Times New Roman"/>
          <w:sz w:val="28"/>
          <w:szCs w:val="28"/>
        </w:rPr>
        <w:t>гандбольным мячом. По жребию четыре игрока одной команды становятся в гимнастические обручи, которые леж</w:t>
      </w:r>
      <w:r w:rsidR="003025C1">
        <w:rPr>
          <w:rFonts w:ascii="Times New Roman" w:hAnsi="Times New Roman" w:cs="Times New Roman"/>
          <w:sz w:val="28"/>
          <w:szCs w:val="28"/>
        </w:rPr>
        <w:t xml:space="preserve">ат по углам площадки. Участник </w:t>
      </w:r>
      <w:r w:rsidRPr="0037015A">
        <w:rPr>
          <w:rFonts w:ascii="Times New Roman" w:hAnsi="Times New Roman" w:cs="Times New Roman"/>
          <w:sz w:val="28"/>
          <w:szCs w:val="28"/>
        </w:rPr>
        <w:t>противоположной команды занимает м</w:t>
      </w:r>
      <w:r w:rsidR="003025C1">
        <w:rPr>
          <w:rFonts w:ascii="Times New Roman" w:hAnsi="Times New Roman" w:cs="Times New Roman"/>
          <w:sz w:val="28"/>
          <w:szCs w:val="28"/>
        </w:rPr>
        <w:t xml:space="preserve">есто в центре площадки также в </w:t>
      </w:r>
      <w:r w:rsidRPr="0037015A">
        <w:rPr>
          <w:rFonts w:ascii="Times New Roman" w:hAnsi="Times New Roman" w:cs="Times New Roman"/>
          <w:sz w:val="28"/>
          <w:szCs w:val="28"/>
        </w:rPr>
        <w:t>гимнастическом обруче. Он – квинта (мишень). По сигналу игроки начинают перебрасывать друг другу мяч, чтобы в удобный момент бросить его в мишень. Если бросок оказался удачным, команде начисляется выигрышное очко. Игра продолжается 2 мин, после чего команды меняются ролями: в роли квинты выступает представитель другой команды. Выигрывает команда, игроки которой наберут больше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37. «Следи за сигналом». Участники делятся на две команды. Игроки каждой выстраиваются в шеренгу вдоль лицевой линии, одна слева, другая –справа. На противоположной стороне зала, на стене </w:t>
      </w:r>
      <w:r w:rsidRPr="0037015A">
        <w:rPr>
          <w:rFonts w:ascii="Times New Roman" w:hAnsi="Times New Roman" w:cs="Times New Roman"/>
          <w:sz w:val="28"/>
          <w:szCs w:val="28"/>
        </w:rPr>
        <w:lastRenderedPageBreak/>
        <w:t>против команды обозначают два круга (1 и 2) диаметром 50 см, 150–170 см от пола. У право-, левофланговых –мяч. Эти игроки выходят на стартовую линию (в двух шагах от лицевой) и по сигналу ведут мяч в направлении, противоположном лицевой линии. В момент пересечения первым из ведущих средней линии площадки руководитель подает один из обусловленных зрительных сигналов (н</w:t>
      </w:r>
      <w:r w:rsidR="003025C1">
        <w:rPr>
          <w:rFonts w:ascii="Times New Roman" w:hAnsi="Times New Roman" w:cs="Times New Roman"/>
          <w:sz w:val="28"/>
          <w:szCs w:val="28"/>
        </w:rPr>
        <w:t xml:space="preserve">апример, поднимает руку вверх). </w:t>
      </w:r>
      <w:r w:rsidRPr="0037015A">
        <w:rPr>
          <w:rFonts w:ascii="Times New Roman" w:hAnsi="Times New Roman" w:cs="Times New Roman"/>
          <w:sz w:val="28"/>
          <w:szCs w:val="28"/>
        </w:rPr>
        <w:t>По этому сигналу игрок, доведя мяч до линии, обозначенной на полу в 2 м параллельно стене, выполняет передачу в круг 2, ловит отскочивший от стены мяч, возвращается с ведением, передает мяч очередному игроку, вышедшему настартовую линию, и становится на свое место. Команда, закончившая эстафету первой, получает очко, второй – два и т. д. За ошибки начисляются штрафные очки: при броске не в тот круг – 2 очка, за его пределы – 1, за потерю при ловле –1, при ведении – 1. Побеждает команда с меньшей суммой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38. «Мяч ловцам». Прямоугольную пл</w:t>
      </w:r>
      <w:r w:rsidR="003025C1">
        <w:rPr>
          <w:rFonts w:ascii="Times New Roman" w:hAnsi="Times New Roman" w:cs="Times New Roman"/>
          <w:sz w:val="28"/>
          <w:szCs w:val="28"/>
        </w:rPr>
        <w:t xml:space="preserve">ощадку делят двумя поперечными </w:t>
      </w:r>
      <w:r w:rsidRPr="0037015A">
        <w:rPr>
          <w:rFonts w:ascii="Times New Roman" w:hAnsi="Times New Roman" w:cs="Times New Roman"/>
          <w:sz w:val="28"/>
          <w:szCs w:val="28"/>
        </w:rPr>
        <w:t>линиями на три равные зоны. В 1 м от лицевых границ проводят еще по одной линии. Перед началом игры команда (по 6–8 человек) располагаются в своей зоне</w:t>
      </w:r>
      <w:r w:rsidR="003025C1">
        <w:rPr>
          <w:rFonts w:ascii="Times New Roman" w:hAnsi="Times New Roman" w:cs="Times New Roman"/>
          <w:sz w:val="28"/>
          <w:szCs w:val="28"/>
        </w:rPr>
        <w:t xml:space="preserve"> </w:t>
      </w:r>
      <w:r w:rsidRPr="0037015A">
        <w:rPr>
          <w:rFonts w:ascii="Times New Roman" w:hAnsi="Times New Roman" w:cs="Times New Roman"/>
          <w:sz w:val="28"/>
          <w:szCs w:val="28"/>
        </w:rPr>
        <w:t>и посылают двух игроков в тыл противника (за дальнюю линию его зоны). Мяч вбрасывают в круг в центре площадки между двумя разыгрывающими, которые отбивают его своим игрокам. Команда, к которой попал мяч, быстро занимает среднюю (до этого нейтральную) зону, а соперник остается в своей, блокируя бегающих за спинами игроков. Одному из них в течение 15 мин должен быть передан мяч из средней зоны. Если это удало</w:t>
      </w:r>
      <w:r w:rsidR="003025C1">
        <w:rPr>
          <w:rFonts w:ascii="Times New Roman" w:hAnsi="Times New Roman" w:cs="Times New Roman"/>
          <w:sz w:val="28"/>
          <w:szCs w:val="28"/>
        </w:rPr>
        <w:t xml:space="preserve">сь сделать, игру возобновляют с </w:t>
      </w:r>
      <w:r w:rsidRPr="0037015A">
        <w:rPr>
          <w:rFonts w:ascii="Times New Roman" w:hAnsi="Times New Roman" w:cs="Times New Roman"/>
          <w:sz w:val="28"/>
          <w:szCs w:val="28"/>
        </w:rPr>
        <w:t>центра, а 1 очко начисляется команде, сумевшей сделать передачу. Если мяч перехвачен, наступавшая команда быстро отходит в свою зону, а в среднюю устремляются игроки, перехватившие мяч. Они могут передавать его друг другу (в средней зоне), чтобы бросить своим партнерам, также стоящим за спинами соперников. Игра продолжается 10–15 минут, после чего команды меняются сторонами площадки, а участники ролями. Выигрывает команда, игроки которой наберут больше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Правила не разрешают команде, потерявшей </w:t>
      </w:r>
      <w:r w:rsidR="003025C1">
        <w:rPr>
          <w:rFonts w:ascii="Times New Roman" w:hAnsi="Times New Roman" w:cs="Times New Roman"/>
          <w:sz w:val="28"/>
          <w:szCs w:val="28"/>
        </w:rPr>
        <w:t xml:space="preserve">мяч, находиться в средней зоне </w:t>
      </w:r>
      <w:r w:rsidRPr="0037015A">
        <w:rPr>
          <w:rFonts w:ascii="Times New Roman" w:hAnsi="Times New Roman" w:cs="Times New Roman"/>
          <w:sz w:val="28"/>
          <w:szCs w:val="28"/>
        </w:rPr>
        <w:t>и блокировать там игроков. Мяч можно бросать ловцам по воздуху или ударом о землю. Мяч, вышедший за границы площадки по вине одной из команд, передается противнику в его зону.</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Успех команде, перехватывающей мяч,</w:t>
      </w:r>
      <w:r w:rsidR="003025C1">
        <w:rPr>
          <w:rFonts w:ascii="Times New Roman" w:hAnsi="Times New Roman" w:cs="Times New Roman"/>
          <w:sz w:val="28"/>
          <w:szCs w:val="28"/>
        </w:rPr>
        <w:t xml:space="preserve"> обеспечивает быстрый прорыв в </w:t>
      </w:r>
      <w:r w:rsidRPr="0037015A">
        <w:rPr>
          <w:rFonts w:ascii="Times New Roman" w:hAnsi="Times New Roman" w:cs="Times New Roman"/>
          <w:sz w:val="28"/>
          <w:szCs w:val="28"/>
        </w:rPr>
        <w:t>среднюю зону и умелое взаимодействие между разыгрывающимися игроками и ловцами, свободно передвигающимися в своем 1-метровом коридоре.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39. «Косой удар». На стене обозначают ми</w:t>
      </w:r>
      <w:r w:rsidR="003025C1">
        <w:rPr>
          <w:rFonts w:ascii="Times New Roman" w:hAnsi="Times New Roman" w:cs="Times New Roman"/>
          <w:sz w:val="28"/>
          <w:szCs w:val="28"/>
        </w:rPr>
        <w:t xml:space="preserve">шень (1×1 м) на высоте 2,5–3 м </w:t>
      </w:r>
      <w:r w:rsidRPr="0037015A">
        <w:rPr>
          <w:rFonts w:ascii="Times New Roman" w:hAnsi="Times New Roman" w:cs="Times New Roman"/>
          <w:sz w:val="28"/>
          <w:szCs w:val="28"/>
        </w:rPr>
        <w:t xml:space="preserve">от пола. Под мишенью от стены прочерчивают коридор шириной 1 м. Это –«нейтральная зона». Справа и слева от нее </w:t>
      </w:r>
      <w:r w:rsidRPr="0037015A">
        <w:rPr>
          <w:rFonts w:ascii="Times New Roman" w:hAnsi="Times New Roman" w:cs="Times New Roman"/>
          <w:sz w:val="28"/>
          <w:szCs w:val="28"/>
        </w:rPr>
        <w:lastRenderedPageBreak/>
        <w:t>размечают две площадки размером по 5×6 м. Проводить игру можно на гандбольной и баскетбольной площадках, выполнив на них соответствующую разметку.</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Играют две команды по 5-7 человек. Уча</w:t>
      </w:r>
      <w:r w:rsidR="003025C1">
        <w:rPr>
          <w:rFonts w:ascii="Times New Roman" w:hAnsi="Times New Roman" w:cs="Times New Roman"/>
          <w:sz w:val="28"/>
          <w:szCs w:val="28"/>
        </w:rPr>
        <w:t xml:space="preserve">стники свободно размещаются на </w:t>
      </w:r>
      <w:r w:rsidRPr="0037015A">
        <w:rPr>
          <w:rFonts w:ascii="Times New Roman" w:hAnsi="Times New Roman" w:cs="Times New Roman"/>
          <w:sz w:val="28"/>
          <w:szCs w:val="28"/>
        </w:rPr>
        <w:t>своих площадках. По сигналу капитан команды, получившей по жребию право начать игру, бросает мяч в мишень, чтобы он отскочил на площадку противника. Игроки другой команды ловят мяч и так же – косым ударом – посылают его на сторону противника. Это повторяется до тех пор, пока одна из команд не сделает ошибку, за которую. Противник получает очко или право на бросок. Побеждает команда, игроки которой быстрее наберут 10 очков. Бросать мяч по мишени можно с любого места площадки, не переступая ее границы. Если игрок не попал в цель или бросил мяч так, что он улетел за пределы площадки и не был задет никем из игроков противника, соперники получат право на бросок по мишени.</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Если мяч послан правильно, но никто из и</w:t>
      </w:r>
      <w:r w:rsidR="003025C1">
        <w:rPr>
          <w:rFonts w:ascii="Times New Roman" w:hAnsi="Times New Roman" w:cs="Times New Roman"/>
          <w:sz w:val="28"/>
          <w:szCs w:val="28"/>
        </w:rPr>
        <w:t xml:space="preserve">гроков противника не сумел его </w:t>
      </w:r>
      <w:r w:rsidRPr="0037015A">
        <w:rPr>
          <w:rFonts w:ascii="Times New Roman" w:hAnsi="Times New Roman" w:cs="Times New Roman"/>
          <w:sz w:val="28"/>
          <w:szCs w:val="28"/>
        </w:rPr>
        <w:t>поймать, команда, выполнившая косой удар, получает выигрышное очко.</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40. «Защита укрепления». Играющие ста</w:t>
      </w:r>
      <w:r w:rsidR="003025C1">
        <w:rPr>
          <w:rFonts w:ascii="Times New Roman" w:hAnsi="Times New Roman" w:cs="Times New Roman"/>
          <w:sz w:val="28"/>
          <w:szCs w:val="28"/>
        </w:rPr>
        <w:t xml:space="preserve">новятся по кругу на расстоянии </w:t>
      </w:r>
      <w:r w:rsidRPr="0037015A">
        <w:rPr>
          <w:rFonts w:ascii="Times New Roman" w:hAnsi="Times New Roman" w:cs="Times New Roman"/>
          <w:sz w:val="28"/>
          <w:szCs w:val="28"/>
        </w:rPr>
        <w:t>вытянутых рук. Перед их носками на полу чертится круг, в центре которого устанавливают укрепление из трех гимнастических палок, связанных сверху в виде треножника. Выбирается водящий, который становится в центре круга для защиты укрепления. У игроков, стоящих по кругу, мяч.</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 сигналу играющие начинают перед</w:t>
      </w:r>
      <w:r w:rsidR="003025C1">
        <w:rPr>
          <w:rFonts w:ascii="Times New Roman" w:hAnsi="Times New Roman" w:cs="Times New Roman"/>
          <w:sz w:val="28"/>
          <w:szCs w:val="28"/>
        </w:rPr>
        <w:t xml:space="preserve">авать друг другу мяч, стараясь </w:t>
      </w:r>
      <w:r w:rsidRPr="0037015A">
        <w:rPr>
          <w:rFonts w:ascii="Times New Roman" w:hAnsi="Times New Roman" w:cs="Times New Roman"/>
          <w:sz w:val="28"/>
          <w:szCs w:val="28"/>
        </w:rPr>
        <w:t>выбрать удобный момент и попасть им в треножник. Защитник, передвигаясь по площадке, старается прикрывать его, отбивая мяч руками и ногами. Игрок, которому удалось попасть в укрепление, меняется местами с защитником.</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Игра продолжается 5–7 мин. Победителем сч</w:t>
      </w:r>
      <w:r w:rsidR="003025C1">
        <w:rPr>
          <w:rFonts w:ascii="Times New Roman" w:hAnsi="Times New Roman" w:cs="Times New Roman"/>
          <w:sz w:val="28"/>
          <w:szCs w:val="28"/>
        </w:rPr>
        <w:t xml:space="preserve">итается тот из защитников, кто </w:t>
      </w:r>
      <w:r w:rsidRPr="0037015A">
        <w:rPr>
          <w:rFonts w:ascii="Times New Roman" w:hAnsi="Times New Roman" w:cs="Times New Roman"/>
          <w:sz w:val="28"/>
          <w:szCs w:val="28"/>
        </w:rPr>
        <w:t>дольше всех сумел отстаивать укрепление.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Согласно правилам, нельзя заходит</w:t>
      </w:r>
      <w:r w:rsidR="003025C1">
        <w:rPr>
          <w:rFonts w:ascii="Times New Roman" w:hAnsi="Times New Roman" w:cs="Times New Roman"/>
          <w:sz w:val="28"/>
          <w:szCs w:val="28"/>
        </w:rPr>
        <w:t>ь за черту круга, а защитнику –</w:t>
      </w:r>
      <w:r w:rsidRPr="0037015A">
        <w:rPr>
          <w:rFonts w:ascii="Times New Roman" w:hAnsi="Times New Roman" w:cs="Times New Roman"/>
          <w:sz w:val="28"/>
          <w:szCs w:val="28"/>
        </w:rPr>
        <w:t>удерживать укрепление руками. Если укрепление упадет по вине защитника, на место последнего пойдет игрок, у которого в этот момент окажется мяч.</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Варианты: 1. Игру можно проводить и в дв</w:t>
      </w:r>
      <w:r w:rsidR="003025C1">
        <w:rPr>
          <w:rFonts w:ascii="Times New Roman" w:hAnsi="Times New Roman" w:cs="Times New Roman"/>
          <w:sz w:val="28"/>
          <w:szCs w:val="28"/>
        </w:rPr>
        <w:t xml:space="preserve">ух кругах, в виде соревнования </w:t>
      </w:r>
      <w:r w:rsidRPr="0037015A">
        <w:rPr>
          <w:rFonts w:ascii="Times New Roman" w:hAnsi="Times New Roman" w:cs="Times New Roman"/>
          <w:sz w:val="28"/>
          <w:szCs w:val="28"/>
        </w:rPr>
        <w:t>двух команд. В каждом круге – свое укрепление. Защитником становится игрок противоположной команды. По истечении обусловленного времени отмечают команду-победительницу, сбившую укрепление большее количество раз. Если укрепление упадет по вине защитника, последнего не сменяют.</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 Расположение игроков – то же, но подсчет очков ведется</w:t>
      </w:r>
      <w:r w:rsidR="003025C1">
        <w:rPr>
          <w:rFonts w:ascii="Times New Roman" w:hAnsi="Times New Roman" w:cs="Times New Roman"/>
          <w:sz w:val="28"/>
          <w:szCs w:val="28"/>
        </w:rPr>
        <w:t xml:space="preserve"> иначе. </w:t>
      </w:r>
      <w:r w:rsidRPr="0037015A">
        <w:rPr>
          <w:rFonts w:ascii="Times New Roman" w:hAnsi="Times New Roman" w:cs="Times New Roman"/>
          <w:sz w:val="28"/>
          <w:szCs w:val="28"/>
        </w:rPr>
        <w:t xml:space="preserve">Побеждает команда, чьи игроки быстрее наберут 5 очков. За </w:t>
      </w:r>
      <w:r w:rsidRPr="0037015A">
        <w:rPr>
          <w:rFonts w:ascii="Times New Roman" w:hAnsi="Times New Roman" w:cs="Times New Roman"/>
          <w:sz w:val="28"/>
          <w:szCs w:val="28"/>
        </w:rPr>
        <w:lastRenderedPageBreak/>
        <w:t>каждое попадание команде начисляется очко. Помощни</w:t>
      </w:r>
      <w:r w:rsidR="003025C1">
        <w:rPr>
          <w:rFonts w:ascii="Times New Roman" w:hAnsi="Times New Roman" w:cs="Times New Roman"/>
          <w:sz w:val="28"/>
          <w:szCs w:val="28"/>
        </w:rPr>
        <w:t xml:space="preserve">ки руководителя вслух отмечают </w:t>
      </w:r>
      <w:r w:rsidRPr="0037015A">
        <w:rPr>
          <w:rFonts w:ascii="Times New Roman" w:hAnsi="Times New Roman" w:cs="Times New Roman"/>
          <w:sz w:val="28"/>
          <w:szCs w:val="28"/>
        </w:rPr>
        <w:t>количество попаданий.</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41. «Отруби хвост». Игра проводится на п</w:t>
      </w:r>
      <w:r w:rsidR="003025C1">
        <w:rPr>
          <w:rFonts w:ascii="Times New Roman" w:hAnsi="Times New Roman" w:cs="Times New Roman"/>
          <w:sz w:val="28"/>
          <w:szCs w:val="28"/>
        </w:rPr>
        <w:t xml:space="preserve">оловине волейбольной площадки. </w:t>
      </w:r>
      <w:r w:rsidRPr="0037015A">
        <w:rPr>
          <w:rFonts w:ascii="Times New Roman" w:hAnsi="Times New Roman" w:cs="Times New Roman"/>
          <w:sz w:val="28"/>
          <w:szCs w:val="28"/>
        </w:rPr>
        <w:t>По жребию одна команда защищается, другая нападает. Участники первой команды располагаются в затылок друг другу, и каждый берет впереди стоящего за пояс. Функции направляющего выполняет самый ловкий из защитников. Игроки нападающей команды равномерно распределяются вдоль периметров игровой площадки, у одного из них в руках гандбольный мяч. Задача игроков нападающей команды попасть мячом в замыкающего колонны соперника. Гандболисты передают друг другу мяч, чтобы выбрать удобный момент и попасть в замыкающего, т. е. «отрубить хвост». Но сделать этот нелегко, потому что замыкающего защищает руками, ногами, туловищем направляющий. Ему в этот момент помогают все остальны</w:t>
      </w:r>
      <w:r w:rsidR="003025C1">
        <w:rPr>
          <w:rFonts w:ascii="Times New Roman" w:hAnsi="Times New Roman" w:cs="Times New Roman"/>
          <w:sz w:val="28"/>
          <w:szCs w:val="28"/>
        </w:rPr>
        <w:t xml:space="preserve">е игроки, перемещаясь вслед за </w:t>
      </w:r>
      <w:r w:rsidRPr="0037015A">
        <w:rPr>
          <w:rFonts w:ascii="Times New Roman" w:hAnsi="Times New Roman" w:cs="Times New Roman"/>
          <w:sz w:val="28"/>
          <w:szCs w:val="28"/>
        </w:rPr>
        <w:t>направляющим так, чтобы заслонить замыкающего. За каждое точное попадание в замыкающего нападающим начисляется выигрышное очко. Игра продолжается 3 мин, после чего команды меняются ролями.</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Выигрывает команда, игроки которой наберут больше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Защищающиеся не имеют права образо</w:t>
      </w:r>
      <w:r w:rsidR="003025C1">
        <w:rPr>
          <w:rFonts w:ascii="Times New Roman" w:hAnsi="Times New Roman" w:cs="Times New Roman"/>
          <w:sz w:val="28"/>
          <w:szCs w:val="28"/>
        </w:rPr>
        <w:t xml:space="preserve">вать «улитку», те свернуться в </w:t>
      </w:r>
      <w:r w:rsidRPr="0037015A">
        <w:rPr>
          <w:rFonts w:ascii="Times New Roman" w:hAnsi="Times New Roman" w:cs="Times New Roman"/>
          <w:sz w:val="28"/>
          <w:szCs w:val="28"/>
        </w:rPr>
        <w:t>кружок и спрятать замыкающего. За это нарушение соперникам начисляется выигрышное очко. Попадание не засчитывается, если игрок, выполнивший бросок, переступил линию или попал в голову.</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Вариант. Игра проводится с </w:t>
      </w:r>
      <w:r w:rsidR="003025C1">
        <w:rPr>
          <w:rFonts w:ascii="Times New Roman" w:hAnsi="Times New Roman" w:cs="Times New Roman"/>
          <w:sz w:val="28"/>
          <w:szCs w:val="28"/>
        </w:rPr>
        <w:t xml:space="preserve">выбыванием. Выигрышные очки не </w:t>
      </w:r>
      <w:r w:rsidRPr="0037015A">
        <w:rPr>
          <w:rFonts w:ascii="Times New Roman" w:hAnsi="Times New Roman" w:cs="Times New Roman"/>
          <w:sz w:val="28"/>
          <w:szCs w:val="28"/>
        </w:rPr>
        <w:t xml:space="preserve">начисляются, а замыкающий выбывает, и игра продолжается до истечения установленного времени. Выигрывает </w:t>
      </w:r>
      <w:r w:rsidR="003025C1">
        <w:rPr>
          <w:rFonts w:ascii="Times New Roman" w:hAnsi="Times New Roman" w:cs="Times New Roman"/>
          <w:sz w:val="28"/>
          <w:szCs w:val="28"/>
        </w:rPr>
        <w:t xml:space="preserve">команда, игроки которой сумеют </w:t>
      </w:r>
      <w:r w:rsidRPr="0037015A">
        <w:rPr>
          <w:rFonts w:ascii="Times New Roman" w:hAnsi="Times New Roman" w:cs="Times New Roman"/>
          <w:sz w:val="28"/>
          <w:szCs w:val="28"/>
        </w:rPr>
        <w:t>«выбить» больше соперников.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42. «Перехват мяча». Учащиеся разбиты </w:t>
      </w:r>
      <w:r w:rsidR="003025C1">
        <w:rPr>
          <w:rFonts w:ascii="Times New Roman" w:hAnsi="Times New Roman" w:cs="Times New Roman"/>
          <w:sz w:val="28"/>
          <w:szCs w:val="28"/>
        </w:rPr>
        <w:t xml:space="preserve">на тройки. В пределах площадки </w:t>
      </w:r>
      <w:r w:rsidRPr="0037015A">
        <w:rPr>
          <w:rFonts w:ascii="Times New Roman" w:hAnsi="Times New Roman" w:cs="Times New Roman"/>
          <w:sz w:val="28"/>
          <w:szCs w:val="28"/>
        </w:rPr>
        <w:t>(3×5 м) двое игроков передают друг другу гандбольный мяч. Третий старается перехватить его. Играющие могут свободно перемещаться по всему полю. Игрок, пытающийся перехватить мяч, может покидать пределы поля. Тот, кому удалось перехватить мяч, сменяет бросавшего последним. Побеждает тот, кто меньше других был водящим.</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43.</w:t>
      </w:r>
      <w:r w:rsidR="003025C1">
        <w:rPr>
          <w:rFonts w:ascii="Times New Roman" w:hAnsi="Times New Roman" w:cs="Times New Roman"/>
          <w:sz w:val="28"/>
          <w:szCs w:val="28"/>
        </w:rPr>
        <w:t xml:space="preserve"> </w:t>
      </w:r>
      <w:r w:rsidRPr="0037015A">
        <w:rPr>
          <w:rFonts w:ascii="Times New Roman" w:hAnsi="Times New Roman" w:cs="Times New Roman"/>
          <w:sz w:val="28"/>
          <w:szCs w:val="28"/>
        </w:rPr>
        <w:t>«Подбери мячи». Игрок становится с га</w:t>
      </w:r>
      <w:r w:rsidR="003025C1">
        <w:rPr>
          <w:rFonts w:ascii="Times New Roman" w:hAnsi="Times New Roman" w:cs="Times New Roman"/>
          <w:sz w:val="28"/>
          <w:szCs w:val="28"/>
        </w:rPr>
        <w:t xml:space="preserve">ндбольным мячом в руках в круг </w:t>
      </w:r>
      <w:r w:rsidRPr="0037015A">
        <w:rPr>
          <w:rFonts w:ascii="Times New Roman" w:hAnsi="Times New Roman" w:cs="Times New Roman"/>
          <w:sz w:val="28"/>
          <w:szCs w:val="28"/>
        </w:rPr>
        <w:t>диаметром 1 м. По</w:t>
      </w:r>
      <w:r w:rsidR="003025C1">
        <w:rPr>
          <w:rFonts w:ascii="Times New Roman" w:hAnsi="Times New Roman" w:cs="Times New Roman"/>
          <w:sz w:val="28"/>
          <w:szCs w:val="28"/>
        </w:rPr>
        <w:t>зади лежат 5–8 теннисных мячей.</w:t>
      </w:r>
      <w:r w:rsidRPr="0037015A">
        <w:rPr>
          <w:rFonts w:ascii="Times New Roman" w:hAnsi="Times New Roman" w:cs="Times New Roman"/>
          <w:sz w:val="28"/>
          <w:szCs w:val="28"/>
        </w:rPr>
        <w:t>По сигналу руководителя участник подбрасывает мяч и, пока тот находится в воздухе, поворачивается, поднимает возможно большее количество мячей, а затем, не выходя из круга, ловит по</w:t>
      </w:r>
      <w:r w:rsidR="003025C1">
        <w:rPr>
          <w:rFonts w:ascii="Times New Roman" w:hAnsi="Times New Roman" w:cs="Times New Roman"/>
          <w:sz w:val="28"/>
          <w:szCs w:val="28"/>
        </w:rPr>
        <w:t xml:space="preserve">дброшенный. Побеждает сумевший </w:t>
      </w:r>
      <w:r w:rsidRPr="0037015A">
        <w:rPr>
          <w:rFonts w:ascii="Times New Roman" w:hAnsi="Times New Roman" w:cs="Times New Roman"/>
          <w:sz w:val="28"/>
          <w:szCs w:val="28"/>
        </w:rPr>
        <w:t>подобрать больше мячей.</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44. «Мяч из круга». Играющие образуют </w:t>
      </w:r>
      <w:r w:rsidR="003025C1">
        <w:rPr>
          <w:rFonts w:ascii="Times New Roman" w:hAnsi="Times New Roman" w:cs="Times New Roman"/>
          <w:sz w:val="28"/>
          <w:szCs w:val="28"/>
        </w:rPr>
        <w:t xml:space="preserve">круг, расставив ноги на ширину </w:t>
      </w:r>
      <w:r w:rsidRPr="0037015A">
        <w:rPr>
          <w:rFonts w:ascii="Times New Roman" w:hAnsi="Times New Roman" w:cs="Times New Roman"/>
          <w:sz w:val="28"/>
          <w:szCs w:val="28"/>
        </w:rPr>
        <w:t>плеч. Ступни соседей соприкасаются. Руки на колен</w:t>
      </w:r>
      <w:r w:rsidR="003025C1">
        <w:rPr>
          <w:rFonts w:ascii="Times New Roman" w:hAnsi="Times New Roman" w:cs="Times New Roman"/>
          <w:sz w:val="28"/>
          <w:szCs w:val="28"/>
        </w:rPr>
        <w:t xml:space="preserve">ях. Частники игры </w:t>
      </w:r>
      <w:r w:rsidRPr="0037015A">
        <w:rPr>
          <w:rFonts w:ascii="Times New Roman" w:hAnsi="Times New Roman" w:cs="Times New Roman"/>
          <w:sz w:val="28"/>
          <w:szCs w:val="28"/>
        </w:rPr>
        <w:t xml:space="preserve">перекатывают мяч по земле, стараясь не уступить его </w:t>
      </w:r>
      <w:r w:rsidRPr="0037015A">
        <w:rPr>
          <w:rFonts w:ascii="Times New Roman" w:hAnsi="Times New Roman" w:cs="Times New Roman"/>
          <w:sz w:val="28"/>
          <w:szCs w:val="28"/>
        </w:rPr>
        <w:lastRenderedPageBreak/>
        <w:t>водящему, который находится внутри круга. Задача водящего – перехватить мяч и выкатить из круга. Играющие не имеют права отбивать мяч ногой или задерживать. В минуту опасности можно снять руки с колен, чтобы защититься от мяча и отбить его. Побеждает игрок, который за определенное время большее количество раз выкатывал мяч из круга.</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45. «Круговой гандбол». Игра проводится</w:t>
      </w:r>
      <w:r w:rsidR="003025C1">
        <w:rPr>
          <w:rFonts w:ascii="Times New Roman" w:hAnsi="Times New Roman" w:cs="Times New Roman"/>
          <w:sz w:val="28"/>
          <w:szCs w:val="28"/>
        </w:rPr>
        <w:t xml:space="preserve"> на площадке или поляне. Можно </w:t>
      </w:r>
      <w:r w:rsidRPr="0037015A">
        <w:rPr>
          <w:rFonts w:ascii="Times New Roman" w:hAnsi="Times New Roman" w:cs="Times New Roman"/>
          <w:sz w:val="28"/>
          <w:szCs w:val="28"/>
        </w:rPr>
        <w:t>использовать гандбольные ворота или стойки. В центре площадки чертят круг диаметром 10–15 м или прямоугольник, где через центр проводят поперечную линию, которая делит фигуру и площадку на две равные части. Вдоль этой линии посредине устанавливают ворота или ставят две стойки в 3 м одна от другой. Полукруг перед воротами на каждой стороне площадки – это площадь ворот. Игроки каждой команды располагаются на своей стороне площадки произвольно, не заходя в площадь ворот. Вратари становятся в ворота, лицом к партнерам. Мяч разыгрывается между двумя соперниками по жребию или вбрасыванием правее или левее ворот на центральной линии.</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Команда, завладевшая мячом, старается заб</w:t>
      </w:r>
      <w:r w:rsidR="003025C1">
        <w:rPr>
          <w:rFonts w:ascii="Times New Roman" w:hAnsi="Times New Roman" w:cs="Times New Roman"/>
          <w:sz w:val="28"/>
          <w:szCs w:val="28"/>
        </w:rPr>
        <w:t xml:space="preserve">росить его в ворота со стороны </w:t>
      </w:r>
      <w:r w:rsidRPr="0037015A">
        <w:rPr>
          <w:rFonts w:ascii="Times New Roman" w:hAnsi="Times New Roman" w:cs="Times New Roman"/>
          <w:sz w:val="28"/>
          <w:szCs w:val="28"/>
        </w:rPr>
        <w:t>голкипера соперников, не входя в площа</w:t>
      </w:r>
      <w:r w:rsidR="003025C1">
        <w:rPr>
          <w:rFonts w:ascii="Times New Roman" w:hAnsi="Times New Roman" w:cs="Times New Roman"/>
          <w:sz w:val="28"/>
          <w:szCs w:val="28"/>
        </w:rPr>
        <w:t xml:space="preserve">дь ворот. Потеряв мяч, команда </w:t>
      </w:r>
      <w:r w:rsidRPr="0037015A">
        <w:rPr>
          <w:rFonts w:ascii="Times New Roman" w:hAnsi="Times New Roman" w:cs="Times New Roman"/>
          <w:sz w:val="28"/>
          <w:szCs w:val="28"/>
        </w:rPr>
        <w:t>защищает свои ворота, стараясь вновь завладеть мячом и перейти в нападение. Побеждает команда, игроки которой з</w:t>
      </w:r>
      <w:r w:rsidR="003025C1">
        <w:rPr>
          <w:rFonts w:ascii="Times New Roman" w:hAnsi="Times New Roman" w:cs="Times New Roman"/>
          <w:sz w:val="28"/>
          <w:szCs w:val="28"/>
        </w:rPr>
        <w:t xml:space="preserve">абросят больше мячей в ворота, </w:t>
      </w:r>
      <w:r w:rsidRPr="0037015A">
        <w:rPr>
          <w:rFonts w:ascii="Times New Roman" w:hAnsi="Times New Roman" w:cs="Times New Roman"/>
          <w:sz w:val="28"/>
          <w:szCs w:val="28"/>
        </w:rPr>
        <w:t>защищаемые голкипером противоборствующей команды.</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Мяч разрешается передавать друг друг</w:t>
      </w:r>
      <w:r w:rsidR="003025C1">
        <w:rPr>
          <w:rFonts w:ascii="Times New Roman" w:hAnsi="Times New Roman" w:cs="Times New Roman"/>
          <w:sz w:val="28"/>
          <w:szCs w:val="28"/>
        </w:rPr>
        <w:t xml:space="preserve">у и через ворота (поверх них). </w:t>
      </w:r>
      <w:r w:rsidRPr="0037015A">
        <w:rPr>
          <w:rFonts w:ascii="Times New Roman" w:hAnsi="Times New Roman" w:cs="Times New Roman"/>
          <w:sz w:val="28"/>
          <w:szCs w:val="28"/>
        </w:rPr>
        <w:t>Количество участников – по 6–20 в каждой команде.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46. «Поток передач». Каждая команда де</w:t>
      </w:r>
      <w:r w:rsidR="003025C1">
        <w:rPr>
          <w:rFonts w:ascii="Times New Roman" w:hAnsi="Times New Roman" w:cs="Times New Roman"/>
          <w:sz w:val="28"/>
          <w:szCs w:val="28"/>
        </w:rPr>
        <w:t xml:space="preserve">лится на две подгруппы. Первая </w:t>
      </w:r>
      <w:r w:rsidRPr="0037015A">
        <w:rPr>
          <w:rFonts w:ascii="Times New Roman" w:hAnsi="Times New Roman" w:cs="Times New Roman"/>
          <w:sz w:val="28"/>
          <w:szCs w:val="28"/>
        </w:rPr>
        <w:t xml:space="preserve">размещается равномерно по всей осевой линии площадки в шеренгу по одному спиной к центру (лицом к боковым линиям). Игроки второй подгруппы каждой команды становятся напротив них в таком же порядке лицом к центру. Около направляющего первой подгруппы стоит корзина с десятью гандбольными мячами. По сигналу он начинает доставать по одному мячу из корзины и поочередно бросает их игроку второй подгруппы, который стоит напротив него. Тот, получив мяч, сразу же передает очередному игроку противоположной шеренги. Так каждый, получивший мяч, сразу же посылает его игроку другой подгруппы, который стоит напротив. Последний игрок второй подгруппы </w:t>
      </w:r>
      <w:r w:rsidR="003025C1">
        <w:rPr>
          <w:rFonts w:ascii="Times New Roman" w:hAnsi="Times New Roman" w:cs="Times New Roman"/>
          <w:sz w:val="28"/>
          <w:szCs w:val="28"/>
        </w:rPr>
        <w:t>о</w:t>
      </w:r>
      <w:r w:rsidRPr="0037015A">
        <w:rPr>
          <w:rFonts w:ascii="Times New Roman" w:hAnsi="Times New Roman" w:cs="Times New Roman"/>
          <w:sz w:val="28"/>
          <w:szCs w:val="28"/>
        </w:rPr>
        <w:t>ткладывает все мячи в сторону, но, получив десятый мяч, ведет его к своим воротам и бросает в заданный угол с 6-метровой линии. Выигрывает команда, чей замыкающий раньше забросит мяч в ворота.</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Если мяч кем-то послан неточно, игрок, совершивший ошибку,</w:t>
      </w:r>
      <w:r w:rsidR="003025C1">
        <w:rPr>
          <w:rFonts w:ascii="Times New Roman" w:hAnsi="Times New Roman" w:cs="Times New Roman"/>
          <w:sz w:val="28"/>
          <w:szCs w:val="28"/>
        </w:rPr>
        <w:t xml:space="preserve"> обязан сразу </w:t>
      </w:r>
      <w:r w:rsidRPr="0037015A">
        <w:rPr>
          <w:rFonts w:ascii="Times New Roman" w:hAnsi="Times New Roman" w:cs="Times New Roman"/>
          <w:sz w:val="28"/>
          <w:szCs w:val="28"/>
        </w:rPr>
        <w:t>же подобрать мяч и вернуться в исхо</w:t>
      </w:r>
      <w:r w:rsidR="003025C1">
        <w:rPr>
          <w:rFonts w:ascii="Times New Roman" w:hAnsi="Times New Roman" w:cs="Times New Roman"/>
          <w:sz w:val="28"/>
          <w:szCs w:val="28"/>
        </w:rPr>
        <w:t xml:space="preserve">дное положение, и только тогда </w:t>
      </w:r>
      <w:r w:rsidRPr="0037015A">
        <w:rPr>
          <w:rFonts w:ascii="Times New Roman" w:hAnsi="Times New Roman" w:cs="Times New Roman"/>
          <w:sz w:val="28"/>
          <w:szCs w:val="28"/>
        </w:rPr>
        <w:t>продолжается гонка.</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lastRenderedPageBreak/>
        <w:t>47. «Живая мишень». Игра ве</w:t>
      </w:r>
      <w:r w:rsidR="003025C1">
        <w:rPr>
          <w:rFonts w:ascii="Times New Roman" w:hAnsi="Times New Roman" w:cs="Times New Roman"/>
          <w:sz w:val="28"/>
          <w:szCs w:val="28"/>
        </w:rPr>
        <w:t xml:space="preserve">дется по правилам гандбола. На </w:t>
      </w:r>
      <w:r w:rsidRPr="0037015A">
        <w:rPr>
          <w:rFonts w:ascii="Times New Roman" w:hAnsi="Times New Roman" w:cs="Times New Roman"/>
          <w:sz w:val="28"/>
          <w:szCs w:val="28"/>
        </w:rPr>
        <w:t xml:space="preserve">возвышенности (табурет, козел, тумба) стоит игрок и держит в руках теннисную ракетку. Играющие, овладевшие мячом, стремятся подвести его как можно ближе к своей «живой мишени» и выполнить прицельный бросок. Игрок с ракеткой старается отбить мяч, выбирая наиболее удобное положение, но не имеет права сходить с места. После удачного броска мяч передается команде противника. Продолжительность игры – </w:t>
      </w:r>
      <w:r w:rsidR="003025C1">
        <w:rPr>
          <w:rFonts w:ascii="Times New Roman" w:hAnsi="Times New Roman" w:cs="Times New Roman"/>
          <w:sz w:val="28"/>
          <w:szCs w:val="28"/>
        </w:rPr>
        <w:t xml:space="preserve">два тайма по 3 мин. Выигрывает </w:t>
      </w:r>
      <w:r w:rsidRPr="0037015A">
        <w:rPr>
          <w:rFonts w:ascii="Times New Roman" w:hAnsi="Times New Roman" w:cs="Times New Roman"/>
          <w:sz w:val="28"/>
          <w:szCs w:val="28"/>
        </w:rPr>
        <w:t>команда, игроки которой сумеют большее число раз поразить цель.</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Вариант. Игрок на возвышенности стоит без </w:t>
      </w:r>
      <w:r w:rsidR="003025C1">
        <w:rPr>
          <w:rFonts w:ascii="Times New Roman" w:hAnsi="Times New Roman" w:cs="Times New Roman"/>
          <w:sz w:val="28"/>
          <w:szCs w:val="28"/>
        </w:rPr>
        <w:t xml:space="preserve">ракетки и ловит мяч руками, не </w:t>
      </w:r>
      <w:r w:rsidRPr="0037015A">
        <w:rPr>
          <w:rFonts w:ascii="Times New Roman" w:hAnsi="Times New Roman" w:cs="Times New Roman"/>
          <w:sz w:val="28"/>
          <w:szCs w:val="28"/>
        </w:rPr>
        <w:t>сходя с места.</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48. «Наседка и ястребы». Играют две команд</w:t>
      </w:r>
      <w:r w:rsidR="003025C1">
        <w:rPr>
          <w:rFonts w:ascii="Times New Roman" w:hAnsi="Times New Roman" w:cs="Times New Roman"/>
          <w:sz w:val="28"/>
          <w:szCs w:val="28"/>
        </w:rPr>
        <w:t xml:space="preserve">ы. Одна – «ястребы» – образует </w:t>
      </w:r>
      <w:r w:rsidRPr="0037015A">
        <w:rPr>
          <w:rFonts w:ascii="Times New Roman" w:hAnsi="Times New Roman" w:cs="Times New Roman"/>
          <w:sz w:val="28"/>
          <w:szCs w:val="28"/>
        </w:rPr>
        <w:t>круг, в руках игрока гандбольный мяч. Вторая команда – «курица с цыплятами» – строится внутри круга в колонну по одному, каждый берет впереди стоящего за пояс. Учащиеся из первой команды, передавая мяч друг другу, стараются осалить последнего «цыпленка». Игра состоит из двух таймов по 2–3 минуты. После первого тайма – смена ролей.</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Выигрывает команда, сумевшая большее к</w:t>
      </w:r>
      <w:r w:rsidR="003025C1">
        <w:rPr>
          <w:rFonts w:ascii="Times New Roman" w:hAnsi="Times New Roman" w:cs="Times New Roman"/>
          <w:sz w:val="28"/>
          <w:szCs w:val="28"/>
        </w:rPr>
        <w:t xml:space="preserve">оличество раз осалить цыпленка </w:t>
      </w:r>
      <w:r w:rsidRPr="0037015A">
        <w:rPr>
          <w:rFonts w:ascii="Times New Roman" w:hAnsi="Times New Roman" w:cs="Times New Roman"/>
          <w:sz w:val="28"/>
          <w:szCs w:val="28"/>
        </w:rPr>
        <w:t>противника.</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49. «Живая цель». Участники делятся на дв</w:t>
      </w:r>
      <w:r w:rsidR="003025C1">
        <w:rPr>
          <w:rFonts w:ascii="Times New Roman" w:hAnsi="Times New Roman" w:cs="Times New Roman"/>
          <w:sz w:val="28"/>
          <w:szCs w:val="28"/>
        </w:rPr>
        <w:t xml:space="preserve">е команды. Игроки обеих команд </w:t>
      </w:r>
      <w:r w:rsidRPr="0037015A">
        <w:rPr>
          <w:rFonts w:ascii="Times New Roman" w:hAnsi="Times New Roman" w:cs="Times New Roman"/>
          <w:sz w:val="28"/>
          <w:szCs w:val="28"/>
        </w:rPr>
        <w:t>стоят через одного по кругу. Каждой команде дается мяч. Внутри круга водящий – игрок одной из команд. Задача водящего – увертываться от мяча, которым его стараются запятнать учащиеся из команды соперника, и одновременно ловить</w:t>
      </w:r>
      <w:r w:rsidR="003025C1">
        <w:rPr>
          <w:rFonts w:ascii="Times New Roman" w:hAnsi="Times New Roman" w:cs="Times New Roman"/>
          <w:sz w:val="28"/>
          <w:szCs w:val="28"/>
        </w:rPr>
        <w:t xml:space="preserve"> </w:t>
      </w:r>
      <w:r w:rsidRPr="0037015A">
        <w:rPr>
          <w:rFonts w:ascii="Times New Roman" w:hAnsi="Times New Roman" w:cs="Times New Roman"/>
          <w:sz w:val="28"/>
          <w:szCs w:val="28"/>
        </w:rPr>
        <w:t xml:space="preserve">мяч, направленный ему партнерами, и возвращать его в свою команду. Как только водящего запятнали, его место </w:t>
      </w:r>
      <w:r w:rsidR="003025C1">
        <w:rPr>
          <w:rFonts w:ascii="Times New Roman" w:hAnsi="Times New Roman" w:cs="Times New Roman"/>
          <w:sz w:val="28"/>
          <w:szCs w:val="28"/>
        </w:rPr>
        <w:t xml:space="preserve">занимает игрок противоположной </w:t>
      </w:r>
      <w:r w:rsidRPr="0037015A">
        <w:rPr>
          <w:rFonts w:ascii="Times New Roman" w:hAnsi="Times New Roman" w:cs="Times New Roman"/>
          <w:sz w:val="28"/>
          <w:szCs w:val="28"/>
        </w:rPr>
        <w:t>команды. Так в роли водящего пооче</w:t>
      </w:r>
      <w:r w:rsidR="003025C1">
        <w:rPr>
          <w:rFonts w:ascii="Times New Roman" w:hAnsi="Times New Roman" w:cs="Times New Roman"/>
          <w:sz w:val="28"/>
          <w:szCs w:val="28"/>
        </w:rPr>
        <w:t xml:space="preserve">редно выступают все участники. </w:t>
      </w:r>
      <w:r w:rsidRPr="0037015A">
        <w:rPr>
          <w:rFonts w:ascii="Times New Roman" w:hAnsi="Times New Roman" w:cs="Times New Roman"/>
          <w:sz w:val="28"/>
          <w:szCs w:val="28"/>
        </w:rPr>
        <w:t>Победительницей становится команда, игроки которой лучше, увертываясь от мяча, выполнили большее количество передач.</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Примечание. Способ передачи мяча заранее</w:t>
      </w:r>
      <w:r w:rsidR="003025C1">
        <w:rPr>
          <w:rFonts w:ascii="Times New Roman" w:hAnsi="Times New Roman" w:cs="Times New Roman"/>
          <w:sz w:val="28"/>
          <w:szCs w:val="28"/>
        </w:rPr>
        <w:t xml:space="preserve"> обусловливается в зависимости </w:t>
      </w:r>
      <w:r w:rsidRPr="0037015A">
        <w:rPr>
          <w:rFonts w:ascii="Times New Roman" w:hAnsi="Times New Roman" w:cs="Times New Roman"/>
          <w:sz w:val="28"/>
          <w:szCs w:val="28"/>
        </w:rPr>
        <w:t>от возраста и количества участников.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50. «Перебрасывание мячей». Групп</w:t>
      </w:r>
      <w:r w:rsidR="003025C1">
        <w:rPr>
          <w:rFonts w:ascii="Times New Roman" w:hAnsi="Times New Roman" w:cs="Times New Roman"/>
          <w:sz w:val="28"/>
          <w:szCs w:val="28"/>
        </w:rPr>
        <w:t xml:space="preserve">а делится на две команды. Одна </w:t>
      </w:r>
      <w:r w:rsidRPr="0037015A">
        <w:rPr>
          <w:rFonts w:ascii="Times New Roman" w:hAnsi="Times New Roman" w:cs="Times New Roman"/>
          <w:sz w:val="28"/>
          <w:szCs w:val="28"/>
        </w:rPr>
        <w:t>произвольно располагается на одной</w:t>
      </w:r>
      <w:r w:rsidR="003025C1">
        <w:rPr>
          <w:rFonts w:ascii="Times New Roman" w:hAnsi="Times New Roman" w:cs="Times New Roman"/>
          <w:sz w:val="28"/>
          <w:szCs w:val="28"/>
        </w:rPr>
        <w:t xml:space="preserve"> стороне площадки, другая – на </w:t>
      </w:r>
      <w:r w:rsidRPr="0037015A">
        <w:rPr>
          <w:rFonts w:ascii="Times New Roman" w:hAnsi="Times New Roman" w:cs="Times New Roman"/>
          <w:sz w:val="28"/>
          <w:szCs w:val="28"/>
        </w:rPr>
        <w:t>противоположной. Игрокам обеих команд выдается равное количество мячей (3, 4, 5 и т. д.). По сигналу начинается перебрасывание мячей на противоположную сторону площадки. Через определенное время (</w:t>
      </w:r>
      <w:r w:rsidR="003025C1">
        <w:rPr>
          <w:rFonts w:ascii="Times New Roman" w:hAnsi="Times New Roman" w:cs="Times New Roman"/>
          <w:sz w:val="28"/>
          <w:szCs w:val="28"/>
        </w:rPr>
        <w:t xml:space="preserve">1–2 мин) игра останавливается и </w:t>
      </w:r>
      <w:r w:rsidRPr="0037015A">
        <w:rPr>
          <w:rFonts w:ascii="Times New Roman" w:hAnsi="Times New Roman" w:cs="Times New Roman"/>
          <w:sz w:val="28"/>
          <w:szCs w:val="28"/>
        </w:rPr>
        <w:t>подсчитывается количество мячей. Побеждает команда, у которой их меньше.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51. «Кто дальше». Игроки поочередно</w:t>
      </w:r>
      <w:r w:rsidR="003025C1">
        <w:rPr>
          <w:rFonts w:ascii="Times New Roman" w:hAnsi="Times New Roman" w:cs="Times New Roman"/>
          <w:sz w:val="28"/>
          <w:szCs w:val="28"/>
        </w:rPr>
        <w:t xml:space="preserve"> выполняют броски гандбольного </w:t>
      </w:r>
      <w:r w:rsidRPr="0037015A">
        <w:rPr>
          <w:rFonts w:ascii="Times New Roman" w:hAnsi="Times New Roman" w:cs="Times New Roman"/>
          <w:sz w:val="28"/>
          <w:szCs w:val="28"/>
        </w:rPr>
        <w:t>мяча на дальность: с места, с шага, после трех шагов. Выигрывает тот, кто дальше всех бросит мяч.</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52. «Бросай дальше». Команды стоят</w:t>
      </w:r>
      <w:r w:rsidR="003025C1">
        <w:rPr>
          <w:rFonts w:ascii="Times New Roman" w:hAnsi="Times New Roman" w:cs="Times New Roman"/>
          <w:sz w:val="28"/>
          <w:szCs w:val="28"/>
        </w:rPr>
        <w:t xml:space="preserve"> в центре лицом друг к другу в </w:t>
      </w:r>
      <w:r w:rsidRPr="0037015A">
        <w:rPr>
          <w:rFonts w:ascii="Times New Roman" w:hAnsi="Times New Roman" w:cs="Times New Roman"/>
          <w:sz w:val="28"/>
          <w:szCs w:val="28"/>
        </w:rPr>
        <w:t>колоннах по одному. У направляюще</w:t>
      </w:r>
      <w:r w:rsidR="003025C1">
        <w:rPr>
          <w:rFonts w:ascii="Times New Roman" w:hAnsi="Times New Roman" w:cs="Times New Roman"/>
          <w:sz w:val="28"/>
          <w:szCs w:val="28"/>
        </w:rPr>
        <w:t xml:space="preserve">го в руках набивной мяч </w:t>
      </w:r>
      <w:r w:rsidR="003025C1">
        <w:rPr>
          <w:rFonts w:ascii="Times New Roman" w:hAnsi="Times New Roman" w:cs="Times New Roman"/>
          <w:sz w:val="28"/>
          <w:szCs w:val="28"/>
        </w:rPr>
        <w:lastRenderedPageBreak/>
        <w:t xml:space="preserve">1–5 кг </w:t>
      </w:r>
      <w:r w:rsidRPr="0037015A">
        <w:rPr>
          <w:rFonts w:ascii="Times New Roman" w:hAnsi="Times New Roman" w:cs="Times New Roman"/>
          <w:sz w:val="28"/>
          <w:szCs w:val="28"/>
        </w:rPr>
        <w:t>(в зависимости от возраста и пола). По сигналу проводится бросок мяча с места в сторону противника. После броска игрок уходит в хвост своей колонны. Направляющий другой команды подбирает мяч и с места приземления бросает в обратном направлении и т. д. Побеждает команда, которая оттеснит соперников к площади их вратаря.</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53. «Снайперы». Состав команды – 5–</w:t>
      </w:r>
      <w:r w:rsidR="003025C1">
        <w:rPr>
          <w:rFonts w:ascii="Times New Roman" w:hAnsi="Times New Roman" w:cs="Times New Roman"/>
          <w:sz w:val="28"/>
          <w:szCs w:val="28"/>
        </w:rPr>
        <w:t xml:space="preserve">6 человек. Команды построены в </w:t>
      </w:r>
      <w:r w:rsidRPr="0037015A">
        <w:rPr>
          <w:rFonts w:ascii="Times New Roman" w:hAnsi="Times New Roman" w:cs="Times New Roman"/>
          <w:sz w:val="28"/>
          <w:szCs w:val="28"/>
        </w:rPr>
        <w:t xml:space="preserve">шеренги в 1,5–2 м от линии броска, у </w:t>
      </w:r>
      <w:r w:rsidR="003025C1">
        <w:rPr>
          <w:rFonts w:ascii="Times New Roman" w:hAnsi="Times New Roman" w:cs="Times New Roman"/>
          <w:sz w:val="28"/>
          <w:szCs w:val="28"/>
        </w:rPr>
        <w:t xml:space="preserve">каждого участника в руках по 3 </w:t>
      </w:r>
      <w:r w:rsidRPr="0037015A">
        <w:rPr>
          <w:rFonts w:ascii="Times New Roman" w:hAnsi="Times New Roman" w:cs="Times New Roman"/>
          <w:sz w:val="28"/>
          <w:szCs w:val="28"/>
        </w:rPr>
        <w:t>гандбольных мяча. На расстоянии 6–9 м от линии броска находятся мишени. По сигналу игроки поочередно выходят и выполняют по два броска в цель (с места, с шага, после трех шагов). Выигрывает команда, показавшая лучший результат: поразившая большее количество мишеней, затратившая на них меньшее число бросков.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54. «Чей удар сильнее». Соревнуются по</w:t>
      </w:r>
      <w:r w:rsidR="003025C1">
        <w:rPr>
          <w:rFonts w:ascii="Times New Roman" w:hAnsi="Times New Roman" w:cs="Times New Roman"/>
          <w:sz w:val="28"/>
          <w:szCs w:val="28"/>
        </w:rPr>
        <w:t xml:space="preserve">парно. Стоя друг против друга, </w:t>
      </w:r>
      <w:r w:rsidRPr="0037015A">
        <w:rPr>
          <w:rFonts w:ascii="Times New Roman" w:hAnsi="Times New Roman" w:cs="Times New Roman"/>
          <w:sz w:val="28"/>
          <w:szCs w:val="28"/>
        </w:rPr>
        <w:t>играющие по сигналу ударяют гандбольным мячом о пол. После каждого отскока игрок должен пройти под мячом. Побеждает тот, кто сделал больше проходов под мячом.</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55. «Мишени-бочки». Игра ведется на пол</w:t>
      </w:r>
      <w:r w:rsidR="003025C1">
        <w:rPr>
          <w:rFonts w:ascii="Times New Roman" w:hAnsi="Times New Roman" w:cs="Times New Roman"/>
          <w:sz w:val="28"/>
          <w:szCs w:val="28"/>
        </w:rPr>
        <w:t xml:space="preserve">овине волейбольной площадки, в </w:t>
      </w:r>
      <w:r w:rsidRPr="0037015A">
        <w:rPr>
          <w:rFonts w:ascii="Times New Roman" w:hAnsi="Times New Roman" w:cs="Times New Roman"/>
          <w:sz w:val="28"/>
          <w:szCs w:val="28"/>
        </w:rPr>
        <w:t>центре которой установлены две мишени-бочки диаметром 60 и высотой 80 см (из фанеры). Мишени стоят на расстоянии 2,5 м одна от другой по диагонали площадки. По жребию одна команда размещается равномерно вдоль линий половины волейбольной площадки, а представитель другой команды –защитник – становится между мишенями. По сигналу игроки первой команды начинают передавать мячи друг другу, стараясь попасть в мишень, т. е. забросить мяч в бочку. Игра продолжается 4–5 минут, затем команды меняются ролями. Выигрывает та, чьи игроки сумеют большее количество раз бросить мяч в мишень.</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Игроки с мячом не имеют права переступ</w:t>
      </w:r>
      <w:r w:rsidR="003025C1">
        <w:rPr>
          <w:rFonts w:ascii="Times New Roman" w:hAnsi="Times New Roman" w:cs="Times New Roman"/>
          <w:sz w:val="28"/>
          <w:szCs w:val="28"/>
        </w:rPr>
        <w:t xml:space="preserve">ать через линию. В этом случае </w:t>
      </w:r>
      <w:r w:rsidRPr="0037015A">
        <w:rPr>
          <w:rFonts w:ascii="Times New Roman" w:hAnsi="Times New Roman" w:cs="Times New Roman"/>
          <w:sz w:val="28"/>
          <w:szCs w:val="28"/>
        </w:rPr>
        <w:t>попадание не засчитывается.</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Защитник двигается по площадке, стараясь отбивать мяч от мишени.</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Вариант. Игру можно проводить од</w:t>
      </w:r>
      <w:r w:rsidR="003025C1">
        <w:rPr>
          <w:rFonts w:ascii="Times New Roman" w:hAnsi="Times New Roman" w:cs="Times New Roman"/>
          <w:sz w:val="28"/>
          <w:szCs w:val="28"/>
        </w:rPr>
        <w:t xml:space="preserve">новременно на двух площадках с </w:t>
      </w:r>
      <w:r w:rsidRPr="0037015A">
        <w:rPr>
          <w:rFonts w:ascii="Times New Roman" w:hAnsi="Times New Roman" w:cs="Times New Roman"/>
          <w:sz w:val="28"/>
          <w:szCs w:val="28"/>
        </w:rPr>
        <w:t>участием игроков обеих команд.</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56. «С отскоком от стены». В 6 м от стены </w:t>
      </w:r>
      <w:r w:rsidR="003025C1">
        <w:rPr>
          <w:rFonts w:ascii="Times New Roman" w:hAnsi="Times New Roman" w:cs="Times New Roman"/>
          <w:sz w:val="28"/>
          <w:szCs w:val="28"/>
        </w:rPr>
        <w:t xml:space="preserve">размечают один за другим круги </w:t>
      </w:r>
      <w:r w:rsidRPr="0037015A">
        <w:rPr>
          <w:rFonts w:ascii="Times New Roman" w:hAnsi="Times New Roman" w:cs="Times New Roman"/>
          <w:sz w:val="28"/>
          <w:szCs w:val="28"/>
        </w:rPr>
        <w:t>по числу участников в командах. В круги встают игроки. Если их в команде четверо, дальний от стены игрок с мячом имеет номер 4, а ближний – 1. По сигналу руководителя игроки из последних кругов бросают (из-за головы или другим способом) мяч в стену с таким расчетом, чтобы его поймал игрок, стоящий впереди него. Тот ловит мяч двумя руками и вновь бросает его в стену для ловли впередистоящим игроком. Когда мяч дойдет до первого игрока в колонне, он, поймав, бежит с ним (с веде</w:t>
      </w:r>
      <w:r w:rsidR="003025C1">
        <w:rPr>
          <w:rFonts w:ascii="Times New Roman" w:hAnsi="Times New Roman" w:cs="Times New Roman"/>
          <w:sz w:val="28"/>
          <w:szCs w:val="28"/>
        </w:rPr>
        <w:t xml:space="preserve">нием) на место игрока 4, и </w:t>
      </w:r>
      <w:r w:rsidR="003025C1">
        <w:rPr>
          <w:rFonts w:ascii="Times New Roman" w:hAnsi="Times New Roman" w:cs="Times New Roman"/>
          <w:sz w:val="28"/>
          <w:szCs w:val="28"/>
        </w:rPr>
        <w:lastRenderedPageBreak/>
        <w:t xml:space="preserve">все </w:t>
      </w:r>
      <w:r w:rsidRPr="0037015A">
        <w:rPr>
          <w:rFonts w:ascii="Times New Roman" w:hAnsi="Times New Roman" w:cs="Times New Roman"/>
          <w:sz w:val="28"/>
          <w:szCs w:val="28"/>
        </w:rPr>
        <w:t>смещаются на круг вперед. Участник, оказавшийся последним, вновь начинает всю комбинацию, по окончании которой в конец колонны идет игрок 2. Команда побеждает, если игрок 4, оказавшийся впереди, поймав мяч, вернется в свой круг и поднимет мяч вверх. Можно усложнить игру, разрешив бросать мяч в стену только в прыжке.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57. Комбинированные эстафеты. Игр</w:t>
      </w:r>
      <w:r w:rsidR="003025C1">
        <w:rPr>
          <w:rFonts w:ascii="Times New Roman" w:hAnsi="Times New Roman" w:cs="Times New Roman"/>
          <w:sz w:val="28"/>
          <w:szCs w:val="28"/>
        </w:rPr>
        <w:t xml:space="preserve">оки разделены на две команды и </w:t>
      </w:r>
      <w:r w:rsidRPr="0037015A">
        <w:rPr>
          <w:rFonts w:ascii="Times New Roman" w:hAnsi="Times New Roman" w:cs="Times New Roman"/>
          <w:sz w:val="28"/>
          <w:szCs w:val="28"/>
        </w:rPr>
        <w:t>образуют две колонны в правых углах площадки. У направляющего мяч. На средней линии по два человека от ка</w:t>
      </w:r>
      <w:r w:rsidR="003025C1">
        <w:rPr>
          <w:rFonts w:ascii="Times New Roman" w:hAnsi="Times New Roman" w:cs="Times New Roman"/>
          <w:sz w:val="28"/>
          <w:szCs w:val="28"/>
        </w:rPr>
        <w:t xml:space="preserve">ждой команды вращают скакалку. </w:t>
      </w:r>
      <w:r w:rsidRPr="0037015A">
        <w:rPr>
          <w:rFonts w:ascii="Times New Roman" w:hAnsi="Times New Roman" w:cs="Times New Roman"/>
          <w:sz w:val="28"/>
          <w:szCs w:val="28"/>
        </w:rPr>
        <w:t>Участники с мячом выполняют ведение до средней линии, затем прыжки через скакалку с ведением мяча (3–5 раз) и броски с 9 м в зада</w:t>
      </w:r>
      <w:r w:rsidR="003025C1">
        <w:rPr>
          <w:rFonts w:ascii="Times New Roman" w:hAnsi="Times New Roman" w:cs="Times New Roman"/>
          <w:sz w:val="28"/>
          <w:szCs w:val="28"/>
        </w:rPr>
        <w:t xml:space="preserve">нный угол ворот. </w:t>
      </w:r>
      <w:r w:rsidRPr="0037015A">
        <w:rPr>
          <w:rFonts w:ascii="Times New Roman" w:hAnsi="Times New Roman" w:cs="Times New Roman"/>
          <w:sz w:val="28"/>
          <w:szCs w:val="28"/>
        </w:rPr>
        <w:t>Подобрав мяч, игрок делает длинную передачу следующему участнику из своей команды на выход в коридор от лице</w:t>
      </w:r>
      <w:r w:rsidR="003025C1">
        <w:rPr>
          <w:rFonts w:ascii="Times New Roman" w:hAnsi="Times New Roman" w:cs="Times New Roman"/>
          <w:sz w:val="28"/>
          <w:szCs w:val="28"/>
        </w:rPr>
        <w:t xml:space="preserve">вой до 9-метровой линии, а сам </w:t>
      </w:r>
      <w:r w:rsidRPr="0037015A">
        <w:rPr>
          <w:rFonts w:ascii="Times New Roman" w:hAnsi="Times New Roman" w:cs="Times New Roman"/>
          <w:sz w:val="28"/>
          <w:szCs w:val="28"/>
        </w:rPr>
        <w:t>возвращается в свою колонну.</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За потерю мяча и неточное попадание команда получает 1 штрафное очко</w:t>
      </w:r>
      <w:r w:rsidR="003025C1">
        <w:rPr>
          <w:rFonts w:ascii="Times New Roman" w:hAnsi="Times New Roman" w:cs="Times New Roman"/>
          <w:sz w:val="28"/>
          <w:szCs w:val="28"/>
        </w:rPr>
        <w:t xml:space="preserve">. </w:t>
      </w:r>
      <w:r w:rsidRPr="0037015A">
        <w:rPr>
          <w:rFonts w:ascii="Times New Roman" w:hAnsi="Times New Roman" w:cs="Times New Roman"/>
          <w:sz w:val="28"/>
          <w:szCs w:val="28"/>
        </w:rPr>
        <w:t>Выигрывает, набравшая меньше штрафных.</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Варианты: 1. Прыгая через скакалку, игр</w:t>
      </w:r>
      <w:r w:rsidR="003025C1">
        <w:rPr>
          <w:rFonts w:ascii="Times New Roman" w:hAnsi="Times New Roman" w:cs="Times New Roman"/>
          <w:sz w:val="28"/>
          <w:szCs w:val="28"/>
        </w:rPr>
        <w:t xml:space="preserve">ок делает 3–5 передач вратарю, </w:t>
      </w:r>
      <w:r w:rsidRPr="0037015A">
        <w:rPr>
          <w:rFonts w:ascii="Times New Roman" w:hAnsi="Times New Roman" w:cs="Times New Roman"/>
          <w:sz w:val="28"/>
          <w:szCs w:val="28"/>
        </w:rPr>
        <w:t>который выходит на 6 м и после последней передачи выполняет бросок с 9 м, а вратарь в это время возвращается в свою зону.</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 После последней передачи вратарю иг</w:t>
      </w:r>
      <w:r w:rsidR="003025C1">
        <w:rPr>
          <w:rFonts w:ascii="Times New Roman" w:hAnsi="Times New Roman" w:cs="Times New Roman"/>
          <w:sz w:val="28"/>
          <w:szCs w:val="28"/>
        </w:rPr>
        <w:t xml:space="preserve">рок выполняет кувырок с мячом, </w:t>
      </w:r>
      <w:r w:rsidRPr="0037015A">
        <w:rPr>
          <w:rFonts w:ascii="Times New Roman" w:hAnsi="Times New Roman" w:cs="Times New Roman"/>
          <w:sz w:val="28"/>
          <w:szCs w:val="28"/>
        </w:rPr>
        <w:t>получает обратный пас и делает бросок мяча в ворота с опорного положения или в прыжке.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58. «Попади в ворота». Участники д</w:t>
      </w:r>
      <w:r w:rsidR="003025C1">
        <w:rPr>
          <w:rFonts w:ascii="Times New Roman" w:hAnsi="Times New Roman" w:cs="Times New Roman"/>
          <w:sz w:val="28"/>
          <w:szCs w:val="28"/>
        </w:rPr>
        <w:t xml:space="preserve">елятся на две команды, которые </w:t>
      </w:r>
      <w:r w:rsidRPr="0037015A">
        <w:rPr>
          <w:rFonts w:ascii="Times New Roman" w:hAnsi="Times New Roman" w:cs="Times New Roman"/>
          <w:sz w:val="28"/>
          <w:szCs w:val="28"/>
        </w:rPr>
        <w:t>размещаются в зоне свободных бросков противоположных ворот. У каждого игрока одной из команд по мячу. По сигналу тренера они выполняют броски в противоположные ворота и подсчитывают количество забитых мячей. Затем другая команда подбирает их и повторяет задание.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Мяч считается забитым, если пересек линию ворот по воздуху или отскочил один раз от пола. Побеждает команда, забившая большее количество голов.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59. «Броски мяча в ворота». Играют две ко</w:t>
      </w:r>
      <w:r w:rsidR="003025C1">
        <w:rPr>
          <w:rFonts w:ascii="Times New Roman" w:hAnsi="Times New Roman" w:cs="Times New Roman"/>
          <w:sz w:val="28"/>
          <w:szCs w:val="28"/>
        </w:rPr>
        <w:t xml:space="preserve">манды по 10 человек. Участники </w:t>
      </w:r>
      <w:r w:rsidRPr="0037015A">
        <w:rPr>
          <w:rFonts w:ascii="Times New Roman" w:hAnsi="Times New Roman" w:cs="Times New Roman"/>
          <w:sz w:val="28"/>
          <w:szCs w:val="28"/>
        </w:rPr>
        <w:t>располагаются на гандбольной площадке. Состав команды: трое нападающих, трое защитников, вратарь и трое сборщиков мячей. Нападающие становятся на линии атаки ворот противника. Эта линия может совпадать со средней линией площадки или быть в 2–3 м от нее (ближе к воротам). Защитники располагаются на линии защиты своих ворот, в 3 м от них; вратарь – в воротах; сборщик – за воротами своей команды. У каждого нападающего – по гандбольному мячу. По сигналу нападающие стараются попасть мячом в ворота, а защитник и вратарь парируют бросок любым способом и, поймав мяч, передают своим нападающим для атаки. За каждый забитый гол в воро</w:t>
      </w:r>
      <w:r w:rsidR="003025C1">
        <w:rPr>
          <w:rFonts w:ascii="Times New Roman" w:hAnsi="Times New Roman" w:cs="Times New Roman"/>
          <w:sz w:val="28"/>
          <w:szCs w:val="28"/>
        </w:rPr>
        <w:t xml:space="preserve">та </w:t>
      </w:r>
      <w:r w:rsidR="003025C1">
        <w:rPr>
          <w:rFonts w:ascii="Times New Roman" w:hAnsi="Times New Roman" w:cs="Times New Roman"/>
          <w:sz w:val="28"/>
          <w:szCs w:val="28"/>
        </w:rPr>
        <w:lastRenderedPageBreak/>
        <w:t xml:space="preserve">соперников команда получает </w:t>
      </w:r>
      <w:r w:rsidRPr="0037015A">
        <w:rPr>
          <w:rFonts w:ascii="Times New Roman" w:hAnsi="Times New Roman" w:cs="Times New Roman"/>
          <w:sz w:val="28"/>
          <w:szCs w:val="28"/>
        </w:rPr>
        <w:t>выигрышное очко. Сборщики подбирают мячи, улетающие за линию площадки, и передают своим нападающим.</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 одной из команд могут оказаться все</w:t>
      </w:r>
      <w:r w:rsidR="003025C1">
        <w:rPr>
          <w:rFonts w:ascii="Times New Roman" w:hAnsi="Times New Roman" w:cs="Times New Roman"/>
          <w:sz w:val="28"/>
          <w:szCs w:val="28"/>
        </w:rPr>
        <w:t xml:space="preserve"> шесть мячей для одновременной </w:t>
      </w:r>
      <w:r w:rsidRPr="0037015A">
        <w:rPr>
          <w:rFonts w:ascii="Times New Roman" w:hAnsi="Times New Roman" w:cs="Times New Roman"/>
          <w:sz w:val="28"/>
          <w:szCs w:val="28"/>
        </w:rPr>
        <w:t>атаки, тогда к линии атаки подтягиваются защитники. Сделав броски, они отступают назад для защиты своих ворот.</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 одни ворота может залететь одновременн</w:t>
      </w:r>
      <w:r w:rsidR="003025C1">
        <w:rPr>
          <w:rFonts w:ascii="Times New Roman" w:hAnsi="Times New Roman" w:cs="Times New Roman"/>
          <w:sz w:val="28"/>
          <w:szCs w:val="28"/>
        </w:rPr>
        <w:t xml:space="preserve">о несколько мячей. Для точного </w:t>
      </w:r>
      <w:r w:rsidRPr="0037015A">
        <w:rPr>
          <w:rFonts w:ascii="Times New Roman" w:hAnsi="Times New Roman" w:cs="Times New Roman"/>
          <w:sz w:val="28"/>
          <w:szCs w:val="28"/>
        </w:rPr>
        <w:t xml:space="preserve">учета их у ворота надо поставить </w:t>
      </w:r>
      <w:r w:rsidR="003025C1">
        <w:rPr>
          <w:rFonts w:ascii="Times New Roman" w:hAnsi="Times New Roman" w:cs="Times New Roman"/>
          <w:sz w:val="28"/>
          <w:szCs w:val="28"/>
        </w:rPr>
        <w:t xml:space="preserve">помощника судьи, который будет </w:t>
      </w:r>
      <w:r w:rsidRPr="0037015A">
        <w:rPr>
          <w:rFonts w:ascii="Times New Roman" w:hAnsi="Times New Roman" w:cs="Times New Roman"/>
          <w:sz w:val="28"/>
          <w:szCs w:val="28"/>
        </w:rPr>
        <w:t>подсчитывать пропущенные мячи.</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Игра длится 5–6 мин без остановки. По у</w:t>
      </w:r>
      <w:r w:rsidR="003025C1">
        <w:rPr>
          <w:rFonts w:ascii="Times New Roman" w:hAnsi="Times New Roman" w:cs="Times New Roman"/>
          <w:sz w:val="28"/>
          <w:szCs w:val="28"/>
        </w:rPr>
        <w:t xml:space="preserve">словному сигналу руководителя, </w:t>
      </w:r>
      <w:r w:rsidRPr="0037015A">
        <w:rPr>
          <w:rFonts w:ascii="Times New Roman" w:hAnsi="Times New Roman" w:cs="Times New Roman"/>
          <w:sz w:val="28"/>
          <w:szCs w:val="28"/>
        </w:rPr>
        <w:t xml:space="preserve">не прекращая игры, нападающие уходят </w:t>
      </w:r>
      <w:r w:rsidR="003025C1">
        <w:rPr>
          <w:rFonts w:ascii="Times New Roman" w:hAnsi="Times New Roman" w:cs="Times New Roman"/>
          <w:sz w:val="28"/>
          <w:szCs w:val="28"/>
        </w:rPr>
        <w:t xml:space="preserve">в защиту, защитники становятся </w:t>
      </w:r>
      <w:r w:rsidRPr="0037015A">
        <w:rPr>
          <w:rFonts w:ascii="Times New Roman" w:hAnsi="Times New Roman" w:cs="Times New Roman"/>
          <w:sz w:val="28"/>
          <w:szCs w:val="28"/>
        </w:rPr>
        <w:t>сборщиками, а сборщики – нападающими. Побеждает команда, забившая наибольшее количество голов.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60. «Попадание в подвижную цель». В сере</w:t>
      </w:r>
      <w:r w:rsidR="003025C1">
        <w:rPr>
          <w:rFonts w:ascii="Times New Roman" w:hAnsi="Times New Roman" w:cs="Times New Roman"/>
          <w:sz w:val="28"/>
          <w:szCs w:val="28"/>
        </w:rPr>
        <w:t xml:space="preserve">дине площадки находится тренер </w:t>
      </w:r>
      <w:r w:rsidRPr="0037015A">
        <w:rPr>
          <w:rFonts w:ascii="Times New Roman" w:hAnsi="Times New Roman" w:cs="Times New Roman"/>
          <w:sz w:val="28"/>
          <w:szCs w:val="28"/>
        </w:rPr>
        <w:t>с баскетбольным мячом в руках. На расстоянии 3–5 м друг от друга стоят 2 участника. У каждого по гандбольному мячу. Руководитель подбрасывает мяч вверх, а играющие стремятся попасть в цель на лету. Если никто не попадает в мяч, на исходную становится следу</w:t>
      </w:r>
      <w:r w:rsidR="003025C1">
        <w:rPr>
          <w:rFonts w:ascii="Times New Roman" w:hAnsi="Times New Roman" w:cs="Times New Roman"/>
          <w:sz w:val="28"/>
          <w:szCs w:val="28"/>
        </w:rPr>
        <w:t xml:space="preserve">ющая пара. Выполнивший задание </w:t>
      </w:r>
      <w:r w:rsidRPr="0037015A">
        <w:rPr>
          <w:rFonts w:ascii="Times New Roman" w:hAnsi="Times New Roman" w:cs="Times New Roman"/>
          <w:sz w:val="28"/>
          <w:szCs w:val="28"/>
        </w:rPr>
        <w:t>продолжает поединок с очередным игроком.</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Побеждает тот, кто большее число раз сумел поразить цель.</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Варианты: 1. Тренер катит мяч по полу.</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 Игроки стоят на 6- или 9-метровой лини</w:t>
      </w:r>
      <w:r w:rsidR="003025C1">
        <w:rPr>
          <w:rFonts w:ascii="Times New Roman" w:hAnsi="Times New Roman" w:cs="Times New Roman"/>
          <w:sz w:val="28"/>
          <w:szCs w:val="28"/>
        </w:rPr>
        <w:t xml:space="preserve">и гандбольной площадки. Тренер </w:t>
      </w:r>
      <w:r w:rsidRPr="0037015A">
        <w:rPr>
          <w:rFonts w:ascii="Times New Roman" w:hAnsi="Times New Roman" w:cs="Times New Roman"/>
          <w:sz w:val="28"/>
          <w:szCs w:val="28"/>
        </w:rPr>
        <w:t>с баскетбольным мячом – в углу. После того как он подбросит мяч или покатит его вдоль ворот, игроки должны попасть в цель, когда мяч будет находиться в створе ворот.</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61. «Попади в мишень». Занимающиеся де</w:t>
      </w:r>
      <w:r w:rsidR="003025C1">
        <w:rPr>
          <w:rFonts w:ascii="Times New Roman" w:hAnsi="Times New Roman" w:cs="Times New Roman"/>
          <w:sz w:val="28"/>
          <w:szCs w:val="28"/>
        </w:rPr>
        <w:t xml:space="preserve">лятся на две команды. На стене </w:t>
      </w:r>
      <w:r w:rsidRPr="0037015A">
        <w:rPr>
          <w:rFonts w:ascii="Times New Roman" w:hAnsi="Times New Roman" w:cs="Times New Roman"/>
          <w:sz w:val="28"/>
          <w:szCs w:val="28"/>
        </w:rPr>
        <w:t>чертится мишень из 3 кругов. Первый диаметром 30, второй – 50 и третий – 70 см. Каждый игрок выполняет броски гандбольного мяча (по три) с расстояния 6–9 метров. За попадание в маленький круг получает 3 очка, в средний – 2 и в большой – 1. Побеждает команда, которая наберет наибольшую сумму баллов.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Варианты: 1. Мишень можно начертить и на полу, а расстояние увеличить до 15–30 м.</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2. Броски можно выполнять с места, с шага, после трех шагов и в прыжке.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62. «Дуэлянты». Игроки разбит</w:t>
      </w:r>
      <w:r w:rsidR="003025C1">
        <w:rPr>
          <w:rFonts w:ascii="Times New Roman" w:hAnsi="Times New Roman" w:cs="Times New Roman"/>
          <w:sz w:val="28"/>
          <w:szCs w:val="28"/>
        </w:rPr>
        <w:t xml:space="preserve">ы на две команды, построены на </w:t>
      </w:r>
      <w:r w:rsidRPr="0037015A">
        <w:rPr>
          <w:rFonts w:ascii="Times New Roman" w:hAnsi="Times New Roman" w:cs="Times New Roman"/>
          <w:sz w:val="28"/>
          <w:szCs w:val="28"/>
        </w:rPr>
        <w:t xml:space="preserve">противоположных боковых линиях одной половины площадки и рассчитаны по порядку номеров. Руководитель называет любой номер: два участника из разных команд быстро бегут к дальним воротам, берут там по гандбольному мячу и ведут к средней линии, откуда совершают броски в ворота, находящиеся перед ними. Очко получает игрок, чем мяч раньше окажется в воротах. Вызов номеров проводится потоком: одни игроки берут мячи в воротах, другие </w:t>
      </w:r>
      <w:r w:rsidRPr="0037015A">
        <w:rPr>
          <w:rFonts w:ascii="Times New Roman" w:hAnsi="Times New Roman" w:cs="Times New Roman"/>
          <w:sz w:val="28"/>
          <w:szCs w:val="28"/>
        </w:rPr>
        <w:lastRenderedPageBreak/>
        <w:t>начинают бег. Побеждает команда, набравшая большее количество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Варианты: 1. При ведении мяча игро</w:t>
      </w:r>
      <w:r w:rsidR="003025C1">
        <w:rPr>
          <w:rFonts w:ascii="Times New Roman" w:hAnsi="Times New Roman" w:cs="Times New Roman"/>
          <w:sz w:val="28"/>
          <w:szCs w:val="28"/>
        </w:rPr>
        <w:t xml:space="preserve">к обводит 5–6 стоек. 2. Броски </w:t>
      </w:r>
      <w:r w:rsidRPr="0037015A">
        <w:rPr>
          <w:rFonts w:ascii="Times New Roman" w:hAnsi="Times New Roman" w:cs="Times New Roman"/>
          <w:sz w:val="28"/>
          <w:szCs w:val="28"/>
        </w:rPr>
        <w:t>выполняются в заданный угол. За промах команде дается штрафное очко.</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63. «Защищай товарища». Игроки одной </w:t>
      </w:r>
      <w:r w:rsidR="003025C1">
        <w:rPr>
          <w:rFonts w:ascii="Times New Roman" w:hAnsi="Times New Roman" w:cs="Times New Roman"/>
          <w:sz w:val="28"/>
          <w:szCs w:val="28"/>
        </w:rPr>
        <w:t xml:space="preserve">команды располагаются по кругу </w:t>
      </w:r>
      <w:r w:rsidRPr="0037015A">
        <w:rPr>
          <w:rFonts w:ascii="Times New Roman" w:hAnsi="Times New Roman" w:cs="Times New Roman"/>
          <w:sz w:val="28"/>
          <w:szCs w:val="28"/>
        </w:rPr>
        <w:t>на расстоянии вытянутых рук. В середину круга становятся двое игроков другой команды. Гандболисты первой команды передают мяч друг другу и в удобный момент должны попасть им в одного из игроков противоположной команды, причем один защищает своего товарища руками, ногами, туловищем. За каждое попадание игрокам первой команды начисляется очко. Игра продолжается 3–4 мин, после чего команды меняются ролями. Выигрывает команда, игроки которой наберут больше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64. «Гандбол – Волейбол». Две команды по 7 и</w:t>
      </w:r>
      <w:r w:rsidR="003025C1">
        <w:rPr>
          <w:rFonts w:ascii="Times New Roman" w:hAnsi="Times New Roman" w:cs="Times New Roman"/>
          <w:sz w:val="28"/>
          <w:szCs w:val="28"/>
        </w:rPr>
        <w:t xml:space="preserve">гроков ведут игру на </w:t>
      </w:r>
      <w:r w:rsidRPr="0037015A">
        <w:rPr>
          <w:rFonts w:ascii="Times New Roman" w:hAnsi="Times New Roman" w:cs="Times New Roman"/>
          <w:sz w:val="28"/>
          <w:szCs w:val="28"/>
        </w:rPr>
        <w:t>волейбольной площадке с сеткой (или тросом, веревкой, установленными на высоте волейбольной сетки). Три иг</w:t>
      </w:r>
      <w:r w:rsidR="003025C1">
        <w:rPr>
          <w:rFonts w:ascii="Times New Roman" w:hAnsi="Times New Roman" w:cs="Times New Roman"/>
          <w:sz w:val="28"/>
          <w:szCs w:val="28"/>
        </w:rPr>
        <w:t>рока команды в зоне нападения –</w:t>
      </w:r>
      <w:r w:rsidRPr="0037015A">
        <w:rPr>
          <w:rFonts w:ascii="Times New Roman" w:hAnsi="Times New Roman" w:cs="Times New Roman"/>
          <w:sz w:val="28"/>
          <w:szCs w:val="28"/>
        </w:rPr>
        <w:t xml:space="preserve">нападающие, четыре сзади – защищающиеся. Мяч вводится в игру с любого места площадки. Можно сделать не более четырех передач (по правилам ручного мяча), затем нападающие проводят атакующий бросок через сетку (в прыжке). Задача – попасть в одного из защищающихся игроков участников команды противника. При этом нападающие противника могут ставить одиночный или групповой блок, заслонять не более одного защищающегося. После каждого броска в команде проводится перемещение игроков (как в волейболе). Право на очередной бросок команды получают </w:t>
      </w:r>
      <w:r w:rsidR="003025C1">
        <w:rPr>
          <w:rFonts w:ascii="Times New Roman" w:hAnsi="Times New Roman" w:cs="Times New Roman"/>
          <w:sz w:val="28"/>
          <w:szCs w:val="28"/>
        </w:rPr>
        <w:t xml:space="preserve">последовательно, независимо от </w:t>
      </w:r>
      <w:r w:rsidRPr="0037015A">
        <w:rPr>
          <w:rFonts w:ascii="Times New Roman" w:hAnsi="Times New Roman" w:cs="Times New Roman"/>
          <w:sz w:val="28"/>
          <w:szCs w:val="28"/>
        </w:rPr>
        <w:t>результата предыдущего. За каждое попадание в защищающегося начисляется очко.</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Побеждает команда, первой набравшая заранее условленное число очков.</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65. «Два огня». Игра проводится на волейбольной площадке без сетки. </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Участники располагаются таким образом, чтобы капитан команды стоял</w:t>
      </w:r>
      <w:r w:rsidR="003025C1">
        <w:rPr>
          <w:rFonts w:ascii="Times New Roman" w:hAnsi="Times New Roman" w:cs="Times New Roman"/>
          <w:sz w:val="28"/>
          <w:szCs w:val="28"/>
        </w:rPr>
        <w:t xml:space="preserve"> за </w:t>
      </w:r>
      <w:r w:rsidRPr="0037015A">
        <w:rPr>
          <w:rFonts w:ascii="Times New Roman" w:hAnsi="Times New Roman" w:cs="Times New Roman"/>
          <w:sz w:val="28"/>
          <w:szCs w:val="28"/>
        </w:rPr>
        <w:t>одной линией площадки (лицевой)</w:t>
      </w:r>
      <w:r w:rsidR="003025C1">
        <w:rPr>
          <w:rFonts w:ascii="Times New Roman" w:hAnsi="Times New Roman" w:cs="Times New Roman"/>
          <w:sz w:val="28"/>
          <w:szCs w:val="28"/>
        </w:rPr>
        <w:t xml:space="preserve">, а остальные располагались на </w:t>
      </w:r>
      <w:r w:rsidRPr="0037015A">
        <w:rPr>
          <w:rFonts w:ascii="Times New Roman" w:hAnsi="Times New Roman" w:cs="Times New Roman"/>
          <w:sz w:val="28"/>
          <w:szCs w:val="28"/>
        </w:rPr>
        <w:t xml:space="preserve">противоположной половине. Таким образом, игроки каждой команды находятся как бы между двух огней. С одной стороны, им угрожает капитан соперников, с другой – его команда. По жребию один из капитанов вводит мяч (волейбольный) в игру – передает его партнерам, а те возвращают мяч, передавая друг другу, чтобы выбрать удобный момент и попасть в одного из соперников. Последние передвигаются по площадке и стараются увернуться от мяча или перехватить его. Участник, в которого попали мячом, выходит за пределы площадки, но продолжает играть рядом со своим капитаном за лицевой линией площадки. Как и капитан, он имеет </w:t>
      </w:r>
      <w:r w:rsidRPr="0037015A">
        <w:rPr>
          <w:rFonts w:ascii="Times New Roman" w:hAnsi="Times New Roman" w:cs="Times New Roman"/>
          <w:sz w:val="28"/>
          <w:szCs w:val="28"/>
        </w:rPr>
        <w:lastRenderedPageBreak/>
        <w:t>право ловить, передавать мяч, выбивать соперника и т. д. Таким образом, задача участников, которые владеют мячом, – выбить игроков противоположной команды, а остальных – перехватить мяч до того, чтобы овладеть инициативой и нападать. Игра может продолжаться до тех пор, пока не будут «выбиты» все игроки одной из команд, в том числе и капитан, который заходит на площадку в последний момент. Учитывая особенности перемены, игру лучше проводить на время. В этом случае побеждает команда, у которой по истечении обусловленного времени (7–10 мин) остается на площадке больше игроков.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Если мяч попал в кого-либо из участников, </w:t>
      </w:r>
      <w:r w:rsidR="003025C1">
        <w:rPr>
          <w:rFonts w:ascii="Times New Roman" w:hAnsi="Times New Roman" w:cs="Times New Roman"/>
          <w:sz w:val="28"/>
          <w:szCs w:val="28"/>
        </w:rPr>
        <w:t xml:space="preserve">но один из его партнеров сумел </w:t>
      </w:r>
      <w:r w:rsidRPr="0037015A">
        <w:rPr>
          <w:rFonts w:ascii="Times New Roman" w:hAnsi="Times New Roman" w:cs="Times New Roman"/>
          <w:sz w:val="28"/>
          <w:szCs w:val="28"/>
        </w:rPr>
        <w:t>поймать мяч в воздухе, осаленный из игры не выбывает. Участник, в которого попали мячом, имеет право задержать мяч, чтобы он не выкатился за пределы площадки, в этом случае его команда становится нападающей.</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66. «Гонка по квадрату». Из четырех </w:t>
      </w:r>
      <w:r w:rsidR="003025C1">
        <w:rPr>
          <w:rFonts w:ascii="Times New Roman" w:hAnsi="Times New Roman" w:cs="Times New Roman"/>
          <w:sz w:val="28"/>
          <w:szCs w:val="28"/>
        </w:rPr>
        <w:t xml:space="preserve">скамеек образуется квадрат. На </w:t>
      </w:r>
      <w:r w:rsidRPr="0037015A">
        <w:rPr>
          <w:rFonts w:ascii="Times New Roman" w:hAnsi="Times New Roman" w:cs="Times New Roman"/>
          <w:sz w:val="28"/>
          <w:szCs w:val="28"/>
        </w:rPr>
        <w:t>каждую становится по одному участнику. Двое представляют одну, а двое –другую команду (располагаются через одного). По сигналу все участники начинают двигаться против хода часовой стрелки вокруг скамейки, стараясь догнать или запятнать впереди бегущего соперника. Сделавший это раньше получает для своей команды очко. Затем играет следующая четверка. Побеждает команда, игроки которой наберут больше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67. «Свободное место». Играющие образуют</w:t>
      </w:r>
      <w:r w:rsidR="003025C1">
        <w:rPr>
          <w:rFonts w:ascii="Times New Roman" w:hAnsi="Times New Roman" w:cs="Times New Roman"/>
          <w:sz w:val="28"/>
          <w:szCs w:val="28"/>
        </w:rPr>
        <w:t xml:space="preserve"> круги по 6–8 человек. В руках </w:t>
      </w:r>
      <w:r w:rsidRPr="0037015A">
        <w:rPr>
          <w:rFonts w:ascii="Times New Roman" w:hAnsi="Times New Roman" w:cs="Times New Roman"/>
          <w:sz w:val="28"/>
          <w:szCs w:val="28"/>
        </w:rPr>
        <w:t xml:space="preserve">у одного из учащихся мяч. Игрок с мячом выполняет передачу любому партнеру и бежит мячом. Учащийся, получивший </w:t>
      </w:r>
      <w:r w:rsidR="003025C1">
        <w:rPr>
          <w:rFonts w:ascii="Times New Roman" w:hAnsi="Times New Roman" w:cs="Times New Roman"/>
          <w:sz w:val="28"/>
          <w:szCs w:val="28"/>
        </w:rPr>
        <w:t xml:space="preserve">мяч, также передает его любому </w:t>
      </w:r>
      <w:r w:rsidRPr="0037015A">
        <w:rPr>
          <w:rFonts w:ascii="Times New Roman" w:hAnsi="Times New Roman" w:cs="Times New Roman"/>
          <w:sz w:val="28"/>
          <w:szCs w:val="28"/>
        </w:rPr>
        <w:t xml:space="preserve">партнеру, но бежит уже на освободившееся </w:t>
      </w:r>
      <w:r w:rsidR="003025C1">
        <w:rPr>
          <w:rFonts w:ascii="Times New Roman" w:hAnsi="Times New Roman" w:cs="Times New Roman"/>
          <w:sz w:val="28"/>
          <w:szCs w:val="28"/>
        </w:rPr>
        <w:t xml:space="preserve">место. Выигрывает команда, </w:t>
      </w:r>
      <w:r w:rsidRPr="0037015A">
        <w:rPr>
          <w:rFonts w:ascii="Times New Roman" w:hAnsi="Times New Roman" w:cs="Times New Roman"/>
          <w:sz w:val="28"/>
          <w:szCs w:val="28"/>
        </w:rPr>
        <w:t>сделавшая наибольшее количество передач в течение 1 минуты.</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68. «Салки с передачей». Игрок, ведя мяч</w:t>
      </w:r>
      <w:r w:rsidR="003025C1">
        <w:rPr>
          <w:rFonts w:ascii="Times New Roman" w:hAnsi="Times New Roman" w:cs="Times New Roman"/>
          <w:sz w:val="28"/>
          <w:szCs w:val="28"/>
        </w:rPr>
        <w:t xml:space="preserve">, убегает от водящего, который </w:t>
      </w:r>
      <w:r w:rsidRPr="0037015A">
        <w:rPr>
          <w:rFonts w:ascii="Times New Roman" w:hAnsi="Times New Roman" w:cs="Times New Roman"/>
          <w:sz w:val="28"/>
          <w:szCs w:val="28"/>
        </w:rPr>
        <w:t>взаимодействует с вратарем при помо</w:t>
      </w:r>
      <w:r w:rsidR="003025C1">
        <w:rPr>
          <w:rFonts w:ascii="Times New Roman" w:hAnsi="Times New Roman" w:cs="Times New Roman"/>
          <w:sz w:val="28"/>
          <w:szCs w:val="28"/>
        </w:rPr>
        <w:t xml:space="preserve">щи передач и старается осалить </w:t>
      </w:r>
      <w:r w:rsidRPr="0037015A">
        <w:rPr>
          <w:rFonts w:ascii="Times New Roman" w:hAnsi="Times New Roman" w:cs="Times New Roman"/>
          <w:sz w:val="28"/>
          <w:szCs w:val="28"/>
        </w:rPr>
        <w:t>убегающего свободной рукой. Запятнать игрока догоняющий может лишь получив мяч от вратаря, который находится во вратарской площади. Побеждает тот, кто за определенное время (1–3 мин) был водящим меньшее число раз.</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69. «Бросай-беги». Занимающиеся делятся на две команды и строятся в д</w:t>
      </w:r>
      <w:r w:rsidR="003025C1">
        <w:rPr>
          <w:rFonts w:ascii="Times New Roman" w:hAnsi="Times New Roman" w:cs="Times New Roman"/>
          <w:sz w:val="28"/>
          <w:szCs w:val="28"/>
        </w:rPr>
        <w:t xml:space="preserve">ве </w:t>
      </w:r>
      <w:r w:rsidRPr="0037015A">
        <w:rPr>
          <w:rFonts w:ascii="Times New Roman" w:hAnsi="Times New Roman" w:cs="Times New Roman"/>
          <w:sz w:val="28"/>
          <w:szCs w:val="28"/>
        </w:rPr>
        <w:t>шеренги через одного. У первых игроков мячи. По сигналу они передают мяч партнерам, стоящим напротив и бегут на их место. Те выполняют аналогичные действия, пока мяч не достигнет противоположного фланга. Последний игрок, выполняя ведение мяча, бежит за шеренгой на место первого, и игра повторяется. Побеждает команда, игроки которой раньше займут свои места.</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70. «25 передач». Играющие рассчитыва</w:t>
      </w:r>
      <w:r w:rsidR="003025C1">
        <w:rPr>
          <w:rFonts w:ascii="Times New Roman" w:hAnsi="Times New Roman" w:cs="Times New Roman"/>
          <w:sz w:val="28"/>
          <w:szCs w:val="28"/>
        </w:rPr>
        <w:t xml:space="preserve">ются по четыре и выстраиваются </w:t>
      </w:r>
      <w:r w:rsidRPr="0037015A">
        <w:rPr>
          <w:rFonts w:ascii="Times New Roman" w:hAnsi="Times New Roman" w:cs="Times New Roman"/>
          <w:sz w:val="28"/>
          <w:szCs w:val="28"/>
        </w:rPr>
        <w:t xml:space="preserve">парами (перед линиями) в 10 м друг от друга. Первые </w:t>
      </w:r>
      <w:r w:rsidRPr="0037015A">
        <w:rPr>
          <w:rFonts w:ascii="Times New Roman" w:hAnsi="Times New Roman" w:cs="Times New Roman"/>
          <w:sz w:val="28"/>
          <w:szCs w:val="28"/>
        </w:rPr>
        <w:lastRenderedPageBreak/>
        <w:t>номера стоят против вторых (одна команда), а четвертые против третьих (вторая). По общему сигналу каждая пара должна как можно быстрее сделать условленным способом (от груди, ударом о пол, из-за головы и т. д.) 25 передач. Пара, первой закончившая передачи (игрок поднимает мяч вверх), считается победительницей.</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71. «Передачи во встречных колоннах</w:t>
      </w:r>
      <w:r w:rsidR="003025C1">
        <w:rPr>
          <w:rFonts w:ascii="Times New Roman" w:hAnsi="Times New Roman" w:cs="Times New Roman"/>
          <w:sz w:val="28"/>
          <w:szCs w:val="28"/>
        </w:rPr>
        <w:t xml:space="preserve">». Участники двух команд (6–10 </w:t>
      </w:r>
      <w:r w:rsidRPr="0037015A">
        <w:rPr>
          <w:rFonts w:ascii="Times New Roman" w:hAnsi="Times New Roman" w:cs="Times New Roman"/>
          <w:sz w:val="28"/>
          <w:szCs w:val="28"/>
        </w:rPr>
        <w:t>человек) располагаются во встречных колоннах по обе стороны волейбольной сетки за линиями нападения. У первых игроков колонн по одной из сторон площадки в руках по гандбольному мячу. По сигналу они передают мяч сверху двумя руками через сетку партнеру, стоящему во главе противоположной колонны. Учащийся, выполнивший передачу, бежит в конец своей колонны, а тот, кому мяч адресован, посылает его через сетку. Игра продолжается до тех пор, пока участник, начавший игру, опять не получит в руки мяч. Побеждает команда, игроки которой раньше закончат эстафету.</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72. «Мяч среднему». Участники делятся</w:t>
      </w:r>
      <w:r w:rsidR="003025C1">
        <w:rPr>
          <w:rFonts w:ascii="Times New Roman" w:hAnsi="Times New Roman" w:cs="Times New Roman"/>
          <w:sz w:val="28"/>
          <w:szCs w:val="28"/>
        </w:rPr>
        <w:t xml:space="preserve"> на 2–3 равные команды. Игроки </w:t>
      </w:r>
      <w:r w:rsidRPr="0037015A">
        <w:rPr>
          <w:rFonts w:ascii="Times New Roman" w:hAnsi="Times New Roman" w:cs="Times New Roman"/>
          <w:sz w:val="28"/>
          <w:szCs w:val="28"/>
        </w:rPr>
        <w:t>одной команды становятся в круг на расстоянии вытянутых в сторону рук. В середину круга становится водящий с гандбольным мячом. По сигналу он делает передачу (одной рукой сверху, с отскоком о пол. В прыжке и т. д.) и, получив мяч обратно, передает его другому участнику. Так водящие передают мяч подряд всем играющим и, получив его от последнего, поднимают вверх.</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Побеждает команда, водящий ко</w:t>
      </w:r>
      <w:r w:rsidR="003025C1">
        <w:rPr>
          <w:rFonts w:ascii="Times New Roman" w:hAnsi="Times New Roman" w:cs="Times New Roman"/>
          <w:sz w:val="28"/>
          <w:szCs w:val="28"/>
        </w:rPr>
        <w:t xml:space="preserve">торой сделает это раньше. Игра </w:t>
      </w:r>
      <w:r w:rsidRPr="0037015A">
        <w:rPr>
          <w:rFonts w:ascii="Times New Roman" w:hAnsi="Times New Roman" w:cs="Times New Roman"/>
          <w:sz w:val="28"/>
          <w:szCs w:val="28"/>
        </w:rPr>
        <w:t>повторяется до тех пор, пока каждый не побывает в роли водящего.</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73. «Мяч соседу». Играющие образуют круг, </w:t>
      </w:r>
      <w:r w:rsidR="003025C1">
        <w:rPr>
          <w:rFonts w:ascii="Times New Roman" w:hAnsi="Times New Roman" w:cs="Times New Roman"/>
          <w:sz w:val="28"/>
          <w:szCs w:val="28"/>
        </w:rPr>
        <w:t xml:space="preserve">стоя на расстоянии вытянутых </w:t>
      </w:r>
      <w:r w:rsidRPr="0037015A">
        <w:rPr>
          <w:rFonts w:ascii="Times New Roman" w:hAnsi="Times New Roman" w:cs="Times New Roman"/>
          <w:sz w:val="28"/>
          <w:szCs w:val="28"/>
        </w:rPr>
        <w:t>рук друг к другу. Водящий находится за кругом. Один из участников берет мяч, а водящий занимает место напротив него.</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По сигналу играющие начинают перебрасыв</w:t>
      </w:r>
      <w:r w:rsidR="003025C1">
        <w:rPr>
          <w:rFonts w:ascii="Times New Roman" w:hAnsi="Times New Roman" w:cs="Times New Roman"/>
          <w:sz w:val="28"/>
          <w:szCs w:val="28"/>
        </w:rPr>
        <w:t xml:space="preserve">ать мяч друг другу, а водящий, </w:t>
      </w:r>
      <w:r w:rsidRPr="0037015A">
        <w:rPr>
          <w:rFonts w:ascii="Times New Roman" w:hAnsi="Times New Roman" w:cs="Times New Roman"/>
          <w:sz w:val="28"/>
          <w:szCs w:val="28"/>
        </w:rPr>
        <w:t>передвигаясь за кругом, старается коснуться мяча. Бросать мяч можно только соседу с правой или левой стороны. Тот, кто нарушит это правило становится водящим. Если водящий запятнает мяч на лету, начинает водить тот, кто его бросал или в чьих руках запятнал.</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74. «Гонка мячей в квадрате». В данн</w:t>
      </w:r>
      <w:r w:rsidR="003025C1">
        <w:rPr>
          <w:rFonts w:ascii="Times New Roman" w:hAnsi="Times New Roman" w:cs="Times New Roman"/>
          <w:sz w:val="28"/>
          <w:szCs w:val="28"/>
        </w:rPr>
        <w:t xml:space="preserve">ой игре помимо навыков передач </w:t>
      </w:r>
      <w:r w:rsidRPr="0037015A">
        <w:rPr>
          <w:rFonts w:ascii="Times New Roman" w:hAnsi="Times New Roman" w:cs="Times New Roman"/>
          <w:sz w:val="28"/>
          <w:szCs w:val="28"/>
        </w:rPr>
        <w:t>приобретается умение «видеть поле». По сигналу ведущего учащиеся с мячами передают их соседу справа (слева) и меняются местами. Игроки, стоящие на углах, смену мест производят по диагонали. Через каждые 2–3 мин участники меняются местами по часовой стрелке.</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За потерю мяча назначается штрафн</w:t>
      </w:r>
      <w:r w:rsidR="003025C1">
        <w:rPr>
          <w:rFonts w:ascii="Times New Roman" w:hAnsi="Times New Roman" w:cs="Times New Roman"/>
          <w:sz w:val="28"/>
          <w:szCs w:val="28"/>
        </w:rPr>
        <w:t xml:space="preserve">ое очко. Победителем считается </w:t>
      </w:r>
      <w:r w:rsidRPr="0037015A">
        <w:rPr>
          <w:rFonts w:ascii="Times New Roman" w:hAnsi="Times New Roman" w:cs="Times New Roman"/>
          <w:sz w:val="28"/>
          <w:szCs w:val="28"/>
        </w:rPr>
        <w:t>команда, которая набрала наименьшее количество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75. «Салки с ведением». Игрок ведет м</w:t>
      </w:r>
      <w:r w:rsidR="003025C1">
        <w:rPr>
          <w:rFonts w:ascii="Times New Roman" w:hAnsi="Times New Roman" w:cs="Times New Roman"/>
          <w:sz w:val="28"/>
          <w:szCs w:val="28"/>
        </w:rPr>
        <w:t xml:space="preserve">яч, догоняет убегающего, также </w:t>
      </w:r>
      <w:r w:rsidRPr="0037015A">
        <w:rPr>
          <w:rFonts w:ascii="Times New Roman" w:hAnsi="Times New Roman" w:cs="Times New Roman"/>
          <w:sz w:val="28"/>
          <w:szCs w:val="28"/>
        </w:rPr>
        <w:t xml:space="preserve">ведущего мяч, и старается осалить его свободной рукой. </w:t>
      </w:r>
      <w:r w:rsidRPr="0037015A">
        <w:rPr>
          <w:rFonts w:ascii="Times New Roman" w:hAnsi="Times New Roman" w:cs="Times New Roman"/>
          <w:sz w:val="28"/>
          <w:szCs w:val="28"/>
        </w:rPr>
        <w:lastRenderedPageBreak/>
        <w:t>Победителем считается тот, кто за определенное время (1–3 мин) был водящим меньшее число раз.</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76. «Один хвост хорошо, а два лучше». Игроки с мячами произвольно </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располагаются на площадке. У каждого сзади прикреплен лоскут матер</w:t>
      </w:r>
      <w:r w:rsidR="003025C1">
        <w:rPr>
          <w:rFonts w:ascii="Times New Roman" w:hAnsi="Times New Roman" w:cs="Times New Roman"/>
          <w:sz w:val="28"/>
          <w:szCs w:val="28"/>
        </w:rPr>
        <w:t xml:space="preserve">ии 12×40 </w:t>
      </w:r>
      <w:r w:rsidRPr="0037015A">
        <w:rPr>
          <w:rFonts w:ascii="Times New Roman" w:hAnsi="Times New Roman" w:cs="Times New Roman"/>
          <w:sz w:val="28"/>
          <w:szCs w:val="28"/>
        </w:rPr>
        <w:t>см – «хвост». По сигналу участники пер</w:t>
      </w:r>
      <w:r w:rsidR="003025C1">
        <w:rPr>
          <w:rFonts w:ascii="Times New Roman" w:hAnsi="Times New Roman" w:cs="Times New Roman"/>
          <w:sz w:val="28"/>
          <w:szCs w:val="28"/>
        </w:rPr>
        <w:t xml:space="preserve">емещаются с ведением, стараясь </w:t>
      </w:r>
      <w:r w:rsidRPr="0037015A">
        <w:rPr>
          <w:rFonts w:ascii="Times New Roman" w:hAnsi="Times New Roman" w:cs="Times New Roman"/>
          <w:sz w:val="28"/>
          <w:szCs w:val="28"/>
        </w:rPr>
        <w:t>оторвать друг у друга «хвост». По истечении определенного времени дается сигнал к окончанию игры. Побеждает та команда, у игроков которой меньше оторванных «хвостов».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77.</w:t>
      </w:r>
      <w:r w:rsidR="003025C1">
        <w:rPr>
          <w:rFonts w:ascii="Times New Roman" w:hAnsi="Times New Roman" w:cs="Times New Roman"/>
          <w:sz w:val="28"/>
          <w:szCs w:val="28"/>
        </w:rPr>
        <w:t xml:space="preserve"> </w:t>
      </w:r>
      <w:r w:rsidRPr="0037015A">
        <w:rPr>
          <w:rFonts w:ascii="Times New Roman" w:hAnsi="Times New Roman" w:cs="Times New Roman"/>
          <w:sz w:val="28"/>
          <w:szCs w:val="28"/>
        </w:rPr>
        <w:t>«Воздушный шар». Участники делятся на две команды и строятся в шеренги лицом друг к другу. За спиной у игроков каждой команды на расстоянии 4–5 м проводится ограничительная линия. Между каждой парой ведущий подбрасывает воздушный шар, а ребята в прыжке стараются отбить его одной рукой за спину соперника, перебросив при этом через ограничительную линию. Тот, кому это удается, получает 1 очко. Побеждает команда, набравшая больше очков.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 xml:space="preserve">78. «Быстрый прорыв». Игроки ведут борьбу за мяч 2:2, 3:3, 4:4 или 5:5. </w:t>
      </w:r>
      <w:r w:rsidR="003025C1">
        <w:rPr>
          <w:rFonts w:ascii="Times New Roman" w:hAnsi="Times New Roman" w:cs="Times New Roman"/>
          <w:sz w:val="28"/>
          <w:szCs w:val="28"/>
        </w:rPr>
        <w:t xml:space="preserve">По </w:t>
      </w:r>
      <w:r w:rsidRPr="0037015A">
        <w:rPr>
          <w:rFonts w:ascii="Times New Roman" w:hAnsi="Times New Roman" w:cs="Times New Roman"/>
          <w:sz w:val="28"/>
          <w:szCs w:val="28"/>
        </w:rPr>
        <w:t>сигналу ведущего команда, владеющая в этот момент мячом, совершает быстрый прорыв к противоположным воротам, после чего игра продолжается уже у этих ворот вплоть до нового сигнала. Побе</w:t>
      </w:r>
      <w:r w:rsidR="003025C1">
        <w:rPr>
          <w:rFonts w:ascii="Times New Roman" w:hAnsi="Times New Roman" w:cs="Times New Roman"/>
          <w:sz w:val="28"/>
          <w:szCs w:val="28"/>
        </w:rPr>
        <w:t xml:space="preserve">ждает команда, которая большее </w:t>
      </w:r>
      <w:r w:rsidRPr="0037015A">
        <w:rPr>
          <w:rFonts w:ascii="Times New Roman" w:hAnsi="Times New Roman" w:cs="Times New Roman"/>
          <w:sz w:val="28"/>
          <w:szCs w:val="28"/>
        </w:rPr>
        <w:t>количество раз убегала в отрыв.</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79. «Ловец и перехватчик». Участники стоя</w:t>
      </w:r>
      <w:r w:rsidR="003025C1">
        <w:rPr>
          <w:rFonts w:ascii="Times New Roman" w:hAnsi="Times New Roman" w:cs="Times New Roman"/>
          <w:sz w:val="28"/>
          <w:szCs w:val="28"/>
        </w:rPr>
        <w:t xml:space="preserve">т по кругу. В середине – двое. </w:t>
      </w:r>
      <w:r w:rsidRPr="0037015A">
        <w:rPr>
          <w:rFonts w:ascii="Times New Roman" w:hAnsi="Times New Roman" w:cs="Times New Roman"/>
          <w:sz w:val="28"/>
          <w:szCs w:val="28"/>
        </w:rPr>
        <w:t>Один из них ловец, – другой – перехватчик. Играющие в кругу передают друг другу мяч, чтобы в удобный момент сделать передачу, а перехватчик – прикрыть ловца и перехватить мяч. Через каждые 2 мин перехватчик меняется. Игра длится до тех пор, пока все участники не побывают в роли перехватчиков. Победителем считается перехватчик, который позволил сделать меньше передач ловцу.</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80.</w:t>
      </w:r>
      <w:r w:rsidR="003025C1">
        <w:rPr>
          <w:rFonts w:ascii="Times New Roman" w:hAnsi="Times New Roman" w:cs="Times New Roman"/>
          <w:sz w:val="28"/>
          <w:szCs w:val="28"/>
        </w:rPr>
        <w:t xml:space="preserve"> </w:t>
      </w:r>
      <w:r w:rsidRPr="0037015A">
        <w:rPr>
          <w:rFonts w:ascii="Times New Roman" w:hAnsi="Times New Roman" w:cs="Times New Roman"/>
          <w:sz w:val="28"/>
          <w:szCs w:val="28"/>
        </w:rPr>
        <w:t>«Салка и мяч». Игроки передвигаются по площадке, спасаясь</w:t>
      </w:r>
      <w:r w:rsidR="003025C1">
        <w:rPr>
          <w:rFonts w:ascii="Times New Roman" w:hAnsi="Times New Roman" w:cs="Times New Roman"/>
          <w:sz w:val="28"/>
          <w:szCs w:val="28"/>
        </w:rPr>
        <w:t xml:space="preserve"> от </w:t>
      </w:r>
      <w:r w:rsidRPr="0037015A">
        <w:rPr>
          <w:rFonts w:ascii="Times New Roman" w:hAnsi="Times New Roman" w:cs="Times New Roman"/>
          <w:sz w:val="28"/>
          <w:szCs w:val="28"/>
        </w:rPr>
        <w:t>преследования водящего, и передают друг другу гандбольный мяч. Необходимо передать мяч участнику, которого достигает водящий, так как игрока с мячом салить нельзя. Однако водящий может осалить мяч в его руках. Последний в этом случае становится водящим, которому р</w:t>
      </w:r>
      <w:r w:rsidR="003025C1">
        <w:rPr>
          <w:rFonts w:ascii="Times New Roman" w:hAnsi="Times New Roman" w:cs="Times New Roman"/>
          <w:sz w:val="28"/>
          <w:szCs w:val="28"/>
        </w:rPr>
        <w:t xml:space="preserve">азрешается салить мяч на лету, </w:t>
      </w:r>
      <w:r w:rsidRPr="0037015A">
        <w:rPr>
          <w:rFonts w:ascii="Times New Roman" w:hAnsi="Times New Roman" w:cs="Times New Roman"/>
          <w:sz w:val="28"/>
          <w:szCs w:val="28"/>
        </w:rPr>
        <w:t>перехватывая его. В случае удачной п</w:t>
      </w:r>
      <w:r w:rsidR="003025C1">
        <w:rPr>
          <w:rFonts w:ascii="Times New Roman" w:hAnsi="Times New Roman" w:cs="Times New Roman"/>
          <w:sz w:val="28"/>
          <w:szCs w:val="28"/>
        </w:rPr>
        <w:t xml:space="preserve">опытки водящего сменяет игрок, </w:t>
      </w:r>
      <w:r w:rsidRPr="0037015A">
        <w:rPr>
          <w:rFonts w:ascii="Times New Roman" w:hAnsi="Times New Roman" w:cs="Times New Roman"/>
          <w:sz w:val="28"/>
          <w:szCs w:val="28"/>
        </w:rPr>
        <w:t>потерявший мяч.</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81.</w:t>
      </w:r>
      <w:r w:rsidR="003025C1">
        <w:rPr>
          <w:rFonts w:ascii="Times New Roman" w:hAnsi="Times New Roman" w:cs="Times New Roman"/>
          <w:sz w:val="28"/>
          <w:szCs w:val="28"/>
        </w:rPr>
        <w:t xml:space="preserve"> </w:t>
      </w:r>
      <w:r w:rsidRPr="0037015A">
        <w:rPr>
          <w:rFonts w:ascii="Times New Roman" w:hAnsi="Times New Roman" w:cs="Times New Roman"/>
          <w:sz w:val="28"/>
          <w:szCs w:val="28"/>
        </w:rPr>
        <w:t xml:space="preserve">«Подсечка». Игроки разделены на </w:t>
      </w:r>
      <w:r w:rsidR="003025C1">
        <w:rPr>
          <w:rFonts w:ascii="Times New Roman" w:hAnsi="Times New Roman" w:cs="Times New Roman"/>
          <w:sz w:val="28"/>
          <w:szCs w:val="28"/>
        </w:rPr>
        <w:t xml:space="preserve">две команды и становятся через </w:t>
      </w:r>
      <w:r w:rsidRPr="0037015A">
        <w:rPr>
          <w:rFonts w:ascii="Times New Roman" w:hAnsi="Times New Roman" w:cs="Times New Roman"/>
          <w:sz w:val="28"/>
          <w:szCs w:val="28"/>
        </w:rPr>
        <w:t xml:space="preserve">одного, образуя круг. В центре – руководитель со скакалкой в руках. Он вращает скакалку, держа ее за один конец, другим описывая круг над полом. У каждой команды по одному гандбольному мячу. </w:t>
      </w:r>
      <w:r w:rsidRPr="0037015A">
        <w:rPr>
          <w:rFonts w:ascii="Times New Roman" w:hAnsi="Times New Roman" w:cs="Times New Roman"/>
          <w:sz w:val="28"/>
          <w:szCs w:val="28"/>
        </w:rPr>
        <w:lastRenderedPageBreak/>
        <w:t>Играющие должны своевременно подпрыгнуть и передать мяч партнеру. Участник, задевший скакалку или потерявший мяч, получает штрафное очко. Выигрывает команда, получившая меньше штрафных очков. Игра проводится 3–5 мин. Скакалку надо вращать, постепенно поднимая.</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82. «Прорвись в зону». Одна кома</w:t>
      </w:r>
      <w:r w:rsidR="003025C1">
        <w:rPr>
          <w:rFonts w:ascii="Times New Roman" w:hAnsi="Times New Roman" w:cs="Times New Roman"/>
          <w:sz w:val="28"/>
          <w:szCs w:val="28"/>
        </w:rPr>
        <w:t>нда – защитники (6–8 человек) –</w:t>
      </w:r>
      <w:r w:rsidRPr="0037015A">
        <w:rPr>
          <w:rFonts w:ascii="Times New Roman" w:hAnsi="Times New Roman" w:cs="Times New Roman"/>
          <w:sz w:val="28"/>
          <w:szCs w:val="28"/>
        </w:rPr>
        <w:t>выстраивается вдоль линии площади вратаря, где лежит несколько мячей. Другая команда – нападающие – находится на игровой площадке. Ее задача – прорваться в площадь вратаря и выбросить оттуда мяч. Нападающие меняются местами, быстро перемещаются, ставят заслоны</w:t>
      </w:r>
      <w:r w:rsidR="003025C1">
        <w:rPr>
          <w:rFonts w:ascii="Times New Roman" w:hAnsi="Times New Roman" w:cs="Times New Roman"/>
          <w:sz w:val="28"/>
          <w:szCs w:val="28"/>
        </w:rPr>
        <w:t xml:space="preserve">, применяют обманные движения, </w:t>
      </w:r>
      <w:r w:rsidRPr="0037015A">
        <w:rPr>
          <w:rFonts w:ascii="Times New Roman" w:hAnsi="Times New Roman" w:cs="Times New Roman"/>
          <w:sz w:val="28"/>
          <w:szCs w:val="28"/>
        </w:rPr>
        <w:t>стремясь запутать защитников и прорвать</w:t>
      </w:r>
      <w:r w:rsidR="003025C1">
        <w:rPr>
          <w:rFonts w:ascii="Times New Roman" w:hAnsi="Times New Roman" w:cs="Times New Roman"/>
          <w:sz w:val="28"/>
          <w:szCs w:val="28"/>
        </w:rPr>
        <w:t xml:space="preserve">ся в зону к мячам. Один игрок, </w:t>
      </w:r>
      <w:r w:rsidRPr="0037015A">
        <w:rPr>
          <w:rFonts w:ascii="Times New Roman" w:hAnsi="Times New Roman" w:cs="Times New Roman"/>
          <w:sz w:val="28"/>
          <w:szCs w:val="28"/>
        </w:rPr>
        <w:t>ворвавшийся в зону, может выбросить оттуда только один мяч, после чего должен возвратиться на свое место. Зап</w:t>
      </w:r>
      <w:r w:rsidR="003025C1">
        <w:rPr>
          <w:rFonts w:ascii="Times New Roman" w:hAnsi="Times New Roman" w:cs="Times New Roman"/>
          <w:sz w:val="28"/>
          <w:szCs w:val="28"/>
        </w:rPr>
        <w:t xml:space="preserve">рещается обхватывать и толкать </w:t>
      </w:r>
      <w:r w:rsidRPr="0037015A">
        <w:rPr>
          <w:rFonts w:ascii="Times New Roman" w:hAnsi="Times New Roman" w:cs="Times New Roman"/>
          <w:sz w:val="28"/>
          <w:szCs w:val="28"/>
        </w:rPr>
        <w:t>соперника. Единоборства разрешены в рамках правил по ручному мячу. Через равные промежутки времени команды меняются ролями. Побеждает команда набравшая большее количество мячей за меньшее время.</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83. «Хоккей руками». Игра проводится в п</w:t>
      </w:r>
      <w:r w:rsidR="003025C1">
        <w:rPr>
          <w:rFonts w:ascii="Times New Roman" w:hAnsi="Times New Roman" w:cs="Times New Roman"/>
          <w:sz w:val="28"/>
          <w:szCs w:val="28"/>
        </w:rPr>
        <w:t xml:space="preserve">ределах волейбольной площадки. </w:t>
      </w:r>
      <w:r w:rsidRPr="0037015A">
        <w:rPr>
          <w:rFonts w:ascii="Times New Roman" w:hAnsi="Times New Roman" w:cs="Times New Roman"/>
          <w:sz w:val="28"/>
          <w:szCs w:val="28"/>
        </w:rPr>
        <w:t>Участвуют две команды по 8–10 челов</w:t>
      </w:r>
      <w:r w:rsidR="003025C1">
        <w:rPr>
          <w:rFonts w:ascii="Times New Roman" w:hAnsi="Times New Roman" w:cs="Times New Roman"/>
          <w:sz w:val="28"/>
          <w:szCs w:val="28"/>
        </w:rPr>
        <w:t xml:space="preserve">ек. Они толкают по земле рукой </w:t>
      </w:r>
      <w:r w:rsidRPr="0037015A">
        <w:rPr>
          <w:rFonts w:ascii="Times New Roman" w:hAnsi="Times New Roman" w:cs="Times New Roman"/>
          <w:sz w:val="28"/>
          <w:szCs w:val="28"/>
        </w:rPr>
        <w:t>небольшой набивной мяч. Цель – с помощью передачи или индивидуальных действий продвинуться в сторону соперника как можно ближе к лицевой линии и выкатить мяч за линию. За это начисляется выигрышное очко.</w:t>
      </w:r>
    </w:p>
    <w:p w:rsidR="0037015A" w:rsidRPr="0037015A"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Проигравшая команда вводит мяч в игру из-</w:t>
      </w:r>
      <w:r w:rsidR="003025C1">
        <w:rPr>
          <w:rFonts w:ascii="Times New Roman" w:hAnsi="Times New Roman" w:cs="Times New Roman"/>
          <w:sz w:val="28"/>
          <w:szCs w:val="28"/>
        </w:rPr>
        <w:t xml:space="preserve">за лицевой линии. При этом все </w:t>
      </w:r>
      <w:r w:rsidRPr="0037015A">
        <w:rPr>
          <w:rFonts w:ascii="Times New Roman" w:hAnsi="Times New Roman" w:cs="Times New Roman"/>
          <w:sz w:val="28"/>
          <w:szCs w:val="28"/>
        </w:rPr>
        <w:t>соперники должны находиться за средней линией на своей стороне.</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Встреча продолжается 6–8 мин, после чего игроки меняются местами.</w:t>
      </w:r>
    </w:p>
    <w:p w:rsidR="0037015A" w:rsidRPr="0037015A" w:rsidRDefault="0037015A" w:rsidP="0037015A">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Выигрывает команда, игроки которой наберут больше очков.</w:t>
      </w:r>
    </w:p>
    <w:p w:rsidR="00A4312B" w:rsidRDefault="0037015A" w:rsidP="003025C1">
      <w:pPr>
        <w:spacing w:after="0" w:line="240" w:lineRule="auto"/>
        <w:ind w:firstLine="709"/>
        <w:jc w:val="both"/>
        <w:rPr>
          <w:rFonts w:ascii="Times New Roman" w:hAnsi="Times New Roman" w:cs="Times New Roman"/>
          <w:sz w:val="28"/>
          <w:szCs w:val="28"/>
        </w:rPr>
      </w:pPr>
      <w:r w:rsidRPr="0037015A">
        <w:rPr>
          <w:rFonts w:ascii="Times New Roman" w:hAnsi="Times New Roman" w:cs="Times New Roman"/>
          <w:sz w:val="28"/>
          <w:szCs w:val="28"/>
        </w:rPr>
        <w:t>Согласно правилам игры, не разрешаетс</w:t>
      </w:r>
      <w:r w:rsidR="003025C1">
        <w:rPr>
          <w:rFonts w:ascii="Times New Roman" w:hAnsi="Times New Roman" w:cs="Times New Roman"/>
          <w:sz w:val="28"/>
          <w:szCs w:val="28"/>
        </w:rPr>
        <w:t xml:space="preserve">я поднимать мяч выше коленей и </w:t>
      </w:r>
      <w:r w:rsidRPr="0037015A">
        <w:rPr>
          <w:rFonts w:ascii="Times New Roman" w:hAnsi="Times New Roman" w:cs="Times New Roman"/>
          <w:sz w:val="28"/>
          <w:szCs w:val="28"/>
        </w:rPr>
        <w:t>ударять по нему ногой. За нарушение правил назначается штрафной удар с того места, где допущена ошибка.</w:t>
      </w:r>
    </w:p>
    <w:p w:rsidR="007E4A3C" w:rsidRDefault="007E4A3C" w:rsidP="0037015A">
      <w:pPr>
        <w:spacing w:after="0" w:line="240" w:lineRule="auto"/>
        <w:ind w:firstLine="709"/>
        <w:jc w:val="both"/>
        <w:rPr>
          <w:rFonts w:ascii="Times New Roman" w:hAnsi="Times New Roman" w:cs="Times New Roman"/>
          <w:sz w:val="28"/>
          <w:szCs w:val="28"/>
        </w:rPr>
      </w:pPr>
    </w:p>
    <w:p w:rsidR="003025C1" w:rsidRDefault="007E4A3C" w:rsidP="003025C1">
      <w:pPr>
        <w:spacing w:after="0" w:line="240" w:lineRule="auto"/>
        <w:ind w:firstLine="709"/>
        <w:jc w:val="center"/>
        <w:rPr>
          <w:rFonts w:ascii="Times New Roman" w:hAnsi="Times New Roman" w:cs="Times New Roman"/>
          <w:b/>
          <w:sz w:val="28"/>
          <w:szCs w:val="28"/>
        </w:rPr>
      </w:pPr>
      <w:r w:rsidRPr="003025C1">
        <w:rPr>
          <w:rFonts w:ascii="Times New Roman" w:hAnsi="Times New Roman" w:cs="Times New Roman"/>
          <w:b/>
          <w:sz w:val="28"/>
          <w:szCs w:val="28"/>
        </w:rPr>
        <w:t>2.3. Техническая подготовка</w:t>
      </w:r>
    </w:p>
    <w:p w:rsidR="003025C1" w:rsidRPr="003025C1" w:rsidRDefault="003025C1" w:rsidP="003025C1">
      <w:pPr>
        <w:spacing w:after="0" w:line="240" w:lineRule="auto"/>
        <w:ind w:firstLine="709"/>
        <w:jc w:val="center"/>
        <w:rPr>
          <w:rFonts w:ascii="Times New Roman" w:hAnsi="Times New Roman" w:cs="Times New Roman"/>
          <w:b/>
          <w:sz w:val="28"/>
          <w:szCs w:val="28"/>
        </w:rPr>
      </w:pPr>
    </w:p>
    <w:p w:rsidR="003025C1"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b/>
          <w:sz w:val="28"/>
          <w:szCs w:val="28"/>
        </w:rPr>
        <w:t>2.3.1. Основы техники гандбола</w:t>
      </w:r>
      <w:r w:rsidRPr="003025C1">
        <w:rPr>
          <w:rFonts w:ascii="Times New Roman" w:hAnsi="Times New Roman" w:cs="Times New Roman"/>
          <w:sz w:val="28"/>
          <w:szCs w:val="28"/>
        </w:rPr>
        <w:t xml:space="preserve"> </w:t>
      </w:r>
    </w:p>
    <w:p w:rsidR="003025C1"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Техника гандбола представляет собой совокупность специальных приемов, используемых в игре в различных сочетаниях для достижения поставленной цели. </w:t>
      </w:r>
    </w:p>
    <w:p w:rsidR="003025C1"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Технические приемы – это средства ведения игры. </w:t>
      </w:r>
    </w:p>
    <w:p w:rsidR="003025C1"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От того насколько полно владеет гандболист всем многообразием этих средств, как умело и эффективно применяет их в рамках правил для решения конкретных тактических задач в </w:t>
      </w:r>
      <w:r w:rsidRPr="003025C1">
        <w:rPr>
          <w:rFonts w:ascii="Times New Roman" w:hAnsi="Times New Roman" w:cs="Times New Roman"/>
          <w:sz w:val="28"/>
          <w:szCs w:val="28"/>
        </w:rPr>
        <w:lastRenderedPageBreak/>
        <w:t xml:space="preserve">вариативных условиях игровой деятельности, при противодействии игроков команды соперника, а часто и при прогрессирующем утомлении, во многом зависит возможность достижения высоких спортивных результатов. </w:t>
      </w:r>
    </w:p>
    <w:p w:rsidR="003025C1"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Искусное владение техникой – неотъемлемая часть всесторонней подготовки и гармоничного развития гандболистов. </w:t>
      </w:r>
    </w:p>
    <w:p w:rsidR="003025C1"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Техника влияет на все разделы подготовки гандболистов. Между техникой, с одной стороны, и развитием двигательных качеств, морфофункциональными и психологическими особенностями гандболистов – с другой, существует органическая взаимосвязь. </w:t>
      </w:r>
    </w:p>
    <w:p w:rsidR="003025C1"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Чем выше уровень развития физических качеств в оптимальном их отношении, тем больше возможностей для совершенного овладения техникой и ее реализации. </w:t>
      </w:r>
    </w:p>
    <w:p w:rsidR="003025C1"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И наоборот, чем выше техническое мастерство, тем лучше реализуются, физические и другие качества.</w:t>
      </w:r>
    </w:p>
    <w:p w:rsidR="003025C1"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процессе соревновательной деятельности гандболисту необходимо быстро и правильно оценивать постоянно меняющуюся обстановку, создавать выгодную ситуацию и реагировать эффективными действиями соответственно тактической обстановке. Поэтому техника тесно связана с тактикой, зависит от последней и влияет на ее развитие.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Требованиями сегодняшнего дня применительно к технике гандбола являются быстрота и надежность, простота и эффективность.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связи с многообразием характеристик игровых приемов с целью их систематизации используют классификацию – распределение по разделам и группам на основе общих признаков.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Техника игры в гандбол составляют специальные приемы, выполняемые на месте и в движении.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зависимости от того, какую роль выполняют игроки на площадке – атакуют ворота противника или перешли к обороне, технику игры подразделяют на технику нападения и технику защиты.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Стойка</w:t>
      </w:r>
      <w:r w:rsidRPr="003025C1">
        <w:rPr>
          <w:rFonts w:ascii="Times New Roman" w:hAnsi="Times New Roman" w:cs="Times New Roman"/>
          <w:sz w:val="28"/>
          <w:szCs w:val="28"/>
        </w:rPr>
        <w:t xml:space="preserve"> гандболиста является исходным положением для большинства игровых действий – резких выходов на игрока, блокирования нападающего, перемещений приставными шагами, рывков, выпадов, отвлекающих действий, обводки соперника и др.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Выполнение игровых действий игрок должен начать с такого положения тела, которое способствовало бы их более эффективному выполнению. Исходное  положение, из которого игрок может наиболее быстро и результативно действовать без мяча или с мячом называют стойкой гандболиста. Наиболее удобной в этом отношении является стойка с такой расстановкой ног, которая обеспечивала бы устойчивое равновесие и давала бы возможность быстро маневрировать, а именно, ноги находятся на расстоянии ширины плеч друг от друга и стоят или параллельно на одной линии, или одна из </w:t>
      </w:r>
      <w:r w:rsidRPr="003025C1">
        <w:rPr>
          <w:rFonts w:ascii="Times New Roman" w:hAnsi="Times New Roman" w:cs="Times New Roman"/>
          <w:sz w:val="28"/>
          <w:szCs w:val="28"/>
        </w:rPr>
        <w:lastRenderedPageBreak/>
        <w:t xml:space="preserve">ног выдвигается вперед так, чтобы носок сзади стоящей ноги находился на уровне пятки впереди стоящей. Ноги слегка согнуты в коленных суставах, туловище незначительно наклонено вперед, руки согнуты в локтевых суставах. Центр тяжести равномерно распределен на обе ноги. Взгляд игрока устремлен на противника или на мяч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Перемещения</w:t>
      </w:r>
      <w:r w:rsidRPr="003025C1">
        <w:rPr>
          <w:rFonts w:ascii="Times New Roman" w:hAnsi="Times New Roman" w:cs="Times New Roman"/>
          <w:sz w:val="28"/>
          <w:szCs w:val="28"/>
        </w:rPr>
        <w:t xml:space="preserve">. К основным перемещениям гандболиста относят ходьбу и бег с их разновидностями (ходьба и бег спиной вперед), приставными и скрестными шагами, с изменением направления и скорости, а также прыжки.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Бег</w:t>
      </w:r>
      <w:r w:rsidRPr="003025C1">
        <w:rPr>
          <w:rFonts w:ascii="Times New Roman" w:hAnsi="Times New Roman" w:cs="Times New Roman"/>
          <w:sz w:val="28"/>
          <w:szCs w:val="28"/>
        </w:rPr>
        <w:t xml:space="preserve">. Техника спринтерского бега на 20–30 м достаточно точно описана в пособиях по легкой атлетике. Поэтому необходимо лишь остановиться на специфике техники остальных перемещений. Так, для быстрого перемещения спиной вперед необходимо время от времени поворачивать голову и контролировать взглядом направление движения; выполняя естественные попеременные махи согнутыми руками, отводить локти как можно дальше назад. Перемещаться приставными и скрестными шагами необходимо в стойке гандболиста. Нельзя выпрямлять ноги в коленях и тем более подпрыгивать между толчками ног. Движения должны быть частыми и без фазы полета: в этом случае спортсмен сохраняет постоянную готовность к выполнению любого другого движения, которого требует изменившаяся игровая ситуация.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процессе игры указанные способы передвижения применяют в различных сочетаниях, с ловлей и передачей мяча, ведением и последующим броском по воротам, с определенной скоростью и направлением.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Бег с изменением направления считается выполненным правильно, если в ходе стопорящего движения ноги, после которого происходит изменение  направления перемещения, стопу ставят на пол, на одной линии с воображаемым вектором прежнего направления. В ином случае в биозвене «бедро – голень – стопа» происходит разложение сил; повышается нагрузка на связки голеностопного сустава, что нередко приводит к травмированию.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Остановка</w:t>
      </w:r>
      <w:r w:rsidRPr="003025C1">
        <w:rPr>
          <w:rFonts w:ascii="Times New Roman" w:hAnsi="Times New Roman" w:cs="Times New Roman"/>
          <w:sz w:val="28"/>
          <w:szCs w:val="28"/>
        </w:rPr>
        <w:t xml:space="preserve">. В связи с постоянным изменением игровой ситуации гандболисту приходится внезапно останавливаться. Умение быстро погасить скорость позволяет игроку осуществлять дальнейшие действия. Остановку выполняют торможением одной или двумя ногами.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первом случае гандболист резко наклоняет туловище назад, выполняет стопорящее движение прямой ногой, выставляя ее вперед стопой, развернутой вовнутрь, и поворачивается боком (соответственно выставленной ноге) к направлению движения, сильно сгибая при этом другую ногу.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Торможению двумя ногами предшествует прыжок. Он нужен для того, чтобы резко вывести обе ноги вперед и, натолкнувшись, таким образом, на опору, погасить продвижение вперед. Туловище при отталкивании отклоняется назад с поворотами на 45–90°. При приземлении необходимо сильно согнуть ноги, стараясь распределить вес тела на обе ноги, чтобы обеспечить себе возможность продолжать бег в любом направлении.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Прыжки</w:t>
      </w:r>
      <w:r w:rsidRPr="003025C1">
        <w:rPr>
          <w:rFonts w:ascii="Times New Roman" w:hAnsi="Times New Roman" w:cs="Times New Roman"/>
          <w:sz w:val="28"/>
          <w:szCs w:val="28"/>
        </w:rPr>
        <w:t xml:space="preserve"> применяются при ловле высоко и далеко летящих мячей, передаче и броске в ворота. Спортсмен отталкивается одной или двумя ногами. Прыжок толчком двумя ногами выполняется с места. Занимающийся быстро приседает, отводит руки назад, энергично разгибает ноги и, делая мах руками вверх-вперед, производит отталкивание.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отталкивании одной ногой гандболист делает прыжок в основном с разбега. Если скорость не велика, толчковую ногу ставят резко вниз. Если же скорость достаточно большая, последний шаг делают широким. Толчковую ногу нужно ставить перекатом с пятки на носок. Другой ногой, согнутой в коленном суставе, гандболист делает мах вперед-вверх. Приземление должно быть мягким, без потери равновесия, что достигается амортизирующим движением расставленных ног.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b/>
          <w:i/>
          <w:sz w:val="28"/>
          <w:szCs w:val="28"/>
        </w:rPr>
        <w:t>Техника владения мячом</w:t>
      </w:r>
      <w:r w:rsidRPr="003025C1">
        <w:rPr>
          <w:rFonts w:ascii="Times New Roman" w:hAnsi="Times New Roman" w:cs="Times New Roman"/>
          <w:sz w:val="28"/>
          <w:szCs w:val="28"/>
        </w:rPr>
        <w:t xml:space="preserve">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 приемам владения мячом относятся держание мяча, ловля, передачи, ведение и броски.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Держание мяча.</w:t>
      </w:r>
      <w:r w:rsidRPr="003025C1">
        <w:rPr>
          <w:rFonts w:ascii="Times New Roman" w:hAnsi="Times New Roman" w:cs="Times New Roman"/>
          <w:sz w:val="28"/>
          <w:szCs w:val="28"/>
        </w:rPr>
        <w:t xml:space="preserve"> Различают два способа – </w:t>
      </w:r>
      <w:r w:rsidR="003909A0">
        <w:rPr>
          <w:rFonts w:ascii="Times New Roman" w:hAnsi="Times New Roman" w:cs="Times New Roman"/>
          <w:sz w:val="28"/>
          <w:szCs w:val="28"/>
        </w:rPr>
        <w:t xml:space="preserve">двумя и одной руками. </w:t>
      </w:r>
      <w:r w:rsidRPr="003025C1">
        <w:rPr>
          <w:rFonts w:ascii="Times New Roman" w:hAnsi="Times New Roman" w:cs="Times New Roman"/>
          <w:sz w:val="28"/>
          <w:szCs w:val="28"/>
        </w:rPr>
        <w:t xml:space="preserve">При первом способе пальцы широко расставлены, кисти рук располагаются на боковых поверхностях мяча, а ладони касаются его. Держание мяча одной рукой осуществляется за счет наложения на мяч широко расставленных пальцев, при этом захватывается большим и безымянным, а остальные накладываются и удерживают его фалангами. Между мячом и ладонью должно быть пространство. Удерживая мяч, таким образом, игрок может выполнить движения кистью в различных направлениях – вверх-вниз, вверх-в сторону и дает больше возможностей при передаче, бросках по воротам, при выполнении обманных действий.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Ловля мяча</w:t>
      </w:r>
      <w:r w:rsidRPr="003025C1">
        <w:rPr>
          <w:rFonts w:ascii="Times New Roman" w:hAnsi="Times New Roman" w:cs="Times New Roman"/>
          <w:sz w:val="28"/>
          <w:szCs w:val="28"/>
        </w:rPr>
        <w:t>. Выполняется одной и двумя</w:t>
      </w:r>
      <w:r w:rsidR="003909A0">
        <w:rPr>
          <w:rFonts w:ascii="Times New Roman" w:hAnsi="Times New Roman" w:cs="Times New Roman"/>
          <w:sz w:val="28"/>
          <w:szCs w:val="28"/>
        </w:rPr>
        <w:t xml:space="preserve"> руками</w:t>
      </w:r>
      <w:r w:rsidRPr="003025C1">
        <w:rPr>
          <w:rFonts w:ascii="Times New Roman" w:hAnsi="Times New Roman" w:cs="Times New Roman"/>
          <w:sz w:val="28"/>
          <w:szCs w:val="28"/>
        </w:rPr>
        <w:t xml:space="preserve">. Ловля двумя руками наиболее надежный способ овладения мячом. При выполнении этого технического приема игрок находится в основной стойке гандболиста (левая нога впереди – для правшей, правая – для левшей), руки выносятся на встречу мячу, пальцы и кисти образуют «воронку», вес тела находится на впереди стоящей ноге. Как только мяч соприкасается с ладонями – руки сгибаются в локтевых суставах, а вес тела переносится на сзади стоящую ногу, что позволяет погасить скорость летящего мяча.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lastRenderedPageBreak/>
        <w:t>Передача мяча</w:t>
      </w:r>
      <w:r w:rsidRPr="003025C1">
        <w:rPr>
          <w:rFonts w:ascii="Times New Roman" w:hAnsi="Times New Roman" w:cs="Times New Roman"/>
          <w:sz w:val="28"/>
          <w:szCs w:val="28"/>
        </w:rPr>
        <w:t>. Этот прием может выполняться в опорном и безопорном положении, на близкое и дальнее расстояние, прямая и навесная, с отскоком о пол, скрытая – из-за спины, из-за головы. Если передача мяча выполняется правой рукой, то игрок поворачивается левым плечом по отношению к партнеру с несколько выставленной вперед ногой, носок – вовнутрь. Рука с мячом кратчайшим путем отводится вверх-назад, поднимая локоть выше плеча, между плечом и предплечьем больше 90°</w:t>
      </w:r>
      <w:r w:rsidR="003909A0">
        <w:rPr>
          <w:rFonts w:ascii="Times New Roman" w:hAnsi="Times New Roman" w:cs="Times New Roman"/>
          <w:sz w:val="28"/>
          <w:szCs w:val="28"/>
        </w:rPr>
        <w:t>.</w:t>
      </w:r>
      <w:r w:rsidRPr="003025C1">
        <w:rPr>
          <w:rFonts w:ascii="Times New Roman" w:hAnsi="Times New Roman" w:cs="Times New Roman"/>
          <w:sz w:val="28"/>
          <w:szCs w:val="28"/>
        </w:rPr>
        <w:t xml:space="preserve"> При разгоне мяча плечи разворачиваются, вес тела переносится на впереди стоящую ногу, локоть опережает кисть, передача заканчивается хлестом кисти.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Ведение мяча.</w:t>
      </w:r>
      <w:r w:rsidRPr="003025C1">
        <w:rPr>
          <w:rFonts w:ascii="Times New Roman" w:hAnsi="Times New Roman" w:cs="Times New Roman"/>
          <w:sz w:val="28"/>
          <w:szCs w:val="28"/>
        </w:rPr>
        <w:t xml:space="preserve"> Этот прием применяется в сочетании с ловлей, передачей мяча и обводкой защитника. Используют его, когда партнеры плотно закрыты и некому передать мяч, а также при быстром переходе от защиты к нападению, если перед игроком с мячом нет никого кроме вратаря защищающейся команды, а расстояние до ворот велико.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случае беспрепятственного продвижения к воротам нужно применять высокое ведение, а при обводке соперника – низкое. Не следует злоупотреблять ведением мяча, чтобы не нарушать взаимодействие игроков в нападении, позволяя сопернику организовать защитные действия, а также не замедлять темп атаки.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Игрок, ведущий мяч, выполняет мягкие толчкообразные движения, сгибая и разгибая руку в локтевом и лучезапястном суставах, и направляет мяч в пол широко расставленными пальцами, чтобы он отскакивал от площадки не выше пояса.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зависимости от скорости продвижения игрока мяч посылают вниз под определенным углом, который определяет угол отскока. Игрок, ведущий мяч правой рукой, выполняет прием справа от себя, чтобы не затруднять свободное продвижение вперед.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Броски мяча.</w:t>
      </w:r>
      <w:r w:rsidRPr="003025C1">
        <w:rPr>
          <w:rFonts w:ascii="Times New Roman" w:hAnsi="Times New Roman" w:cs="Times New Roman"/>
          <w:sz w:val="28"/>
          <w:szCs w:val="28"/>
        </w:rPr>
        <w:t xml:space="preserve"> Бросок согнутой рукой сверху в опорном положении является одним из самых распространенных в гандболе  Как правило, его наносят со средних и дальних дистанций с закрытых позиций. Этим приемом игроки часто производят семиметровый штрафной бросок. </w:t>
      </w:r>
    </w:p>
    <w:p w:rsidR="003909A0" w:rsidRDefault="007E4A3C" w:rsidP="0037015A">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Бросок подобен передаче мяча согнутой рукой сверху, но выполняется с максимальным усилием. Игрок начинает замах под первый или второй шаг, а заканчивает одновременно с последним. Из положения готовности к броску резко разгибает в колене левую ногу (для правшей) используя реакцию опоры, затем сгибает туловище в поясе, совершая одновременно хлестообразное движение плечом, предплечьем и кистью. </w:t>
      </w:r>
    </w:p>
    <w:p w:rsidR="003909A0" w:rsidRDefault="007E4A3C" w:rsidP="0037015A">
      <w:pPr>
        <w:spacing w:after="0" w:line="240" w:lineRule="auto"/>
        <w:ind w:firstLine="709"/>
        <w:jc w:val="both"/>
        <w:rPr>
          <w:rFonts w:ascii="Times New Roman" w:hAnsi="Times New Roman" w:cs="Times New Roman"/>
          <w:sz w:val="28"/>
          <w:szCs w:val="28"/>
        </w:rPr>
      </w:pPr>
      <w:r w:rsidRPr="003909A0">
        <w:rPr>
          <w:rFonts w:ascii="Times New Roman" w:hAnsi="Times New Roman" w:cs="Times New Roman"/>
          <w:i/>
          <w:sz w:val="28"/>
          <w:szCs w:val="28"/>
        </w:rPr>
        <w:t>Бросок согнутой рукой сверху в прыжке.</w:t>
      </w:r>
      <w:r w:rsidRPr="003025C1">
        <w:rPr>
          <w:rFonts w:ascii="Times New Roman" w:hAnsi="Times New Roman" w:cs="Times New Roman"/>
          <w:sz w:val="28"/>
          <w:szCs w:val="28"/>
        </w:rPr>
        <w:t xml:space="preserve"> Этот прием является самым распространенным в современном гандболе (рисунок 13). Игрок, овладев мячом, после ведения или после передачи партнера </w:t>
      </w:r>
      <w:r w:rsidRPr="003025C1">
        <w:rPr>
          <w:rFonts w:ascii="Times New Roman" w:hAnsi="Times New Roman" w:cs="Times New Roman"/>
          <w:sz w:val="28"/>
          <w:szCs w:val="28"/>
        </w:rPr>
        <w:lastRenderedPageBreak/>
        <w:t xml:space="preserve">делает шаг правой ногой и ставит на третьем шаге левую (толчковую) таким образом, чтоб носок был направлен в сторону полета, и выталкивается вверх (прыжок); быстро сгибает правую ногу в коленном суставе и выносит вверх в сторону (мах), выполняя рукой замах способом, описанным для броска в опорном положении. </w:t>
      </w:r>
    </w:p>
    <w:p w:rsidR="003909A0"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В прыжке гандболист сохраняет вертикальное положение туловища, выносит левую руку, согнутую в локтевом суставе вперед-вверх на уровне груди</w:t>
      </w:r>
      <w:r w:rsidR="003909A0">
        <w:rPr>
          <w:rFonts w:ascii="Times New Roman" w:hAnsi="Times New Roman" w:cs="Times New Roman"/>
          <w:sz w:val="28"/>
          <w:szCs w:val="28"/>
        </w:rPr>
        <w:t xml:space="preserve">. </w:t>
      </w:r>
      <w:r w:rsidRPr="003025C1">
        <w:rPr>
          <w:rFonts w:ascii="Times New Roman" w:hAnsi="Times New Roman" w:cs="Times New Roman"/>
          <w:sz w:val="28"/>
          <w:szCs w:val="28"/>
        </w:rPr>
        <w:t xml:space="preserve">Достигнув наивысшей точки прыжка, игрок быстро посылает руку с мячом в сторону ворот, а правой ногой делает движение назад, выпрямляя ее в коленном суставе. При этом быстрым движением опускает правую ногу вниз, поворачивает правое плечо вперед, разгибает руку с мячом в локтевом суставе и заканчивает бросок захлестывающим движением кисти. После броска игрок приземляется на левую ногу, а правую приставляет. </w:t>
      </w:r>
    </w:p>
    <w:p w:rsidR="003909A0"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Бросок в прыжке имеет разновидности. При отталкивании одноименной ногой, после толчка спортсмен сгибает толчковую ногу, поднимая бедро, и ею же делает отмах. Приземляется гандболист на разноименную ногу. При атаке ворот с крайней правой позиции для увеличения угла взятия ворот, для ухода от противодействий соперника применяется бросок с наклоном туловища влево, а замах выполняется вверх за голову. При атаке с крайней левой позиции делается наклон вправо. Разбег выполняют обычный, а отталкивается игрок левой ногой вверх-вправо, делая активный мах правой ногой. Маховая нога остается в согнутом положении до конца броска, создавая как бы опору для гандболиста. Приземляется игрок на левую ногу.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современном гандболе нападающие все чаще применяют бросок в прыжке, когда спортсмен ловит мяч, уже находясь в воздухе. Разбег и отталкивание в таком случае производится обычным способом. Надо выпрыгнуть как можно выше над вратарской зоной, поймать мяч, который партнер передает чаще всего по навесной траектории, сделать замах и необходимые для сохранения равновесия движения ногами (мах-отмах) и послать мяч в ворота.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Бросок мяча в падении</w:t>
      </w:r>
      <w:r w:rsidRPr="003025C1">
        <w:rPr>
          <w:rFonts w:ascii="Times New Roman" w:hAnsi="Times New Roman" w:cs="Times New Roman"/>
          <w:sz w:val="28"/>
          <w:szCs w:val="28"/>
        </w:rPr>
        <w:t xml:space="preserve">. Крайние игроки и линейный чаще всего применяют бросок мяча в падении. Этот бросок позволяет быстро освободиться от опеки защитника при плотном контакте, а также дает возможность «заработать» штрафной бросок. Выполняется как в опорном, так и в безопорном положении.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Овладев мячом, игрок подтягивает его к груди (группируется), отталкиваясь одной или двумя ногами, выпрыги</w:t>
      </w:r>
      <w:r w:rsidR="00060ED2">
        <w:rPr>
          <w:rFonts w:ascii="Times New Roman" w:hAnsi="Times New Roman" w:cs="Times New Roman"/>
          <w:sz w:val="28"/>
          <w:szCs w:val="28"/>
        </w:rPr>
        <w:t>вает, вынося руку с мячом вверх-</w:t>
      </w:r>
      <w:r w:rsidRPr="003025C1">
        <w:rPr>
          <w:rFonts w:ascii="Times New Roman" w:hAnsi="Times New Roman" w:cs="Times New Roman"/>
          <w:sz w:val="28"/>
          <w:szCs w:val="28"/>
        </w:rPr>
        <w:t xml:space="preserve">назад. Затем производит бросок. Свободная рука направлена вперед-вниз, и послав мяч в ворота, опирается на руку, что позволяет смягчить удар.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b/>
          <w:i/>
          <w:sz w:val="28"/>
          <w:szCs w:val="28"/>
        </w:rPr>
        <w:lastRenderedPageBreak/>
        <w:t>Техника защиты</w:t>
      </w:r>
      <w:r w:rsidRPr="003025C1">
        <w:rPr>
          <w:rFonts w:ascii="Times New Roman" w:hAnsi="Times New Roman" w:cs="Times New Roman"/>
          <w:sz w:val="28"/>
          <w:szCs w:val="28"/>
        </w:rPr>
        <w:t xml:space="preserve"> Все игроки команды, независимо от игрового амплуа должны уметь эффективно защищаться. Для этого им необходимо качес</w:t>
      </w:r>
      <w:r w:rsidR="00060ED2">
        <w:rPr>
          <w:rFonts w:ascii="Times New Roman" w:hAnsi="Times New Roman" w:cs="Times New Roman"/>
          <w:sz w:val="28"/>
          <w:szCs w:val="28"/>
        </w:rPr>
        <w:t xml:space="preserve">твенно владеть приемами защиты. </w:t>
      </w:r>
      <w:r w:rsidRPr="003025C1">
        <w:rPr>
          <w:rFonts w:ascii="Times New Roman" w:hAnsi="Times New Roman" w:cs="Times New Roman"/>
          <w:sz w:val="28"/>
          <w:szCs w:val="28"/>
        </w:rPr>
        <w:t xml:space="preserve">Последние включают в себя защитную стойку, передвижение, приемы борьбы за овладение мячом – перехват, выбивание, блокирование игрока или мяча, а также овладение отскоком при неточном броске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b/>
          <w:i/>
          <w:sz w:val="28"/>
          <w:szCs w:val="28"/>
        </w:rPr>
        <w:t>Техника передвижений для полевого игрока</w:t>
      </w:r>
      <w:r w:rsidRPr="003025C1">
        <w:rPr>
          <w:rFonts w:ascii="Times New Roman" w:hAnsi="Times New Roman" w:cs="Times New Roman"/>
          <w:sz w:val="28"/>
          <w:szCs w:val="28"/>
        </w:rPr>
        <w:t xml:space="preserve">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Стойка защитника</w:t>
      </w:r>
      <w:r w:rsidRPr="003025C1">
        <w:rPr>
          <w:rFonts w:ascii="Times New Roman" w:hAnsi="Times New Roman" w:cs="Times New Roman"/>
          <w:sz w:val="28"/>
          <w:szCs w:val="28"/>
        </w:rPr>
        <w:t xml:space="preserve"> – это положение игрока на согнутых ногах, туловище слегка наклонено вперед, спина не напряжена, руки, согнутые в локтевых суставах под прямым углом, находятся в удобном положении для быстрого движения ими в любом направлении. Тяжесть тела распределена на обе ноги, взгляд устремлен на опекаемого противника, а периферическое зрение контролирует расположение других игроков и передвижение мяча по площадке.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Перемещения.</w:t>
      </w:r>
      <w:r w:rsidRPr="003025C1">
        <w:rPr>
          <w:rFonts w:ascii="Times New Roman" w:hAnsi="Times New Roman" w:cs="Times New Roman"/>
          <w:sz w:val="28"/>
          <w:szCs w:val="28"/>
        </w:rPr>
        <w:t xml:space="preserve"> Ходьба нужна защитнику для выбора позиции при опеке нападающего. Он применяет ходьбу обычную и приставными шагами. Ходьба выполняется в стойке на согнутых ногах, стопы развернуты наружу. При быстрой ходьбе приставными мелкими шагами туловище не должно раскачиваться.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Таким образом, защитник должен уметь двигаться лицом, боком и спиной вперед, челночно и зигзагом.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 xml:space="preserve">Прыжки </w:t>
      </w:r>
      <w:r w:rsidRPr="003025C1">
        <w:rPr>
          <w:rFonts w:ascii="Times New Roman" w:hAnsi="Times New Roman" w:cs="Times New Roman"/>
          <w:sz w:val="28"/>
          <w:szCs w:val="28"/>
        </w:rPr>
        <w:t xml:space="preserve">применяются при блокировании, перехватах мяча. Защитник прыгает, отталкиваясь одной и двумя ногами. Кроме того, прыжки применяются при перехвате высоколетящих мячей и отскочивших от вратаря и ворот. Поэтому прыжки могут выполняться как с места, так и после бега.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b/>
          <w:i/>
          <w:sz w:val="28"/>
          <w:szCs w:val="28"/>
        </w:rPr>
        <w:t>Техника противодействия и овладения мячом для полевого игрока</w:t>
      </w:r>
      <w:r w:rsidRPr="003025C1">
        <w:rPr>
          <w:rFonts w:ascii="Times New Roman" w:hAnsi="Times New Roman" w:cs="Times New Roman"/>
          <w:sz w:val="28"/>
          <w:szCs w:val="28"/>
        </w:rPr>
        <w:t xml:space="preserve"> </w:t>
      </w:r>
      <w:r w:rsidRPr="00060ED2">
        <w:rPr>
          <w:rFonts w:ascii="Times New Roman" w:hAnsi="Times New Roman" w:cs="Times New Roman"/>
          <w:i/>
          <w:sz w:val="28"/>
          <w:szCs w:val="28"/>
        </w:rPr>
        <w:t>Выбивание</w:t>
      </w:r>
      <w:r w:rsidRPr="003025C1">
        <w:rPr>
          <w:rFonts w:ascii="Times New Roman" w:hAnsi="Times New Roman" w:cs="Times New Roman"/>
          <w:sz w:val="28"/>
          <w:szCs w:val="28"/>
        </w:rPr>
        <w:t xml:space="preserve"> – это прием, позволяющий прервать ведение мяча. Его выполняют ударом по мячу одной рукой. Выбивание при ведении защитник проводит в тот момент, когда мяч находится между рукой нападающего и поверхностью площадки. Приблизившись на расстояние, позволяющее дотянуться до мяча, гандболист быстро вытягивает руку</w:t>
      </w:r>
      <w:r w:rsidR="00060ED2">
        <w:rPr>
          <w:rFonts w:ascii="Times New Roman" w:hAnsi="Times New Roman" w:cs="Times New Roman"/>
          <w:sz w:val="28"/>
          <w:szCs w:val="28"/>
        </w:rPr>
        <w:t xml:space="preserve"> и ударяет по мячу пальцами.</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Для выбивания мяча при ведении игрок пристраивается к сопернику и продолжает движение в одном темпе с ним. Затем делает ближней к сопернику ногой более широкий шаг в направлении движения и одновременно, направляя руку к мячу старается выбить его при отскоке от площадки и овладеть им. Выбивание бывает направленное и не направленное.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направленном выбивании игрок старается выбить мяч в сторону своего партнера, а не направленное – посылает мяч в аут, для того, чтобы товарищи по команде успели вернуться в защиту.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lastRenderedPageBreak/>
        <w:t>Перехват мяча</w:t>
      </w:r>
      <w:r w:rsidRPr="003025C1">
        <w:rPr>
          <w:rFonts w:ascii="Times New Roman" w:hAnsi="Times New Roman" w:cs="Times New Roman"/>
          <w:sz w:val="28"/>
          <w:szCs w:val="28"/>
        </w:rPr>
        <w:t xml:space="preserve"> – возможен только в том случае, если защитнику удалось предугадать направление полета мяча и выбрать правильную позицию. Для перехвата передачи защитнику необходимо резко переместиться с места в сторону передачи, сделав последний шаг шире обычного, туловище и руки должны быть направлены к мячу.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Овладение отскоком</w:t>
      </w:r>
      <w:r w:rsidRPr="003025C1">
        <w:rPr>
          <w:rFonts w:ascii="Times New Roman" w:hAnsi="Times New Roman" w:cs="Times New Roman"/>
          <w:sz w:val="28"/>
          <w:szCs w:val="28"/>
        </w:rPr>
        <w:t xml:space="preserve"> – является одним из основных приемов в защитных действиях. После броска нападавшего, защитник должен преградить путь сопернику, занять устойчивое положение, быстро своевременно выпрыгнуть для овладения мячом. Чтобы нападающий не смог овладеть мячом</w:t>
      </w:r>
      <w:r w:rsidR="00060ED2">
        <w:rPr>
          <w:rFonts w:ascii="Times New Roman" w:hAnsi="Times New Roman" w:cs="Times New Roman"/>
          <w:sz w:val="28"/>
          <w:szCs w:val="28"/>
        </w:rPr>
        <w:t>,</w:t>
      </w:r>
      <w:r w:rsidRPr="003025C1">
        <w:rPr>
          <w:rFonts w:ascii="Times New Roman" w:hAnsi="Times New Roman" w:cs="Times New Roman"/>
          <w:sz w:val="28"/>
          <w:szCs w:val="28"/>
        </w:rPr>
        <w:t xml:space="preserve"> защитник во время выполнения блокирующего поворота расставляет согнутые в коленях ноги в стороны, туловище слегка наклоняет вперед, руки вытягивает вперед.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Блокирование</w:t>
      </w:r>
      <w:r w:rsidRPr="003025C1">
        <w:rPr>
          <w:rFonts w:ascii="Times New Roman" w:hAnsi="Times New Roman" w:cs="Times New Roman"/>
          <w:sz w:val="28"/>
          <w:szCs w:val="28"/>
        </w:rPr>
        <w:t xml:space="preserve"> – это прием, позволяющий преградить движения мяча или игрока нападения. Блокирование мяча производится одной (сверху, сбоку, снизу) или двумя руками сверху, сбоку. Этот прием можно выполнить руками или (что встречается крайне редко) туловищем. Блокирование ногами запрещено правилами.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Броски в прыжке, как правило, блокируются двумя руками в прыжке; опорные броски сверху – также двумя руками. Однако более сложные неожиданные броски: сбоку под руками, с отклоном – часто приходится блокировать одной рукой. Блокирование выполняют из основной стойки гандболиста, позволяющей сместиться под бросок, или, в случае необходимости, выпрыгнув вверх, оттолкнувшись двумя ногами. Как правило, под мяч поставляют кисти, развернутые ладонями навстречу броску, предплечье, пальцы широко расставлены, большие сведены вместе.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Для успешного блокирования важно «попасть в темп» движения нападающего, т. е. выставить руки (а при необходимости и прыгнуть) именно в момент броска, когда нападающий уже не может изменить направление полета мяча.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Это самый сложный элемент блокирования; в основе его успешного выполнения лежит не столько технически совершенное движение, сколько тактическое мастерство, быстрота реакции и внимание гандболиста. После блокирования игрок приземляется на согнутые ноги, опускает руки вниз и принимает положение защитной стойки.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Блокирование игрока</w:t>
      </w:r>
      <w:r w:rsidRPr="003025C1">
        <w:rPr>
          <w:rFonts w:ascii="Times New Roman" w:hAnsi="Times New Roman" w:cs="Times New Roman"/>
          <w:sz w:val="28"/>
          <w:szCs w:val="28"/>
        </w:rPr>
        <w:t xml:space="preserve"> с мячом производится следующим образом. Защитник должен быстро приблизиться к игроку с мячом, располагаясь на против него, чтобы не дать ему возможность уйти в сторону. Соприкасаясь грудью с нападающим, защитник оттесняет его, исключая возможность четких взаимодействий с партнерами.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b/>
          <w:i/>
          <w:sz w:val="28"/>
          <w:szCs w:val="28"/>
        </w:rPr>
        <w:t xml:space="preserve">Техника нападения вратаря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Вратарю необходимо владеть передачами одной рукой сверху и сбоку в опорном положении. Вне зоны вратаря у него приемы игры такие же, как у полевого игрока.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b/>
          <w:i/>
          <w:sz w:val="28"/>
          <w:szCs w:val="28"/>
        </w:rPr>
        <w:t>Техника защиты вратаря</w:t>
      </w:r>
      <w:r w:rsidRPr="003025C1">
        <w:rPr>
          <w:rFonts w:ascii="Times New Roman" w:hAnsi="Times New Roman" w:cs="Times New Roman"/>
          <w:sz w:val="28"/>
          <w:szCs w:val="28"/>
        </w:rPr>
        <w:t xml:space="preserve">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b/>
          <w:i/>
          <w:sz w:val="28"/>
          <w:szCs w:val="28"/>
        </w:rPr>
        <w:t>Техника перемещения для вратаря в защите</w:t>
      </w:r>
      <w:r w:rsidRPr="003025C1">
        <w:rPr>
          <w:rFonts w:ascii="Times New Roman" w:hAnsi="Times New Roman" w:cs="Times New Roman"/>
          <w:sz w:val="28"/>
          <w:szCs w:val="28"/>
        </w:rPr>
        <w:t xml:space="preserve">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Не пропустив мяч в ворота и организовать контратаку – основная задача голкипера. Вся техника игры вратаря делится на технику защиты и технику нападения. Наиболее характерными приемами, которые использует вратарь, являются: основная стойка, перемещения в воротах с целью выбора места, парирование мячей, летящих в разных направлениях.</w:t>
      </w:r>
      <w:r w:rsidR="00060ED2">
        <w:rPr>
          <w:rFonts w:ascii="Times New Roman" w:hAnsi="Times New Roman" w:cs="Times New Roman"/>
          <w:sz w:val="28"/>
          <w:szCs w:val="28"/>
        </w:rPr>
        <w:t xml:space="preserve"> Рисунок 19 – Блокирование мяча</w:t>
      </w:r>
      <w:r w:rsidRPr="003025C1">
        <w:rPr>
          <w:rFonts w:ascii="Times New Roman" w:hAnsi="Times New Roman" w:cs="Times New Roman"/>
          <w:sz w:val="28"/>
          <w:szCs w:val="28"/>
        </w:rPr>
        <w:t xml:space="preserve"> двумя руками сверху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Основная стойка вратаря.</w:t>
      </w:r>
      <w:r w:rsidRPr="003025C1">
        <w:rPr>
          <w:rFonts w:ascii="Times New Roman" w:hAnsi="Times New Roman" w:cs="Times New Roman"/>
          <w:sz w:val="28"/>
          <w:szCs w:val="28"/>
        </w:rPr>
        <w:t xml:space="preserve"> Голкипер стоит в воротах, расставив ноги врозь, чуть развернув носки наружу, распределяя тяжесть тела равномерно на обе ноги. Ноги слегка согнуты в коленных суставах, туловище немного наклонено вперед, руки незначительно согнуты в локтевых суставах и вытянуты в стороны ладонями вперед. Взгляд устремлен на мяч. Слегка приподнявшись на носки, вратарь готов к отражению мячей, брошенных из центральных зон нападения.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По мере перемещения атаки к краю площадки голкипер продвигается ближе к штанге. При угрозе воротам с правой крайней позиции занимает место у левой штанга таким образом, чтобы левая рука прикрывала ближний верхний угол ворот, а правая, немного согнута в локтевом суставе, обращена в сторону ладонью вперед – страхуется дальнее верхнее и нижнее направление. Ноги согнуты, стопы параллельно на ширине плеч, вес тела перенесен на ногу, находящуюся ближе к штанге. В случае угрозы с левого угла вратарь занимает описанную выше исходную позицию у правой штанги. Во время бросков мяча голкипер в исходном положении выполняет одну из самых сложных функций: определяет возможное направление полета мяча, избирает защитное действие и время его начала для отражения броска.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Перемещения</w:t>
      </w:r>
      <w:r w:rsidRPr="003025C1">
        <w:rPr>
          <w:rFonts w:ascii="Times New Roman" w:hAnsi="Times New Roman" w:cs="Times New Roman"/>
          <w:sz w:val="28"/>
          <w:szCs w:val="28"/>
        </w:rPr>
        <w:t xml:space="preserve"> вратаря в воротах и выбор места. В процессе атаки нападающие, передавая мяч друг другу, заставляют голкипера перемещаться вдоль линии ворот, так как бросок может последовать из любого направления. Перемещения осуществляют при помощи бега, прыжков и (чаще всего) приставных шагов. Чтобы вступить в единоборство с нападающим, голкипер должен, прежде всего, определить исходно позицию в воротах и принять основную стойку для выполнения действий.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b/>
          <w:i/>
          <w:sz w:val="28"/>
          <w:szCs w:val="28"/>
        </w:rPr>
        <w:t>Техника противодействия и овладения мячом для вратаря</w:t>
      </w:r>
      <w:r w:rsidRPr="003025C1">
        <w:rPr>
          <w:rFonts w:ascii="Times New Roman" w:hAnsi="Times New Roman" w:cs="Times New Roman"/>
          <w:sz w:val="28"/>
          <w:szCs w:val="28"/>
        </w:rPr>
        <w:t xml:space="preserve">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Отражение мяча руками.</w:t>
      </w:r>
      <w:r w:rsidRPr="003025C1">
        <w:rPr>
          <w:rFonts w:ascii="Times New Roman" w:hAnsi="Times New Roman" w:cs="Times New Roman"/>
          <w:sz w:val="28"/>
          <w:szCs w:val="28"/>
        </w:rPr>
        <w:t xml:space="preserve"> Мяч, сильно посланный в один из верхних углов ворот, отражают быстрым выносом руки навстречу. В момент касания мяча рука сгибается и резким движением изменяет </w:t>
      </w:r>
      <w:r w:rsidRPr="003025C1">
        <w:rPr>
          <w:rFonts w:ascii="Times New Roman" w:hAnsi="Times New Roman" w:cs="Times New Roman"/>
          <w:sz w:val="28"/>
          <w:szCs w:val="28"/>
        </w:rPr>
        <w:lastRenderedPageBreak/>
        <w:t xml:space="preserve">направление его полета, посылая за пределы ворот. Мячи, брошенные ближе к вратарю, можно парировать предплечьем, плечом либо двумя руками. Защитное действие для задержания верхних мячей начинают с движения ног.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Отражение мяча ногами.</w:t>
      </w:r>
      <w:r w:rsidRPr="003025C1">
        <w:rPr>
          <w:rFonts w:ascii="Times New Roman" w:hAnsi="Times New Roman" w:cs="Times New Roman"/>
          <w:sz w:val="28"/>
          <w:szCs w:val="28"/>
        </w:rPr>
        <w:t xml:space="preserve"> Все броски, направленные в нижнюю часто ворот, голкипер отражает ближайшей к мячу ногой, делая короткий или длинный выпад в сторону. Одновременно с ногой в этом направлении двигается и рука, которая в момент отражения находится сзади нее, перекрывая полет мяча на случай, если не дотянется ногой. Другая рука выносится вверх, ладонью, развернутой вперед, на случай изменения полета мяча. В обоих случаях ногу ставят, разворачивая наружу; руки, опущенные кистями вниз по обе стороны ноги, страхуют возможное проскальзывание мячей</w:t>
      </w:r>
      <w:r w:rsidR="00060ED2">
        <w:rPr>
          <w:rFonts w:ascii="Times New Roman" w:hAnsi="Times New Roman" w:cs="Times New Roman"/>
          <w:sz w:val="28"/>
          <w:szCs w:val="28"/>
        </w:rPr>
        <w:t>.</w:t>
      </w:r>
      <w:r w:rsidRPr="003025C1">
        <w:rPr>
          <w:rFonts w:ascii="Times New Roman" w:hAnsi="Times New Roman" w:cs="Times New Roman"/>
          <w:sz w:val="28"/>
          <w:szCs w:val="28"/>
        </w:rPr>
        <w:t xml:space="preserve">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Введение мяча в игру.</w:t>
      </w:r>
      <w:r w:rsidRPr="003025C1">
        <w:rPr>
          <w:rFonts w:ascii="Times New Roman" w:hAnsi="Times New Roman" w:cs="Times New Roman"/>
          <w:sz w:val="28"/>
          <w:szCs w:val="28"/>
        </w:rPr>
        <w:t xml:space="preserve"> Вводя мяч в игру, вратарь передает его своему партнеру по команде посылая одной или двумя руками на ближнее, среднее или дальнее расстояние. Вратарю необходимо владеть передачами одной рукой сверху и сбоку в опорном положении. Вне зоны вратаря у него приемы игры такие же, как и у полевого игрока.</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b/>
          <w:sz w:val="28"/>
          <w:szCs w:val="28"/>
        </w:rPr>
        <w:t>2.3.2. Особенности технической подготовки</w:t>
      </w:r>
      <w:r w:rsidRPr="003025C1">
        <w:rPr>
          <w:rFonts w:ascii="Times New Roman" w:hAnsi="Times New Roman" w:cs="Times New Roman"/>
          <w:sz w:val="28"/>
          <w:szCs w:val="28"/>
        </w:rPr>
        <w:t xml:space="preserve">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Техническая подготовка</w:t>
      </w:r>
      <w:r w:rsidRPr="003025C1">
        <w:rPr>
          <w:rFonts w:ascii="Times New Roman" w:hAnsi="Times New Roman" w:cs="Times New Roman"/>
          <w:sz w:val="28"/>
          <w:szCs w:val="28"/>
        </w:rPr>
        <w:t xml:space="preserve"> – это степень освоения спортсменом системы движений (техники вида спорта), соответствующей особенностям данной спортивной дисциплины и направленной на достижение наивысших спортивных результатов.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Техническая подготовленность</w:t>
      </w:r>
      <w:r w:rsidRPr="003025C1">
        <w:rPr>
          <w:rFonts w:ascii="Times New Roman" w:hAnsi="Times New Roman" w:cs="Times New Roman"/>
          <w:sz w:val="28"/>
          <w:szCs w:val="28"/>
        </w:rPr>
        <w:t xml:space="preserve"> спортсмена характеризуется тем, как он умеет и как владеет техникой освоенных действий. Достаточно высокий уровень технической подготовленности называется техническим мастерством.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Основными характеристиками рациональной техники являются: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Объем техники</w:t>
      </w:r>
      <w:r w:rsidRPr="003025C1">
        <w:rPr>
          <w:rFonts w:ascii="Times New Roman" w:hAnsi="Times New Roman" w:cs="Times New Roman"/>
          <w:sz w:val="28"/>
          <w:szCs w:val="28"/>
        </w:rPr>
        <w:t xml:space="preserve"> – общее число технических приемов, которые умеет выполнять спортсмен.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Разносторонность техники</w:t>
      </w:r>
      <w:r w:rsidRPr="003025C1">
        <w:rPr>
          <w:rFonts w:ascii="Times New Roman" w:hAnsi="Times New Roman" w:cs="Times New Roman"/>
          <w:sz w:val="28"/>
          <w:szCs w:val="28"/>
        </w:rPr>
        <w:t xml:space="preserve"> – степень разнообразия технических приемов (в спортивных играх это – соотношение частоты использования разных игровых приемов).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Освоенность техники движен</w:t>
      </w:r>
      <w:r w:rsidRPr="003025C1">
        <w:rPr>
          <w:rFonts w:ascii="Times New Roman" w:hAnsi="Times New Roman" w:cs="Times New Roman"/>
          <w:sz w:val="28"/>
          <w:szCs w:val="28"/>
        </w:rPr>
        <w:t xml:space="preserve">ий – этот критерий показывает, как заучено, закреплено данное техническое действие. Для хорошо освоенных движений типичны следующие признаки: стабильность, устойчивость, автоматизированность.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Эффективность техники</w:t>
      </w:r>
      <w:r w:rsidRPr="003025C1">
        <w:rPr>
          <w:rFonts w:ascii="Times New Roman" w:hAnsi="Times New Roman" w:cs="Times New Roman"/>
          <w:sz w:val="28"/>
          <w:szCs w:val="28"/>
        </w:rPr>
        <w:t xml:space="preserve"> – определяется ее соответствием решаемым задачам и высоким конечным результатом. Экономичность техники – характеризуется рациональным использованием энергии при выполнении приемов и действий, целесообразным использованием времени и пространства. При этом, минимальны </w:t>
      </w:r>
      <w:r w:rsidRPr="003025C1">
        <w:rPr>
          <w:rFonts w:ascii="Times New Roman" w:hAnsi="Times New Roman" w:cs="Times New Roman"/>
          <w:sz w:val="28"/>
          <w:szCs w:val="28"/>
        </w:rPr>
        <w:lastRenderedPageBreak/>
        <w:t xml:space="preserve">энергозатраты и наблюдается наименьшее напряжение психических возможностей спортсмена. </w:t>
      </w:r>
    </w:p>
    <w:p w:rsidR="00060ED2" w:rsidRDefault="007E4A3C" w:rsidP="003909A0">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Минимальная информативность техники для соперников</w:t>
      </w:r>
      <w:r w:rsidRPr="003025C1">
        <w:rPr>
          <w:rFonts w:ascii="Times New Roman" w:hAnsi="Times New Roman" w:cs="Times New Roman"/>
          <w:sz w:val="28"/>
          <w:szCs w:val="28"/>
        </w:rPr>
        <w:t xml:space="preserve"> – имение маскировать свои замыслы и действовать неожиданно. Поэтому высокий уровень технической подготовленности предусматривает наличие способности спортсмена к выполнению таких движений, которые, с одной стороны, достаточно эффективны для достижения цели, а с другой – не имеют четко выраженных информационных деталей, демаскирующих замысел соперника. </w:t>
      </w:r>
    </w:p>
    <w:p w:rsidR="00060ED2" w:rsidRDefault="007E4A3C" w:rsidP="003909A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Различают общую и специальную техническую подготовку.</w:t>
      </w:r>
    </w:p>
    <w:p w:rsidR="00060ED2" w:rsidRDefault="007E4A3C" w:rsidP="00060ED2">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 xml:space="preserve">Общая техническая подготовка </w:t>
      </w:r>
      <w:r w:rsidRPr="003025C1">
        <w:rPr>
          <w:rFonts w:ascii="Times New Roman" w:hAnsi="Times New Roman" w:cs="Times New Roman"/>
          <w:sz w:val="28"/>
          <w:szCs w:val="28"/>
        </w:rPr>
        <w:t xml:space="preserve">направлена на овладение разносторонними ДУиН, необходимыми в спортивной деятельности. </w:t>
      </w:r>
    </w:p>
    <w:p w:rsidR="00060ED2" w:rsidRDefault="007E4A3C" w:rsidP="00060ED2">
      <w:pPr>
        <w:spacing w:after="0" w:line="240" w:lineRule="auto"/>
        <w:ind w:firstLine="709"/>
        <w:jc w:val="both"/>
        <w:rPr>
          <w:rFonts w:ascii="Times New Roman" w:hAnsi="Times New Roman" w:cs="Times New Roman"/>
          <w:sz w:val="28"/>
          <w:szCs w:val="28"/>
        </w:rPr>
      </w:pPr>
      <w:r w:rsidRPr="00060ED2">
        <w:rPr>
          <w:rFonts w:ascii="Times New Roman" w:hAnsi="Times New Roman" w:cs="Times New Roman"/>
          <w:i/>
          <w:sz w:val="28"/>
          <w:szCs w:val="28"/>
        </w:rPr>
        <w:t>Задачи в процессе общей технической</w:t>
      </w:r>
      <w:r w:rsidRPr="003025C1">
        <w:rPr>
          <w:rFonts w:ascii="Times New Roman" w:hAnsi="Times New Roman" w:cs="Times New Roman"/>
          <w:sz w:val="28"/>
          <w:szCs w:val="28"/>
        </w:rPr>
        <w:t xml:space="preserve"> подготовки решаются следующие: </w:t>
      </w:r>
    </w:p>
    <w:p w:rsidR="00060ED2"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Увеличить объем (диапазон) ДУиН, являющихся предпосылкой для формирования навыков в избранном виде спорта; </w:t>
      </w:r>
    </w:p>
    <w:p w:rsidR="00060ED2"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Овладеть техникой упражнений, применяемых в качестве средств ОФП.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Специальная техническая подготовка направлена на овладение техникой движений в избранном виде спорта. Она обеспечивает решение </w:t>
      </w:r>
      <w:r w:rsidRPr="00BD4E00">
        <w:rPr>
          <w:rFonts w:ascii="Times New Roman" w:hAnsi="Times New Roman" w:cs="Times New Roman"/>
          <w:i/>
          <w:sz w:val="28"/>
          <w:szCs w:val="28"/>
        </w:rPr>
        <w:t>следующих задач</w:t>
      </w:r>
      <w:r w:rsidRPr="003025C1">
        <w:rPr>
          <w:rFonts w:ascii="Times New Roman" w:hAnsi="Times New Roman" w:cs="Times New Roman"/>
          <w:sz w:val="28"/>
          <w:szCs w:val="28"/>
        </w:rPr>
        <w:t xml:space="preserve">: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Сформировать знания о технике спортивных действий;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Достижение высокой стабильности и рациональной вариативность специализированных движений, составляющих основу техники вида спорта;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Разнообразить индивидуальные формы технических действий, наиболее полно соответствующие возможностям спортсмена;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Усовершенствование двигательных действий для успешного участия в соревнованиях;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5. Повысить надежность и результативность технических действий спортсмена в экстремальных соревновательных условиях;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6. Сформировать новые варианты спортивной техники, не применявшиеся ранее (например, «фосбюри-флоп» в прыжках в высоту, техника толкания ядра по принципу поворота, как в метании диска, «коньковый» ход в лыжах и др.);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7. Совершенствование технического мастерства спортсменов, исходя из требований спортивной практики и достижений научно-технического прогресса.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b/>
          <w:i/>
          <w:sz w:val="28"/>
          <w:szCs w:val="28"/>
        </w:rPr>
        <w:t>Характеристика двигательного умения и двигательного навыка</w:t>
      </w:r>
      <w:r w:rsidRPr="003025C1">
        <w:rPr>
          <w:rFonts w:ascii="Times New Roman" w:hAnsi="Times New Roman" w:cs="Times New Roman"/>
          <w:sz w:val="28"/>
          <w:szCs w:val="28"/>
        </w:rPr>
        <w:t xml:space="preserve">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Двигательное умение</w:t>
      </w:r>
      <w:r w:rsidRPr="003025C1">
        <w:rPr>
          <w:rFonts w:ascii="Times New Roman" w:hAnsi="Times New Roman" w:cs="Times New Roman"/>
          <w:sz w:val="28"/>
          <w:szCs w:val="28"/>
        </w:rPr>
        <w:t xml:space="preserve"> – это такая степень овладения двигательным действием (ДД), которая характеризуется сознательным управлением движением при активной роли мышления.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lastRenderedPageBreak/>
        <w:t>Признаки двигательного умения</w:t>
      </w:r>
      <w:r w:rsidRPr="003025C1">
        <w:rPr>
          <w:rFonts w:ascii="Times New Roman" w:hAnsi="Times New Roman" w:cs="Times New Roman"/>
          <w:sz w:val="28"/>
          <w:szCs w:val="28"/>
        </w:rPr>
        <w:t xml:space="preserve">: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Управление движения происходит не автоматизировано;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Сознание ученика загружено контролем каждого движения;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Невысокая быстрота выполнения;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Действие выполняется не экономично, при значительной степени утомления;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5. Наблюдается расчлененность движений;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6. Нестабильность действия;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7. Непрочное запоминание действия.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Дальнейшее совершенствование ДД при многократном повторении приводит к автоматизированному его выполнению, т. е. умение переходит в навык.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Двигательные навык</w:t>
      </w:r>
      <w:r w:rsidRPr="003025C1">
        <w:rPr>
          <w:rFonts w:ascii="Times New Roman" w:hAnsi="Times New Roman" w:cs="Times New Roman"/>
          <w:sz w:val="28"/>
          <w:szCs w:val="28"/>
        </w:rPr>
        <w:t xml:space="preserve"> – это оптимальная степень владения действием, при котором управление движениями происходит автоматизировано, т. е. не требуется специально направленного на них внимания.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Характерные признаки навыки</w:t>
      </w:r>
      <w:r w:rsidRPr="003025C1">
        <w:rPr>
          <w:rFonts w:ascii="Times New Roman" w:hAnsi="Times New Roman" w:cs="Times New Roman"/>
          <w:sz w:val="28"/>
          <w:szCs w:val="28"/>
        </w:rPr>
        <w:t xml:space="preserve">: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Автоматизированное управление движениями;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Сознание освобождается от подробного контроля над каждым движением, однако выполнение должно быть осознанное;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Слитность движений, т. е. объединение ряда элементарных движений в единое целое;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Отсутствие излишнего напряжения мышц, ненужных действий;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5. Быстрота, легкость, экономичность и точность движений при его выполнении;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6. Высокая устойчивость действия под влиянием сбивающих факторов (утомления, плохих внешних условий и т. д.);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7. Прочность запоминания действия. Навык, если он прочно закреплен, не исчезает даже при длительных перерывах.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Формирование одних двигательных навыков может оказывать определенное влияние на усвоение других навыков – это явление получило название </w:t>
      </w:r>
      <w:r w:rsidRPr="00BD4E00">
        <w:rPr>
          <w:rFonts w:ascii="Times New Roman" w:hAnsi="Times New Roman" w:cs="Times New Roman"/>
          <w:i/>
          <w:sz w:val="28"/>
          <w:szCs w:val="28"/>
        </w:rPr>
        <w:t>переноса навыков</w:t>
      </w:r>
      <w:r w:rsidRPr="003025C1">
        <w:rPr>
          <w:rFonts w:ascii="Times New Roman" w:hAnsi="Times New Roman" w:cs="Times New Roman"/>
          <w:sz w:val="28"/>
          <w:szCs w:val="28"/>
        </w:rPr>
        <w:t xml:space="preserve">.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Различают: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Положительный перенос</w:t>
      </w:r>
      <w:r w:rsidRPr="003025C1">
        <w:rPr>
          <w:rFonts w:ascii="Times New Roman" w:hAnsi="Times New Roman" w:cs="Times New Roman"/>
          <w:sz w:val="28"/>
          <w:szCs w:val="28"/>
        </w:rPr>
        <w:t xml:space="preserve"> – взаимодействие навыков, при котором ранее сформированный навык облегчает процесс формирования последующего. Например, навык метания малого теннисного мяча помогает освоить метание копья.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Отрицательный перенос</w:t>
      </w:r>
      <w:r w:rsidRPr="003025C1">
        <w:rPr>
          <w:rFonts w:ascii="Times New Roman" w:hAnsi="Times New Roman" w:cs="Times New Roman"/>
          <w:sz w:val="28"/>
          <w:szCs w:val="28"/>
        </w:rPr>
        <w:t xml:space="preserve"> – такое взаимодействие навыков, при котором ранее сформированный навык затрудняет процесс формирования последующего. Например, при одновременном обучении сальто назад и перевороту назад.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b/>
          <w:i/>
          <w:sz w:val="28"/>
          <w:szCs w:val="28"/>
        </w:rPr>
        <w:t>Этапы обучения спортивной технике</w:t>
      </w:r>
      <w:r w:rsidRPr="003025C1">
        <w:rPr>
          <w:rFonts w:ascii="Times New Roman" w:hAnsi="Times New Roman" w:cs="Times New Roman"/>
          <w:sz w:val="28"/>
          <w:szCs w:val="28"/>
        </w:rPr>
        <w:t xml:space="preserve">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lastRenderedPageBreak/>
        <w:t>Первый этап – начальное разучивание (грубая координация).</w:t>
      </w:r>
      <w:r w:rsidRPr="003025C1">
        <w:rPr>
          <w:rFonts w:ascii="Times New Roman" w:hAnsi="Times New Roman" w:cs="Times New Roman"/>
          <w:sz w:val="28"/>
          <w:szCs w:val="28"/>
        </w:rPr>
        <w:t xml:space="preserve"> В процессе его создается общее представление о двигательном действии (методами рассказа и показа) и формируется установка на овладение им, изучается главный механизм движения, формируется структура выполнения (целостным, расчлененным методами), предупреждаются и устраняются грубые ошибки.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 xml:space="preserve">Второй этап – углубленное разучивание (точная координация). </w:t>
      </w:r>
      <w:r w:rsidRPr="003025C1">
        <w:rPr>
          <w:rFonts w:ascii="Times New Roman" w:hAnsi="Times New Roman" w:cs="Times New Roman"/>
          <w:sz w:val="28"/>
          <w:szCs w:val="28"/>
        </w:rPr>
        <w:t xml:space="preserve">Разучивание углубленное, детализируется понимание закономерностей ДД, совершенствуется его координационная структура по элементам движения.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Третий этап – закрепление и дальнейшее совершенствование (стабильная и вариативная точная координация).</w:t>
      </w:r>
      <w:r w:rsidRPr="003025C1">
        <w:rPr>
          <w:rFonts w:ascii="Times New Roman" w:hAnsi="Times New Roman" w:cs="Times New Roman"/>
          <w:sz w:val="28"/>
          <w:szCs w:val="28"/>
        </w:rPr>
        <w:t xml:space="preserve"> Создается навык и формируется способность целесообразно применять ДД в реальных условиях практической деятельности (как тренировочных, так и соревновательных действий).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b/>
          <w:i/>
          <w:sz w:val="28"/>
          <w:szCs w:val="28"/>
        </w:rPr>
        <w:t xml:space="preserve">Методика технической подготовки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Средства и методы словесного, наглядного воздействия:</w:t>
      </w:r>
      <w:r w:rsidRPr="003025C1">
        <w:rPr>
          <w:rFonts w:ascii="Times New Roman" w:hAnsi="Times New Roman" w:cs="Times New Roman"/>
          <w:sz w:val="28"/>
          <w:szCs w:val="28"/>
        </w:rPr>
        <w:t xml:space="preserve">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Беседы, объяснения, рассказ, описание и др.;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Показ техники изучаемого движения;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Демонстрация плакатов, схем, кинограмм, видеомагнитофонных записей и др.;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Использование предметных и других ориентиров;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5. Звуко- и светолидирование;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6. Различные тренажеры, регистрирующие устройства.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Специальные средства</w:t>
      </w:r>
      <w:r w:rsidRPr="003025C1">
        <w:rPr>
          <w:rFonts w:ascii="Times New Roman" w:hAnsi="Times New Roman" w:cs="Times New Roman"/>
          <w:sz w:val="28"/>
          <w:szCs w:val="28"/>
        </w:rPr>
        <w:t xml:space="preserve"> – физические упражнения: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Подводящие (постепенно приближающиеся к основным);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Имитационные (копирующие в основном характеристики разучиваемого действия);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Общеподготовительные упражнения. Они позволяют овладеть разнообразными умениями и навыками, являющимися фундаментом для роста технического мастерства в избранном виде спорта;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4.Специально-подготовительные и соревновательные упражнения. Они направлены на овладение техникой своего вида спорта.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 xml:space="preserve">Методы: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Методы целостного и расчлененного упражнения, они направлены на овладение, исправление, закрепление и совершенствование техники целостного двигательного действия или отдельных его частей, фаз, элементов;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Равномерный метод;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Переменный метод;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Повторный метод;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5. Интервальный метод,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6. Игровой и соревновательный методы. </w:t>
      </w:r>
    </w:p>
    <w:p w:rsidR="00BD4E00" w:rsidRPr="00BD4E00" w:rsidRDefault="007E4A3C" w:rsidP="00060ED2">
      <w:pPr>
        <w:spacing w:after="0" w:line="240" w:lineRule="auto"/>
        <w:ind w:firstLine="709"/>
        <w:jc w:val="both"/>
        <w:rPr>
          <w:rFonts w:ascii="Times New Roman" w:hAnsi="Times New Roman" w:cs="Times New Roman"/>
          <w:b/>
          <w:sz w:val="28"/>
          <w:szCs w:val="28"/>
        </w:rPr>
      </w:pPr>
      <w:r w:rsidRPr="00BD4E00">
        <w:rPr>
          <w:rFonts w:ascii="Times New Roman" w:hAnsi="Times New Roman" w:cs="Times New Roman"/>
          <w:b/>
          <w:sz w:val="28"/>
          <w:szCs w:val="28"/>
        </w:rPr>
        <w:t xml:space="preserve">2.3.3. Основы обучения приемам техники в гандболе </w:t>
      </w:r>
    </w:p>
    <w:p w:rsidR="00BD4E00" w:rsidRPr="00BD4E00" w:rsidRDefault="007E4A3C" w:rsidP="00060ED2">
      <w:pPr>
        <w:spacing w:after="0" w:line="240" w:lineRule="auto"/>
        <w:ind w:firstLine="709"/>
        <w:jc w:val="both"/>
        <w:rPr>
          <w:rFonts w:ascii="Times New Roman" w:hAnsi="Times New Roman" w:cs="Times New Roman"/>
          <w:i/>
          <w:sz w:val="28"/>
          <w:szCs w:val="28"/>
        </w:rPr>
      </w:pPr>
      <w:r w:rsidRPr="003025C1">
        <w:rPr>
          <w:rFonts w:ascii="Times New Roman" w:hAnsi="Times New Roman" w:cs="Times New Roman"/>
          <w:sz w:val="28"/>
          <w:szCs w:val="28"/>
        </w:rPr>
        <w:t xml:space="preserve">Руководитель занятий должен знать основные методы обучения и правильно их применять в учебно-тренировочной работе. В спортивных играх обучение отдельным техническим приемам осуществляется в следующей </w:t>
      </w:r>
      <w:r w:rsidRPr="00BD4E00">
        <w:rPr>
          <w:rFonts w:ascii="Times New Roman" w:hAnsi="Times New Roman" w:cs="Times New Roman"/>
          <w:i/>
          <w:sz w:val="28"/>
          <w:szCs w:val="28"/>
        </w:rPr>
        <w:t xml:space="preserve">последовательности: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Общее ознакомление с техническим приемом;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Разучивание технического приема в упрощенных условиях;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Разучивание технического приема в условиях, близких к игровым;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Закрепление технического приема в двусторонней игре.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соответствии с этапами обучения выделяют методы инструктирования (объяснение и показ), разучивания (целостный и расчлененный), исправления ошибок, закрепления разученного движения и методы оценки успеваемости.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Правильное обучение техническим приемам на основе умелого применения специальных (подготовительных и подводящих) упражнений во многом предупреждает появление ошибок у занимающихся. При обучении надо создать такие условия, которые заведомо бы исключали возможность появления ряда ошибок. Если ошибки появляются, то они должны исправляться сразу. Конечно, прежде всего, нужно найти причину, вызвавшую ту или иную ошибку, чтобы быстрее устранить ее.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Большое значение в процессе обучения имеет оценка успеваемости занимающегося. Оценка успеваемости ставится на основе наблюдений за усвоением технических приемов и тактическим</w:t>
      </w:r>
      <w:r w:rsidR="00BD4E00">
        <w:rPr>
          <w:rFonts w:ascii="Times New Roman" w:hAnsi="Times New Roman" w:cs="Times New Roman"/>
          <w:sz w:val="28"/>
          <w:szCs w:val="28"/>
        </w:rPr>
        <w:t>и действиями занимающихся на</w:t>
      </w:r>
      <w:r w:rsidRPr="003025C1">
        <w:rPr>
          <w:rFonts w:ascii="Times New Roman" w:hAnsi="Times New Roman" w:cs="Times New Roman"/>
          <w:sz w:val="28"/>
          <w:szCs w:val="28"/>
        </w:rPr>
        <w:t xml:space="preserve"> занятиях, а также за участие в игре. Хорошо, если наблюдения можно дополнить фотосъемкой или, еще лучше, киносъемкой.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Хороший материал для оценки успеваемости дают контрольные испытания по физической и технической подготовке. В контрольных испытаниях учитывается количественная сторона, а также качество выполнения приема.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b/>
          <w:i/>
          <w:sz w:val="28"/>
          <w:szCs w:val="28"/>
        </w:rPr>
        <w:t>Обучение технике приемам нападения</w:t>
      </w:r>
      <w:r w:rsidRPr="003025C1">
        <w:rPr>
          <w:rFonts w:ascii="Times New Roman" w:hAnsi="Times New Roman" w:cs="Times New Roman"/>
          <w:sz w:val="28"/>
          <w:szCs w:val="28"/>
        </w:rPr>
        <w:t xml:space="preserve">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Для успешных действий на площадке игрок должен находиться в таком положении, которое позволяло бы ему в кратчайшее время выполнить необходимое действие с мячом или без мяча. Исходное положение удобное для быстрого выполнения любых действий в нападении и защите называют основной стойкой.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Основную стойку принято считать «преддверием» передвижений и готовностью к овладения мячом. Выполнить основную стойку несложно, однако необходимо помнить, что игроку в этом положении необходимо находиться постоянно, как только мяч введен в игру. Основную стойку разучивают в различных построениях </w:t>
      </w:r>
      <w:r w:rsidRPr="003025C1">
        <w:rPr>
          <w:rFonts w:ascii="Times New Roman" w:hAnsi="Times New Roman" w:cs="Times New Roman"/>
          <w:sz w:val="28"/>
          <w:szCs w:val="28"/>
        </w:rPr>
        <w:lastRenderedPageBreak/>
        <w:t xml:space="preserve">– шеренгах, нескольких шеренгах, кругах. После рассказа и показа занимающимся предлагают выполнить следующие упражнения: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стойки готовности на месте;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приподнимание и приседание на носках (равномерно распределить тяжесть тела на обе ноги, затем сгибая ноги в коленных суставах и ставя стопы параллельно, присесть, вновь приподняться на носки, сохраняя равновесие, присесть и т. д.);</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 выполнение стойки готовности по сигналу из различных исходных положений (сидя, лежа, стоя на коленях и пр.);</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 принятие стойки по сигналу педагога после бега или прыжка на месте;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стойки готовности в сочетании с передвижениями и остановками произвольным способом: по ориентиру, по сигналу педагога;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что в предыдущем упражнении, но после старта из различных и. п; </w:t>
      </w:r>
    </w:p>
    <w:p w:rsidR="00BD4E00" w:rsidRDefault="00BD4E00" w:rsidP="00060ED2">
      <w:pPr>
        <w:spacing w:after="0" w:line="240" w:lineRule="auto"/>
        <w:ind w:firstLine="709"/>
        <w:jc w:val="both"/>
        <w:rPr>
          <w:rFonts w:ascii="Times New Roman" w:hAnsi="Times New Roman" w:cs="Times New Roman"/>
          <w:sz w:val="28"/>
          <w:szCs w:val="28"/>
        </w:rPr>
      </w:pP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что в предыдущем упражнении, но с изменением направления, скорости передвижения;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что в предыдущем упражнении, но в эстафетах и подвижных играх типа «Пятнашки», «Ловушки», «Два мороза» и т. п.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Ходьба</w:t>
      </w:r>
      <w:r w:rsidRPr="003025C1">
        <w:rPr>
          <w:rFonts w:ascii="Times New Roman" w:hAnsi="Times New Roman" w:cs="Times New Roman"/>
          <w:sz w:val="28"/>
          <w:szCs w:val="28"/>
        </w:rPr>
        <w:t xml:space="preserve"> применяется в ситуациях между игровыми эпизодами во время остановок игры. Основной способ передвижения – бег. Применяется практически во всех игровых ситуациях. Его специфичность выражается в постановке стопы, перекатом с пятки на носок (при поддержании дистанционной скорости) и с носка во время ускорения. Постановка стоп перекатом необходима для частой смены направлений и скорости бега, а также для остановок, прыжков и подскоков.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Параллельно с бегом изучают прыжки. Вначале изучаются </w:t>
      </w:r>
      <w:r w:rsidRPr="00BD4E00">
        <w:rPr>
          <w:rFonts w:ascii="Times New Roman" w:hAnsi="Times New Roman" w:cs="Times New Roman"/>
          <w:i/>
          <w:sz w:val="28"/>
          <w:szCs w:val="28"/>
        </w:rPr>
        <w:t>прыжки</w:t>
      </w:r>
      <w:r w:rsidRPr="003025C1">
        <w:rPr>
          <w:rFonts w:ascii="Times New Roman" w:hAnsi="Times New Roman" w:cs="Times New Roman"/>
          <w:sz w:val="28"/>
          <w:szCs w:val="28"/>
        </w:rPr>
        <w:t xml:space="preserve"> с места, а затем в движении толчком одной и двумя ногами. Необходимо научить правильному отталкиванию, координации движений в безопорном положении и правильному приземлению.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Специфическим способом перемещения гандболиста является  передвижение приставным шагом из основной стойки – вперед, назад, в стороны (вправо, влево), в особенности при игре в защите. Такой способ перемещения позволяет защитнику в любой момент активно включиться в борьбу за мяч.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Последовательность обучения передвижению игрока в защитной стойке следующая: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объяснение и показ;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перемещение приставными шагами в сторону под счет;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перемещение приставными шагами вперед-назад под счет;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передвижение в защитной стойке по заданию;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 перемещение в защитной стойке с повторением действий партнера;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других действий до и после перемещения в защитной стойке;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подвижные игры и эстафеты.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Большое место в игре занимают остановки шагом и прыжком, которые широко используются для освобождения от плотной опеки защитника, для изменения скорости и направления движения, для постановки заслона.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После рассказа и показа занимающимся рекомендуется выполнить следующие упражнения для начального обучения остановкам: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после ходьбы (бега на малой скорости) остановиться с помощью широкого шага правой или левой ногой, зафиксировать положение остановки;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в беге (по сигналу) с постепенно нарастающей скоростью;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с чередованием остановки шагом и прыжком;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занимающиеся выполняют хаотическое передвижение по площадке и по сигналу останавливаются;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бег по «восьмерке»: по сигналу игроки выполняют остановку указанным способом, затем продолжают бег;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состязание в точности и быстроте изучаемого приема в эстафетах и подвижных играх;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остановок в сочетании с поворотами и другими игровыми приемами.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Ловля мяча.</w:t>
      </w:r>
      <w:r w:rsidRPr="003025C1">
        <w:rPr>
          <w:rFonts w:ascii="Times New Roman" w:hAnsi="Times New Roman" w:cs="Times New Roman"/>
          <w:sz w:val="28"/>
          <w:szCs w:val="28"/>
        </w:rPr>
        <w:t xml:space="preserve"> В зависимости от расположения игроков на площадке, скорости, направления, высоты полета мяча, степени противодействия защитника, мяч ловится различными способами. Основным и самым надежным способом ловли мяча в гандболе является ловля двумя руками.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Ловлю и передачи мяча рекомендуется изучать одновременно. После объяснения и показа для изучения ловли могут быть рекомендованы следующие упражнения: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имитация приема перекладыванием мяча из рук одного занимающегося в руки другого;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–индивидуальные упражнения;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ловля мяча, подброшенного верх над собой – на месте и в прыжке;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поймать мяч после его отскока от пола, изменяя момент обхвата мяча;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из различных и. п.: стоя на коленях, сидя, лежа и т. д;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ловля мяча, брошенного в стену на различной высоте после его отскока; упражнения ловли мяча, посланного партнером: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 ловля мяча, посланного партнером навстречу по навесной траектории в заранее поставленные кисти;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партнер набрасывает мяч, изменяя высоту его полета;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ловлю осуществлять с шагом навстречу мячу;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ловля катящегося от партнера мяча;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ловля мяча, летящего сбоку и поступающего сзади-сбоку;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разновидностей ловли мяча, посланного партнером, после предшествующего передвижения игрока и остановки;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ловля мяча на месте в условиях пассивного сопротивления условного защитника;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разновидностей приема в эстафетах и подвижных играх;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осуществление разновидностей ловли в сочетании с другими игровыми приемами (по мере освоения техники игры). </w:t>
      </w:r>
    </w:p>
    <w:p w:rsidR="00BD4E00" w:rsidRDefault="007E4A3C" w:rsidP="00060ED2">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Передача мяча</w:t>
      </w:r>
      <w:r w:rsidRPr="003025C1">
        <w:rPr>
          <w:rFonts w:ascii="Times New Roman" w:hAnsi="Times New Roman" w:cs="Times New Roman"/>
          <w:sz w:val="28"/>
          <w:szCs w:val="28"/>
        </w:rPr>
        <w:t xml:space="preserve"> – это основной прием игры, при помощи которого игроки могут осуществлять коллективные действия. </w:t>
      </w:r>
    </w:p>
    <w:p w:rsidR="00BD4E00" w:rsidRDefault="007E4A3C" w:rsidP="00060ED2">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Прежде чем приступить к обучению передаче, спортсмена необходимо научить правильно держать мяч. Для этого надо подобрать в соответствии с возрастом и полом занимающихся мяч определенного размера и веса.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Начинать обучение надо с передачи хлестом сверху. В мишень на стене, на уровне поднятой вверх руки, с расстояния 3–4 м занимающийся посылает мяч: из стойки разноименная нога впереди, рука с мячом вверху; то же с шагом разноименной вперед; то же с разбега в 3 шага.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Обучение передаче проводится через серию следующих заданий: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объяснение и показ;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имитация изучаемого способа передачи без мяча по разделениям приема на фазы;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имитация передачи – ловли мяча в парах перекладыванием мяча из рук одного игрока в руки другого;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индивидуальное выполнение изучаемого способа передачи мяча в стену;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передача мяча изучаемым способом в цель – заранее поставленные руки партнера;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передача мяча с места с последующим перемещением;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передача мяча изучаемым способом в парах из различных и. п.: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стоя на коленях, сидя, лежа на животе и т. д;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чередование изученных способов передач мяча в ответ на звуковые и зрительные сигналы педагога или партнера;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 то же, но в сочетании с обманными движениями мячом;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в сочетании с поворотами на месте;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передачи мяча в различных построениях: во встречных колонах, в шеренгах, треугольнике, квадрате, круге и т. п. – с последующим передвижением вслед за мячом;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то же, но с последующим передвижением в сторону от напра</w:t>
      </w:r>
      <w:r w:rsidR="00BD4E00">
        <w:rPr>
          <w:rFonts w:ascii="Times New Roman" w:hAnsi="Times New Roman" w:cs="Times New Roman"/>
          <w:sz w:val="28"/>
          <w:szCs w:val="28"/>
        </w:rPr>
        <w:t xml:space="preserve">вления выполненной передачи;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 разновидности передач на месте, преодолевая пассивное сопротивление условного защитника;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передача мяча с места движущемуся партнеру: на ориентир или по его звуковому сигналу;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произвольно меняя момент передачи мяча;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разновидностей передач мяча в условиях регламентированного противодействия одного или нескольких защитников в ситуации численного большинства нападающих;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в подвижных играх и эстафетах;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направленное сочетание разновидностей передач с другими техническими приемами (по мере освоения техники игры) в условиях игрового противоборства. </w:t>
      </w:r>
    </w:p>
    <w:p w:rsidR="00BD4E00"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На этапе совершенствования основным средством будут: выполнение передач в движении, игровые упражнения, эстафеты, игры, а также упражнения с двумя и несколькими мячами типа «жонглирование» при передачах в парах и у стены. </w:t>
      </w:r>
    </w:p>
    <w:p w:rsidR="007019A9" w:rsidRDefault="007E4A3C" w:rsidP="00BD4E00">
      <w:pPr>
        <w:spacing w:after="0" w:line="240" w:lineRule="auto"/>
        <w:ind w:firstLine="709"/>
        <w:jc w:val="both"/>
        <w:rPr>
          <w:rFonts w:ascii="Times New Roman" w:hAnsi="Times New Roman" w:cs="Times New Roman"/>
          <w:sz w:val="28"/>
          <w:szCs w:val="28"/>
        </w:rPr>
      </w:pPr>
      <w:r w:rsidRPr="00BD4E00">
        <w:rPr>
          <w:rFonts w:ascii="Times New Roman" w:hAnsi="Times New Roman" w:cs="Times New Roman"/>
          <w:i/>
          <w:sz w:val="28"/>
          <w:szCs w:val="28"/>
        </w:rPr>
        <w:t>Ведение мяча</w:t>
      </w:r>
      <w:r w:rsidRPr="003025C1">
        <w:rPr>
          <w:rFonts w:ascii="Times New Roman" w:hAnsi="Times New Roman" w:cs="Times New Roman"/>
          <w:sz w:val="28"/>
          <w:szCs w:val="28"/>
        </w:rPr>
        <w:t xml:space="preserve"> – прием, позволяющий передвигаться игроку с мячом по площадке в любом направлении и с различной скоростью.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Обучение этому приему проводится в следующей последовательности: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объяснение и показ;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высокое ведение на месте поочередно правой и левой рукой в стойке с выставленной вперед ногой;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низкое ведение на сильно согнутых ногах;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ведение на месте с различной высотой отскока;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низкое ведение на месте с поворотом вокруг своей оси: правой рукой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против часовой стрелки, левой – по часовой стрелке;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высокое ведение в движении по прямой: одной и другой рукой;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с переходом на низкое ведение на отдельных отрезках дистанции;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с переводом мяча с одной руки на другую;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чередование высокого и низкого ведения в движении с изменением его направления;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чередование высокого и низкого ведения с изменением скорости передвижения по сигналу;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 обыгрывание пассивного защитника по ходу ведения за счет изменения скорости передвижения;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высокого и низкого ведения по прямой, с изменением направления и скорости передвижения в эстафетах и подвижных играх, таких как «Гонки с мячами», «Пятнашки с ведением», и др.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разновидностей ведения на ограниченных участках площадки; </w:t>
      </w:r>
    </w:p>
    <w:p w:rsidR="007019A9" w:rsidRDefault="007E4A3C" w:rsidP="00BD4E00">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разновидностей приема в сочетании с другими игровыми действиями (по мере освоения техники).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i/>
          <w:sz w:val="28"/>
          <w:szCs w:val="28"/>
        </w:rPr>
        <w:t>Броски мяча.</w:t>
      </w:r>
      <w:r w:rsidRPr="003025C1">
        <w:rPr>
          <w:rFonts w:ascii="Times New Roman" w:hAnsi="Times New Roman" w:cs="Times New Roman"/>
          <w:sz w:val="28"/>
          <w:szCs w:val="28"/>
        </w:rPr>
        <w:t xml:space="preserve"> Бросок в ворота – важнейший прием техники, степень владения которым во многом определяет результат матча. Обучение броску в опорном положении необходимо начинать с о</w:t>
      </w:r>
      <w:r w:rsidR="007019A9">
        <w:rPr>
          <w:rFonts w:ascii="Times New Roman" w:hAnsi="Times New Roman" w:cs="Times New Roman"/>
          <w:sz w:val="28"/>
          <w:szCs w:val="28"/>
        </w:rPr>
        <w:t>своения основной фазы – разгона</w:t>
      </w:r>
      <w:r w:rsidRPr="003025C1">
        <w:rPr>
          <w:rFonts w:ascii="Times New Roman" w:hAnsi="Times New Roman" w:cs="Times New Roman"/>
          <w:sz w:val="28"/>
          <w:szCs w:val="28"/>
        </w:rPr>
        <w:t xml:space="preserve"> мяча. Прежде всего, изучается способом разгона мяча хлестом сверху.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обучении этому способу броска основное внимание следует уделить формированию правильной техники выполнения.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Преподаватель после рассказа и демонстрации броска основное внимание обращает на последовательность движений. В этом упражнении новичку необходимо состояние «натянутого лука» перед началом разгона мяча. Зафиксировать мяч в исходном положении можно двумя способами. Тренер поддерживает мяч рукой или мяч можно подвесить на шнур, перекинутом через блок, и регулировать положение мяча натяжением шнура. Сначала броски производятся без задания, а затем устанавливаются ориентиры для попадания мячом.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Для освоения броска с разбега сначала изучают способы разбегов, усваивают ритм шагов ритм можно задавать под счетом или хлопками в ладоши. Когда будет усвоен ритм, необходимо уточнит длину шагов при разбеге. Для этого можно пользоваться вырезанными из резинового коврика следами.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Следующая стадия – целостное выполнение броска с разбега в три шага. Для уточнения элементов всей системы движения применяются подводящие упражнения. Для обучения опорному броску нужно использовать вспомогательные приспособления, фиксирующие внимание на отдельных деталях техники. С этой целью может быть рекомендовано выполнение следующих тренировочных заданий: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имитация разбега и начала броска амортизационной резиной;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метание набивного мяча двумя руками сверху (способствует овладению двухопорным положением при броске);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метание подвешенного на шнуре мяча (способствует становлению броска сверху);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метание палок длиной 40–70 см в цель, игра в городки поможет освоить бросок сбоку со скользящим отскоком;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 бросок в различные «окна», установленные около 6-метровой линии, с обязательным попаданием в определенную цель в воротах (помогает уточнить движение руки при броске, освоить различные траектории полета мяча);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бросок справа и слева от стойки, ширмы, имитатора защитника с обязательным попаданием в определенную цель (дает возможность воспитывать навык броска с наклоном туловища);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эстафеты с включением различного рода бросков на дальность и точность (воспитывают устойчивость техники к помехам).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Когда основы техники изучены, приступают к освоению вариантов подготовительной фазы броска: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с разбега после ведения мяча;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с разбега после ловли мяча;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с разбега в 1, 2, 3 шага после ловли;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с различными способами разбегов.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далее усложняют условия выполнения броска: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бросок в ворота, которые защищает вратарь;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введением малоактивного, а затем активного защитника;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игровые упражнения;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упражнения с различными заданиями на точность, быстроту в опережении защитника, на дезориентацию вратаря;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подводящие игры;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броски в игре.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i/>
          <w:sz w:val="28"/>
          <w:szCs w:val="28"/>
        </w:rPr>
        <w:t>Обучение броску в прыжке</w:t>
      </w:r>
      <w:r w:rsidRPr="003025C1">
        <w:rPr>
          <w:rFonts w:ascii="Times New Roman" w:hAnsi="Times New Roman" w:cs="Times New Roman"/>
          <w:sz w:val="28"/>
          <w:szCs w:val="28"/>
        </w:rPr>
        <w:t xml:space="preserve"> необходимо начинить с имитации всего движения на месте. Далее разучиваются разбег и отталкивание одной ногой с приземлением на ту же ногу. Следует обратить внимание на постановку ступни толчковой ноги под углом к направлению броска. Следующая стадия – целостное выполнение броска в прыжке.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Для уточнения отдельных компонентов движения применяются подводящие упражнения. Можно использовать гимнастический мостик, скамейку.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Бросок выполняется с разбега, отталкивание производится со скамьи (мостика). Для страховки необходимо положить маты на месте приземления.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Производя бросок с разбега, гандболист отталкивается от пола, а приземляется на скамью, мостик.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Когда основы техники изучены, приступают к освоению вариантов подготовительной фазы броска: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с прямого разбега и под различными углами к воротам;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с различных расстояний;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толкаясь одноименной ногой, двумя ногами;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с пассивным, а затем активным сопротивлением;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 игровых упражнениях;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в игре. Обучение броску в падении необхо</w:t>
      </w:r>
      <w:r w:rsidR="007019A9">
        <w:rPr>
          <w:rFonts w:ascii="Times New Roman" w:hAnsi="Times New Roman" w:cs="Times New Roman"/>
          <w:sz w:val="28"/>
          <w:szCs w:val="28"/>
        </w:rPr>
        <w:t>дима мягкая поверхность (маты).</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Обучение начинается с заключительной фазы броска – приземления. Сначала осваивается падение на руки, на руки и ногу, на бедро из исходного положения на согнутых ногах. Далее выполняют упражнения с мячом: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Из исходного положения «стоя на коленях» на месте – бросок мяча с падением на руки вперед;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Из исходного положения «стоя на левом колене, правая в сторону» – бросок с приземлением на руки;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Бросок в прыжке с приземлением зоне игры вратаря на сильно согнутые ноги и кувырок через плечо.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Начальное овладение навыком должно проходить без помех. А совершенствование необходимо проводить при постоянном контакте с защитником, который противодействует бросающему (ставит руку на пути, подталкивает, задерживает и пр.).</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b/>
          <w:i/>
          <w:sz w:val="28"/>
          <w:szCs w:val="28"/>
        </w:rPr>
        <w:t>Обучение технике приемам защиты</w:t>
      </w:r>
      <w:r w:rsidRPr="003025C1">
        <w:rPr>
          <w:rFonts w:ascii="Times New Roman" w:hAnsi="Times New Roman" w:cs="Times New Roman"/>
          <w:sz w:val="28"/>
          <w:szCs w:val="28"/>
        </w:rPr>
        <w:t xml:space="preserve">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Против нападающего, владеющего мячом, защитник может использовать выбивание, блокирование мяча и нападающего, либо выполнить перехват, если тот выполняет передачу партнеру. Отдельно следует рассматри</w:t>
      </w:r>
      <w:r w:rsidR="007019A9">
        <w:rPr>
          <w:rFonts w:ascii="Times New Roman" w:hAnsi="Times New Roman" w:cs="Times New Roman"/>
          <w:sz w:val="28"/>
          <w:szCs w:val="28"/>
        </w:rPr>
        <w:t>вать такой очень</w:t>
      </w:r>
      <w:r w:rsidRPr="003025C1">
        <w:rPr>
          <w:rFonts w:ascii="Times New Roman" w:hAnsi="Times New Roman" w:cs="Times New Roman"/>
          <w:sz w:val="28"/>
          <w:szCs w:val="28"/>
        </w:rPr>
        <w:t xml:space="preserve"> важный технический прием, как взятие отскока.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i/>
          <w:sz w:val="28"/>
          <w:szCs w:val="28"/>
        </w:rPr>
        <w:t>Обучение блокированию мяча</w:t>
      </w:r>
      <w:r w:rsidRPr="003025C1">
        <w:rPr>
          <w:rFonts w:ascii="Times New Roman" w:hAnsi="Times New Roman" w:cs="Times New Roman"/>
          <w:sz w:val="28"/>
          <w:szCs w:val="28"/>
        </w:rPr>
        <w:t xml:space="preserve"> начинается с разучивания подвижного блокирования, т. е. быстрого выноса (выпрямления) рук. После показа и рассказа можно предложить занимающимся следующие упражнения: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Нападающий имитирует бросок в ворота различными способами, стоя лицом к защитнику, а тот реагирует выпрямлением руки в направлении броска;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Партнер бросает мяч в заранее обусловленную сторону от защитника, постепенно увеличивая силу броска;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Защитник находится за оградительной сеткой и реагирует на мячи, летящие на него;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Защитник, стоя лицом стене, старается блокировать мяч, посланный нападающим в условные ворота с расстояния 2–3 м от защитника;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5. Блокирование мяча, брошенного в ворота, одним из двух предполагаемых способов.</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7019A9">
        <w:rPr>
          <w:rFonts w:ascii="Times New Roman" w:hAnsi="Times New Roman" w:cs="Times New Roman"/>
          <w:i/>
          <w:sz w:val="28"/>
          <w:szCs w:val="28"/>
        </w:rPr>
        <w:t>Обучение блокированию нападающего игрока</w:t>
      </w:r>
      <w:r w:rsidRPr="003025C1">
        <w:rPr>
          <w:rFonts w:ascii="Times New Roman" w:hAnsi="Times New Roman" w:cs="Times New Roman"/>
          <w:sz w:val="28"/>
          <w:szCs w:val="28"/>
        </w:rPr>
        <w:t xml:space="preserve">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идет одновременно с изучением техники перемещения в защите. Решить эту задачу помогут следующие упражнения: 1. В коридоре шириной 2–3 м защитник пытается блокировать нападающего, задача которого с помощью обманных движений обойти защитника. Упражнение выполняется против игрока с мячом и без мяча;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2. Группа разделена на две команды. Защитники, располагаясь вдоль зоны вратаря, блокируют нападающих, которые пытаются прорваться за 6-метровую линию в зону вратаря (без мяча). Защитникам можно дать задание держать руки за спиной.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Обучение выбиванию и отбору мяча необходимо проводить вместе с обучением ведению и броску. Кроме техники выполнения самого движения, гандболисту необходимо обладать достаточной быстротой, точностью и сообразительностью, чтобы осуществить данные приемы. Поэтому дается ряд подготовительных упражнений на быстроту и точность движений, а уже затем переходят к освоению самого приема. Могут быть рекомендованы следующие упражнения: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Построение парами лицом друг к другу: один игрок ведет мяч, задача другого – выбить мяч из рук указанным способом (направленным и ненаправленным);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Построение парами у стены: нападающий выполняет передачу в стену и ловит мяч в прыжке, защитник старается перехватить мяч;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Многократное выполнение приема в подвижных играх: «Не давай мяч водящему», «Борьба за мяч», «10 передач» и т. п.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То же, но в условиях игрового противоборства в тренировочных упражнениях и учебных играх.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выполнении приведенных упражнений необходимо следить, чтобы защитник правильно ориентировался по отношению к парнеру и нападающему, которому противодействует.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Выбивание при ведении рекомендуется выполнять после объяснения и показа в следующих упражнениях: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один ведет мяч, другой перемещается за ним, выбирает подходящий момент и выбивает мяч в сторону;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только защитник находится в положении лицом к нападающему и выбивает мяч в сторону;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выбивание производится после того, как нападающий обходит защитника;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приема в целом в условиях противоборства 1×1 на ограниченном участке площадки;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в условиях противоборства множества игроков, стремясь выбить мяч у соперника, но сохранить свой;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разновидностей приема с последующим овладением мячом и переходом к атакующим действиям в тренировочных упражнениях и в условиях игрового противоборства.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обучении перехвата мяча необходимы объяснение и показ: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повторное реагирование на перемещение мяча со сменой защитной позиции;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приема после слабой передачи нападающего при держании игрока в различных позициях и ситуациях;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 то же, но при передачах в паре на месте и в движении;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приема в целом в подвижных играх: «Борьба за мяч», «не давай мяч водящему» и т. п.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разновидностей приема в условиях противоборства 2×2, 3×3 и т. д.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в подготовительных и учебных играх. Обучение перехвату мяча при ведении: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объяснение и показ;</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 выполнение приема на месте после одноударного ведения нападающего из положения «стоя сбоку от него»;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после многоударного ведения;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то же, но при перемещении нападающего, ведущего мяч, бегом с заданной скоростью в заданном направлении;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выполнение приема в целом в подвижных играх и игровых заданиях; – выполнение разновидностей данного приема в учебных играх.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b/>
          <w:i/>
          <w:sz w:val="28"/>
          <w:szCs w:val="28"/>
        </w:rPr>
        <w:t>Обучение технике игры вратаря</w:t>
      </w:r>
      <w:r w:rsidRPr="003025C1">
        <w:rPr>
          <w:rFonts w:ascii="Times New Roman" w:hAnsi="Times New Roman" w:cs="Times New Roman"/>
          <w:sz w:val="28"/>
          <w:szCs w:val="28"/>
        </w:rPr>
        <w:t xml:space="preserve">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Освоение техники игры вратаря требует предварительной подготовленности опорно-двигательного аппарата занимающегося. Прежде всего необходимо уделить внимание укреплению мышц и связок рук и ног, поскольку резкие движения с широкой амплитудой, сильные удары мячом требуют определенной эластичности мышц и подвижности в суставах.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i/>
          <w:sz w:val="28"/>
          <w:szCs w:val="28"/>
        </w:rPr>
        <w:t>Обучениям перемещениям</w:t>
      </w:r>
      <w:r w:rsidRPr="003025C1">
        <w:rPr>
          <w:rFonts w:ascii="Times New Roman" w:hAnsi="Times New Roman" w:cs="Times New Roman"/>
          <w:sz w:val="28"/>
          <w:szCs w:val="28"/>
        </w:rPr>
        <w:t xml:space="preserve"> начинают вне ворот. По команде тренера занимающиеся передвигаются, меняя направление и сохраняя стойку на согнутых ногах.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Обучение вратаря технике перемещения в воротах и в своей зоне  необходимо сочетать с тренировкой выбора позиции. Для этого на дуге 6- метровой разметки ставятся любые ориентиры. Вратарь передвигается вдоль ворот приставными шагами. Оказавшись напротив очередного ориентира, он делает шаг вперед, фиксирует стойку готовности, отступает назад и продолжает перемещаться приставными шагами до следующего ориентира.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Техника </w:t>
      </w:r>
      <w:r w:rsidRPr="007019A9">
        <w:rPr>
          <w:rFonts w:ascii="Times New Roman" w:hAnsi="Times New Roman" w:cs="Times New Roman"/>
          <w:i/>
          <w:sz w:val="28"/>
          <w:szCs w:val="28"/>
        </w:rPr>
        <w:t>прыжка</w:t>
      </w:r>
      <w:r w:rsidRPr="003025C1">
        <w:rPr>
          <w:rFonts w:ascii="Times New Roman" w:hAnsi="Times New Roman" w:cs="Times New Roman"/>
          <w:sz w:val="28"/>
          <w:szCs w:val="28"/>
        </w:rPr>
        <w:t xml:space="preserve"> вратаря осваивается в имитационных упражнениях отбивания мяча, летящего в верхние углы ворот, и в упражнениях с ловлей мяча.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Ловля не является основным приемом игры вратаря при защите ворот. Но владеть ею вратарю необходимо в совершенстве. Поэтому все упражнения, способствующие ловле, вратарь должен выполнять с первых занятий.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i/>
          <w:sz w:val="28"/>
          <w:szCs w:val="28"/>
        </w:rPr>
        <w:t>Обучение противодействию</w:t>
      </w:r>
      <w:r w:rsidRPr="003025C1">
        <w:rPr>
          <w:rFonts w:ascii="Times New Roman" w:hAnsi="Times New Roman" w:cs="Times New Roman"/>
          <w:sz w:val="28"/>
          <w:szCs w:val="28"/>
        </w:rPr>
        <w:t xml:space="preserve"> начинают со способа задержания мяча одной и двумя руками, далее двумя и одной ногой прямых и близких мячей (выпад, скачок) и только после соответствующей </w:t>
      </w:r>
      <w:r w:rsidRPr="003025C1">
        <w:rPr>
          <w:rFonts w:ascii="Times New Roman" w:hAnsi="Times New Roman" w:cs="Times New Roman"/>
          <w:sz w:val="28"/>
          <w:szCs w:val="28"/>
        </w:rPr>
        <w:lastRenderedPageBreak/>
        <w:t xml:space="preserve">подготовки приступают к освоению сложных способов задержания дальних низких и средних мячей («шпагат», мах).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Отражая мяч рукой, очень важно напрягать мышцы при соприкосновении с мячом; должно быть встречное разгибание руки в локтевом суставе. </w:t>
      </w:r>
    </w:p>
    <w:p w:rsidR="007019A9" w:rsidRDefault="007E4A3C" w:rsidP="007019A9">
      <w:pPr>
        <w:spacing w:after="0" w:line="240" w:lineRule="auto"/>
        <w:ind w:firstLine="709"/>
        <w:jc w:val="center"/>
        <w:rPr>
          <w:rFonts w:ascii="Times New Roman" w:hAnsi="Times New Roman" w:cs="Times New Roman"/>
          <w:sz w:val="28"/>
          <w:szCs w:val="28"/>
        </w:rPr>
      </w:pPr>
      <w:r w:rsidRPr="007019A9">
        <w:rPr>
          <w:rFonts w:ascii="Times New Roman" w:hAnsi="Times New Roman" w:cs="Times New Roman"/>
          <w:b/>
          <w:sz w:val="28"/>
          <w:szCs w:val="28"/>
        </w:rPr>
        <w:t>2.4. Тактическая подготовка</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b/>
          <w:sz w:val="28"/>
          <w:szCs w:val="28"/>
        </w:rPr>
        <w:t>2.4.1. Основы тактики гандбола</w:t>
      </w:r>
      <w:r w:rsidRPr="003025C1">
        <w:rPr>
          <w:rFonts w:ascii="Times New Roman" w:hAnsi="Times New Roman" w:cs="Times New Roman"/>
          <w:sz w:val="28"/>
          <w:szCs w:val="28"/>
        </w:rPr>
        <w:t xml:space="preserve">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i/>
          <w:sz w:val="28"/>
          <w:szCs w:val="28"/>
        </w:rPr>
        <w:t>Тактика игры</w:t>
      </w:r>
      <w:r w:rsidRPr="003025C1">
        <w:rPr>
          <w:rFonts w:ascii="Times New Roman" w:hAnsi="Times New Roman" w:cs="Times New Roman"/>
          <w:sz w:val="28"/>
          <w:szCs w:val="28"/>
        </w:rPr>
        <w:t xml:space="preserve"> – это рациональное, целенаправленное использование способов и форм ведения спортивной борьбы с учетом особенностей конкретного соперника и складывающихся условий игрового противоборства. Другими словами, это адекватное игровым ситуациям применение многообразия техники игры.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Существование столь тесной и взаимообусловленной связи между техникой и тактикой игры в гандбол позволило при характеристике индивидуальной активности игроков ввести специальное понятие – техникотактическое действие. Оно рассматривается как структурный элемент игровой деятельности отдельных игроков. Взаимно скоординированные и согласованные в пространстве и во времени технико-тактические действия нескольких игроков одной команды определяются как тактическое взаимодействие. А при характеристике целостных командных действий используется термин система игры, подразумевающий специфическое взаиморасположение и взаимодействия всех игроков команды, объединенные единой целевой направленностью. Подчеркивается взаимосвязь и согласованность действий всех игроков в рамках единой концепции ведения игры.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Структурной единицей командных действий в нападении является комбинация – это заранее разученные и целенаправленные взаимодействия нескольких или всех игроков в пределах конкретной системы игры, направленные на создание благоприятных условий для завершения атаки.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Существует также термин «форма ведения игры» – это внешнее проявление действий команды в рамках решения определенных тактических задач. Форма ведения игры может быть активной или пассивной, что проявляется в наступательном или оборонительном характере действий команды.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b/>
          <w:i/>
          <w:sz w:val="28"/>
          <w:szCs w:val="28"/>
        </w:rPr>
        <w:t>Классификация тактики полевого игрока</w:t>
      </w:r>
      <w:r w:rsidRPr="003025C1">
        <w:rPr>
          <w:rFonts w:ascii="Times New Roman" w:hAnsi="Times New Roman" w:cs="Times New Roman"/>
          <w:sz w:val="28"/>
          <w:szCs w:val="28"/>
        </w:rPr>
        <w:t xml:space="preserve">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Результат коллективных действий во многом зависит от уровня индивидуального мастерства. Чем разнообразнее арсенал средств и методов ведения игры каждого нападающего, тем легче команде в целом добиться победы. Знание правил применение приемов игры, умение осуществлять их на практике дают преимущество нападающему в единоборстве с защитником.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Бесконечному многообразию возможных игровых ситуаций в гандболе соответствует наличие многочисленных адекватных тактических действий отдельных игроков, группы игроков и команды в целом. Их можно систематизировать согласно общим признакам.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По направленности деятельности выделяют два раздела: тактику нападения и защиты полевого игрока и вратаря. По особенностям организации каждый раздел подразделяют на группы действий: индивидуальные, групповые и командные.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i/>
          <w:sz w:val="28"/>
          <w:szCs w:val="28"/>
        </w:rPr>
        <w:t>Индивидуальные действия</w:t>
      </w:r>
      <w:r w:rsidRPr="003025C1">
        <w:rPr>
          <w:rFonts w:ascii="Times New Roman" w:hAnsi="Times New Roman" w:cs="Times New Roman"/>
          <w:sz w:val="28"/>
          <w:szCs w:val="28"/>
        </w:rPr>
        <w:t xml:space="preserve"> – это самостоятельные действия игрока, направленные на решение командной тактической задачи без непосредственной помощи партнера.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i/>
          <w:sz w:val="28"/>
          <w:szCs w:val="28"/>
        </w:rPr>
        <w:t>Групповые действия</w:t>
      </w:r>
      <w:r w:rsidRPr="003025C1">
        <w:rPr>
          <w:rFonts w:ascii="Times New Roman" w:hAnsi="Times New Roman" w:cs="Times New Roman"/>
          <w:sz w:val="28"/>
          <w:szCs w:val="28"/>
        </w:rPr>
        <w:t xml:space="preserve"> – это взаимодействия двух или трех игроков в рамках выполнения командной задачи. Командные действия подразумевают взаимодействия всех игроков команды, направленные на решение задач ведения игры. В свою очередь, каждая из выделенных групп объединяет несколько видов, способов и их вариантов, которые определяются формами ведения игры, содержанием конкретных игровых действий и особенностями выполнения.</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b/>
          <w:i/>
          <w:sz w:val="28"/>
          <w:szCs w:val="28"/>
        </w:rPr>
        <w:t>Функции игроков (амплуа)</w:t>
      </w:r>
      <w:r w:rsidRPr="003025C1">
        <w:rPr>
          <w:rFonts w:ascii="Times New Roman" w:hAnsi="Times New Roman" w:cs="Times New Roman"/>
          <w:sz w:val="28"/>
          <w:szCs w:val="28"/>
        </w:rPr>
        <w:t xml:space="preserve">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Обязательным условием организации командных действий является распределение функций между игроками. Основывается оно на использовании морфологических и других особенностей игроков. Выполнение определенных функций предполагает наличие универсальной подготовки каждого гандболиста, уровень которой должен быть настолько высок, чтобы игрок, независимо от основных обязанностей, мог эффективно действовать в любой роли, на любой позиции.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i/>
          <w:sz w:val="28"/>
          <w:szCs w:val="28"/>
        </w:rPr>
        <w:t>Игроки задней линии</w:t>
      </w:r>
      <w:r w:rsidRPr="003025C1">
        <w:rPr>
          <w:rFonts w:ascii="Times New Roman" w:hAnsi="Times New Roman" w:cs="Times New Roman"/>
          <w:sz w:val="28"/>
          <w:szCs w:val="28"/>
        </w:rPr>
        <w:t xml:space="preserve"> – центральный (либо разыгрывающий), левый и правый полусредний, наиболее рослые, прыгучие гандболисты, действующие преимущественно на дальних и средних подступах к воротам. Игроки передней линии – левый и правый крайний нападающий, линейный менее высокие, но более быстрые. Их главной обязанностью в нападении помимо атаки ворот с ближних и средних дистанций, финтов – проходов с флангов, является налаживание тактических взаимосвязей между партнерами в нападении.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связи с этим наблюдается тенденция дифференциации функций внутри традиционных игровых амплуа. Игроки по амплуа называются по нападению, с левой стороны от вратаря соперников: правый крайний нападающий, правый полусредний, центральный либо разыгрывающий, левый полусредний, левый крайний нападающий и среди защитников, перемещаясь параллельно 6- метровой линии – линейный, вратарь – защищает ворота.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Так в основном игроки задней линии берут на себя функции атакующих с дальней позиции, а игроки передней линии, более быстрые – чаще выполняют атаку с ближнего расстояния и организовывают быстрый отрыв или быстрый прорыв. </w:t>
      </w:r>
    </w:p>
    <w:p w:rsidR="007019A9"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Центральный либо разыгрывающий – организовывает атаки в позиционном нападении и руководят атакующими действиями команды. </w:t>
      </w:r>
    </w:p>
    <w:p w:rsidR="007019A9" w:rsidRDefault="007E4A3C" w:rsidP="007019A9">
      <w:pPr>
        <w:spacing w:after="0" w:line="240" w:lineRule="auto"/>
        <w:ind w:firstLine="709"/>
        <w:jc w:val="both"/>
        <w:rPr>
          <w:rFonts w:ascii="Times New Roman" w:hAnsi="Times New Roman" w:cs="Times New Roman"/>
          <w:sz w:val="28"/>
          <w:szCs w:val="28"/>
        </w:rPr>
      </w:pPr>
      <w:r w:rsidRPr="007019A9">
        <w:rPr>
          <w:rFonts w:ascii="Times New Roman" w:hAnsi="Times New Roman" w:cs="Times New Roman"/>
          <w:b/>
          <w:i/>
          <w:sz w:val="28"/>
          <w:szCs w:val="28"/>
        </w:rPr>
        <w:t>Тактика нападения.</w:t>
      </w:r>
      <w:r w:rsidRPr="003025C1">
        <w:rPr>
          <w:rFonts w:ascii="Times New Roman" w:hAnsi="Times New Roman" w:cs="Times New Roman"/>
          <w:sz w:val="28"/>
          <w:szCs w:val="28"/>
        </w:rPr>
        <w:t xml:space="preserve"> </w:t>
      </w:r>
    </w:p>
    <w:p w:rsidR="007019A9" w:rsidRPr="007019A9" w:rsidRDefault="007E4A3C" w:rsidP="007019A9">
      <w:pPr>
        <w:spacing w:after="0" w:line="240" w:lineRule="auto"/>
        <w:ind w:firstLine="709"/>
        <w:jc w:val="both"/>
        <w:rPr>
          <w:rFonts w:ascii="Times New Roman" w:hAnsi="Times New Roman" w:cs="Times New Roman"/>
          <w:b/>
          <w:i/>
          <w:sz w:val="28"/>
          <w:szCs w:val="28"/>
        </w:rPr>
      </w:pPr>
      <w:r w:rsidRPr="007019A9">
        <w:rPr>
          <w:rFonts w:ascii="Times New Roman" w:hAnsi="Times New Roman" w:cs="Times New Roman"/>
          <w:b/>
          <w:i/>
          <w:sz w:val="28"/>
          <w:szCs w:val="28"/>
        </w:rPr>
        <w:t xml:space="preserve">Индивидуальные тактические действия полевого игрока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Нападение – основная функция команды в процессе игры. Правильно организованные, заранее продуманные и хорошо подготовленные действия в нападении дают возможность добиться победы.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Все действия в нападении делятся по своему характеру на индивидуальные, групповые и командные тактические действия.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Индивидуальным тактическим действием</w:t>
      </w:r>
      <w:r w:rsidRPr="003025C1">
        <w:rPr>
          <w:rFonts w:ascii="Times New Roman" w:hAnsi="Times New Roman" w:cs="Times New Roman"/>
          <w:sz w:val="28"/>
          <w:szCs w:val="28"/>
        </w:rPr>
        <w:t xml:space="preserve"> называется такое действие, которое игрок осуществляет без участия партнера по команде и которое направлено на решение отдельной тактической задачи. Чем разнообразнее арсенал средств и способов ведения игры каждого нападающего, тем легче команде в целом добиться победы.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Действия игрока без мяча</w:t>
      </w:r>
      <w:r w:rsidRPr="003025C1">
        <w:rPr>
          <w:rFonts w:ascii="Times New Roman" w:hAnsi="Times New Roman" w:cs="Times New Roman"/>
          <w:sz w:val="28"/>
          <w:szCs w:val="28"/>
        </w:rPr>
        <w:t>. К действиям игрока без мяча относятся – отрыв от опекающего его защитника и выход на свободное место для того, чтобы получить мяч от партнера и продолжить атакующие действия.</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BA092B">
        <w:rPr>
          <w:rFonts w:ascii="Times New Roman" w:hAnsi="Times New Roman" w:cs="Times New Roman"/>
          <w:i/>
          <w:sz w:val="28"/>
          <w:szCs w:val="28"/>
        </w:rPr>
        <w:t>Действия игрока с мячом.</w:t>
      </w:r>
      <w:r w:rsidRPr="003025C1">
        <w:rPr>
          <w:rFonts w:ascii="Times New Roman" w:hAnsi="Times New Roman" w:cs="Times New Roman"/>
          <w:sz w:val="28"/>
          <w:szCs w:val="28"/>
        </w:rPr>
        <w:t xml:space="preserve"> При розыгрыше мяча игрок, прежде всего, должен стремиться развить контратаку, в кратчайший срок переведя мяч от своих ворот на территорию противника при помощи сильных передач на короткое расстояние или диагональных переда через всю площадку, а в некоторых случаях – при помощи ведения на максимальной скорости.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 индивидуальным тактическим действиям в нападении относится: уход, применение передачи, применение броска, применение ведения и финты.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Уход</w:t>
      </w:r>
      <w:r w:rsidRPr="003025C1">
        <w:rPr>
          <w:rFonts w:ascii="Times New Roman" w:hAnsi="Times New Roman" w:cs="Times New Roman"/>
          <w:sz w:val="28"/>
          <w:szCs w:val="28"/>
        </w:rPr>
        <w:t xml:space="preserve"> – это действие, с помощью которого нападающий освобождается от опеки противника и занимает выгодную позицию для дальнейшего ведения  игры. При рациональном выборе места и освобождении от опеки нападающий старается получить мяч от партнера. В свою очередь игрок с мячом стремится освободиться, для броска в ворота или передачи его партнеру, который находится в более выгодной ситуации. Оказавшись на выгодной позиции, нападающий выбирает способ и направление броска.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Применение передачи.</w:t>
      </w:r>
      <w:r w:rsidRPr="003025C1">
        <w:rPr>
          <w:rFonts w:ascii="Times New Roman" w:hAnsi="Times New Roman" w:cs="Times New Roman"/>
          <w:sz w:val="28"/>
          <w:szCs w:val="28"/>
        </w:rPr>
        <w:t xml:space="preserve"> Применяя передачи, необходимо учитывать, что они бывают открытые и скрытые. Открытые передачи – это такие, при которых подготовительные действия соответствуют </w:t>
      </w:r>
      <w:r w:rsidRPr="003025C1">
        <w:rPr>
          <w:rFonts w:ascii="Times New Roman" w:hAnsi="Times New Roman" w:cs="Times New Roman"/>
          <w:sz w:val="28"/>
          <w:szCs w:val="28"/>
        </w:rPr>
        <w:lastRenderedPageBreak/>
        <w:t xml:space="preserve">направлению передачи. Их можно разделить на поступательные, сопровождающие и встречные. При поступательных передачах мяч передается от партнера к партнеру, при встречных – мяч поступает движущемуся навстречу партнеру, при сопровождающих – мяч догоняет партнера. Передача мяча может быть навесная. Применяется, когда игрок задней линии отдает передачу в зону площади вратаря крайнему игроку, который в прыжке ловит его и сразу выполняет бросок по воротам. Скрытые передачи – это такие передачи, при которых направление полета мяча не соответствует подготовительным действиям. Сюда относятся все кистевые передачи за спиной, за головой, под ногой и т. д. Такие передачи применяются только на близком расстоянии и в непосредственной близости с противником. Передача с отскоком о пол применяется, когда между игроками одной команды находится защитник соперника, который блокирует игрока, передающего мяч. Мяч должен удариться о пол в непосредственной близости от защитника, чтобы угол отражения гарантировал отскок к партнеру. Передача отскоком о пол требует длительной отработки, является одним из сложных технических приемов и выполняется с опорного и безопорного положения.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Применение бросков</w:t>
      </w:r>
      <w:r w:rsidRPr="003025C1">
        <w:rPr>
          <w:rFonts w:ascii="Times New Roman" w:hAnsi="Times New Roman" w:cs="Times New Roman"/>
          <w:sz w:val="28"/>
          <w:szCs w:val="28"/>
        </w:rPr>
        <w:t xml:space="preserve">. Все броски применяются с открытых и закрытых позиций. В первом случае подготовительные к броску действия нападающего видны вратарю. С открытой позиции не следует бросать издали, поскольку броски не представляют для вратаря большой трудности. Следует менять способы бросков, чтобы вратарь не мог приспособиться. Броски должны быть резкими, с вращением мяча, по восходящей траектории полета. Игрокам, атакующим с крайней позиции, необходимо увеличить угол «обстрела» ворот, применив прыжки и наклоны туловища.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Выбирая способ броска, нападающий должен учитывать особенности вратаря. Низкорослому надо посылать мяч в верхнюю часть ворот; против не умеющего делать «шпагат» применять скользящий отскок при броске или посылать мяч в дальние углы ворот. Если вратарь использует финты, бросок должен быть выполнен с задержкой. Если вратарь переступает с ноги на ногу, то стараться посылать мяч в сторону опорной ноги.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бросках с закрытой позиции подготовительные действия вратарю не видны. Могут возникнуть две ситуации. При первой нападающий, укрывшись от вратаря за защитником, не маскирует своих намерений от последнего, а старается показать, что производит бросок, разбегаясь прямо на защитника, и вызвать того на ответные действия (блокирование). Применив бросок с наклоном туловища, гандболист посылает мяч в ворота. Во второй ситуации, нападающий  полностью маскирует свои действия по подготовке броска и от защитника, и от вратаря. Укрываясь от вратаря за защитником, игрок </w:t>
      </w:r>
      <w:r w:rsidRPr="003025C1">
        <w:rPr>
          <w:rFonts w:ascii="Times New Roman" w:hAnsi="Times New Roman" w:cs="Times New Roman"/>
          <w:sz w:val="28"/>
          <w:szCs w:val="28"/>
        </w:rPr>
        <w:lastRenderedPageBreak/>
        <w:t xml:space="preserve">производит бросок с наименьшей затратой времени на его подготовку. Главное – не позволить защитнику применить контрприем. Вратарь не видит, откуда вылетает мяч. Обычно в это время он выбирает позицию, чтобы увидеть игрока с мячом, и не готов отразить мяч, идущий в ворота.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Финты</w:t>
      </w:r>
      <w:r w:rsidRPr="003025C1">
        <w:rPr>
          <w:rFonts w:ascii="Times New Roman" w:hAnsi="Times New Roman" w:cs="Times New Roman"/>
          <w:sz w:val="28"/>
          <w:szCs w:val="28"/>
        </w:rPr>
        <w:t xml:space="preserve"> – это действие нападающего, состоящие из неожиданно начатых и прерванных приемов игры. Финты можно применять с мячом и без него. Финт перемещением применяется игроком для того, чтобы освободиться от опеки защитника. Нападающий, движущийся прямо на защитника, в один из моментов делает выпад в сторону. При смещении защитника в этом же направлении, нападающий возвращается в исходное положение перед выпадом и продолжает бег в прерванном направлении.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Финт передачей</w:t>
      </w:r>
      <w:r w:rsidRPr="003025C1">
        <w:rPr>
          <w:rFonts w:ascii="Times New Roman" w:hAnsi="Times New Roman" w:cs="Times New Roman"/>
          <w:sz w:val="28"/>
          <w:szCs w:val="28"/>
        </w:rPr>
        <w:t xml:space="preserve"> нападающий применяет для отвлечения внимания защитника. В первом случае игрок в руках с мячом показывает передачу одному, а мяч отдает другому партнеру по команде. Во втором – показывает передачу одному партнеру, а сам уходит с ведением или выполняет бросок по воротам.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Финт броском</w:t>
      </w:r>
      <w:r w:rsidRPr="003025C1">
        <w:rPr>
          <w:rFonts w:ascii="Times New Roman" w:hAnsi="Times New Roman" w:cs="Times New Roman"/>
          <w:sz w:val="28"/>
          <w:szCs w:val="28"/>
        </w:rPr>
        <w:t xml:space="preserve"> применяется для выведения из стойки готовности либо защитника, либо игрока. Например, нападающий выполняет замах на бросок сверху, а сам бросает снизу; замах на бросок – уход с ведением мяча; замах на бросок – передача мяча освободившемуся партнеру. Применение ведения мяча. Ведение мяча применяют для выхода игрока на позицию броска или в ожидании партнера, который освобождается от опеки. И все же не следует злоупотреблять ведением мяча, так как оно замедляет игру, облегчает противнику возможность отобрать мяч. </w:t>
      </w:r>
    </w:p>
    <w:p w:rsidR="00BA092B" w:rsidRPr="00BA092B" w:rsidRDefault="007E4A3C" w:rsidP="007019A9">
      <w:pPr>
        <w:spacing w:after="0" w:line="240" w:lineRule="auto"/>
        <w:ind w:firstLine="709"/>
        <w:jc w:val="both"/>
        <w:rPr>
          <w:rFonts w:ascii="Times New Roman" w:hAnsi="Times New Roman" w:cs="Times New Roman"/>
          <w:b/>
          <w:i/>
          <w:sz w:val="28"/>
          <w:szCs w:val="28"/>
        </w:rPr>
      </w:pPr>
      <w:r w:rsidRPr="00BA092B">
        <w:rPr>
          <w:rFonts w:ascii="Times New Roman" w:hAnsi="Times New Roman" w:cs="Times New Roman"/>
          <w:b/>
          <w:i/>
          <w:sz w:val="28"/>
          <w:szCs w:val="28"/>
        </w:rPr>
        <w:t xml:space="preserve">Групповые тактические действия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Групповые тактические действия решают часть командной задачи. Они осуществляются при взаимодействии двух и трех игроков.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Вид группового действия определяется тем, как перемещаются партнеры относительно друг друга: параллельно, скрестно или применив заслон. Каждый вид группового действия может осуществляться несколькими способами. Способ того или иного вида характеризуется воздействием, которое оказывает на защитников это передвижение; сводит их или рассредоточивает.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 групповым тактическим действиям относятся: параллельные и скрестные взаимодействия, заслон.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Параллельные действия</w:t>
      </w:r>
      <w:r w:rsidRPr="003025C1">
        <w:rPr>
          <w:rFonts w:ascii="Times New Roman" w:hAnsi="Times New Roman" w:cs="Times New Roman"/>
          <w:sz w:val="28"/>
          <w:szCs w:val="28"/>
        </w:rPr>
        <w:t xml:space="preserve"> – это групповые действия, при которых пути движения нападавших при атаке не пересекаются. Можно выделить два способа взаимодействий в зависимости от задач, которые ставят перед собой нападающие: взаимодействовать, держа </w:t>
      </w:r>
      <w:r w:rsidRPr="003025C1">
        <w:rPr>
          <w:rFonts w:ascii="Times New Roman" w:hAnsi="Times New Roman" w:cs="Times New Roman"/>
          <w:sz w:val="28"/>
          <w:szCs w:val="28"/>
        </w:rPr>
        <w:lastRenderedPageBreak/>
        <w:t xml:space="preserve">защитников на определенном расстоянии друг от друга, или заставить их близко сойтись.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действии без стягивания защитников каждый из нападающих, передав мяч партнеру, освобождается от опеки защитника и вновь получает мяч. В движении могут находиться один или оба партнера. Согласно игрок отдает мяч своему партнеру и, сделав уход, вновь получает его. Партнер 290 остается на месте.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действии на стягивание защитников нападающий с мячом создает партнеру условия для скрытого ухода. Обыграв опекуна, нападающий «переключает» на себя соседнего защитника, освобождая тем самым партнера от опеки. Во взаимодействии могут участвовать два и более партнера. Включение их во взаимодействие строго последовательно. Игрок с мячом должен отвлечь на себя внимание опекуна партнера, и только тогда партнер может проявлять активность. Для успешного взаимодействия необходимо больше применять перемещений, передач, заслонов. Каждый игрок должен владеть всеми способами передач, и особенно скрытыми, неожиданными для противника.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Скрестные перемещения– это действия, при которых пути движения пересекаются во время атаки. Скрестные действия бывают внутренние и внешние</w:t>
      </w:r>
      <w:r w:rsidR="00BA092B">
        <w:rPr>
          <w:rFonts w:ascii="Times New Roman" w:hAnsi="Times New Roman" w:cs="Times New Roman"/>
          <w:sz w:val="28"/>
          <w:szCs w:val="28"/>
        </w:rPr>
        <w:t>.</w:t>
      </w:r>
      <w:r w:rsidRPr="003025C1">
        <w:rPr>
          <w:rFonts w:ascii="Times New Roman" w:hAnsi="Times New Roman" w:cs="Times New Roman"/>
          <w:sz w:val="28"/>
          <w:szCs w:val="28"/>
        </w:rPr>
        <w:t xml:space="preserve">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w:t>
      </w:r>
      <w:r w:rsidRPr="00BA092B">
        <w:rPr>
          <w:rFonts w:ascii="Times New Roman" w:hAnsi="Times New Roman" w:cs="Times New Roman"/>
          <w:i/>
          <w:sz w:val="28"/>
          <w:szCs w:val="28"/>
        </w:rPr>
        <w:t>внутреннем</w:t>
      </w:r>
      <w:r w:rsidRPr="003025C1">
        <w:rPr>
          <w:rFonts w:ascii="Times New Roman" w:hAnsi="Times New Roman" w:cs="Times New Roman"/>
          <w:sz w:val="28"/>
          <w:szCs w:val="28"/>
        </w:rPr>
        <w:t xml:space="preserve"> скрестном действии нападающий с мячом вынуждает защитника сделать выход от 6-метровой линии, освобождая пространство для партнера вблизи зоны вратаря. Игрок, перемещаясь на удобную позицию для приема мяча, пересекает направление движения партнера с мячом.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скрестном </w:t>
      </w:r>
      <w:r w:rsidRPr="00BA092B">
        <w:rPr>
          <w:rFonts w:ascii="Times New Roman" w:hAnsi="Times New Roman" w:cs="Times New Roman"/>
          <w:i/>
          <w:sz w:val="28"/>
          <w:szCs w:val="28"/>
        </w:rPr>
        <w:t>внешнем</w:t>
      </w:r>
      <w:r w:rsidRPr="003025C1">
        <w:rPr>
          <w:rFonts w:ascii="Times New Roman" w:hAnsi="Times New Roman" w:cs="Times New Roman"/>
          <w:sz w:val="28"/>
          <w:szCs w:val="28"/>
        </w:rPr>
        <w:t xml:space="preserve"> действии игрок, начинающий взаимодействие, перемещается в сторону партнера. Наводя защитника друг на друга, он создает  коридор для завершения атаки партнеру, который, перемещаясь, пересекает его путь. Непременные условия успешного выполнения скрестного внешнего действия следующие: 1) начинающий действие должен двигаться в сторону своего партнера; 2) применять скрытую передачу; 3) после передачи имитировать бросок; 4) после передачи продолжить движение, чтобы подальше увести защитника; 5) завершающий атаку игрок производит бросок быстро с короткого разбега. Все взаимодействия должны выполняться на большой скорости.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Заслон.</w:t>
      </w:r>
      <w:r w:rsidRPr="003025C1">
        <w:rPr>
          <w:rFonts w:ascii="Times New Roman" w:hAnsi="Times New Roman" w:cs="Times New Roman"/>
          <w:sz w:val="28"/>
          <w:szCs w:val="28"/>
        </w:rPr>
        <w:t xml:space="preserve"> Активным средством взаимопомощи является заслон. Он может быть заранее подготовленной групповой комбинацией. Один из игроков преграждает путь защитнику и помогает партнеру в завершении атаки. Существует два способа заслонов: внутренний и внешний. Внутренний заслон – это действие, при котором преграждающий находится между партнером и защитником на линии атаки партнера.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При наличии такого заслона игрок, который завершает атаку, выполняет бросок по воротам в прыжке через партнера и защитника или поражает ворота с закрытой позиции.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Внутренний заслон лишает защитника возможности к опеке или блокированию, а также лучшей видимости нападающего для вратаря. Внешний заслон – это взаимодействие, при котором преграждающий игрок находится вне линии атаки партнера, справа или слева от защитника. Внешний заслон бывает без ухода, с уходом и с сопровождением и применяется для ухода от опеки, для прохода к зоне вратаря и броска мимо защитников.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b/>
          <w:i/>
          <w:sz w:val="28"/>
          <w:szCs w:val="28"/>
        </w:rPr>
        <w:t xml:space="preserve">Командные тактические действия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Командные действия делятся на два вида: стремительное нападение и позиционное нападение. Стремительное нападение включает в себя элемент неожиданности, нападающие действуют против неорганизованной защиты противников.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Позиционное нападение предполагает определенную запланированную расстановку игроков защиты и нападения, и борьба идет последовательно на разных позициях. Чтобы осуществить взятие ворот, необходимо применять комбинации индивидуальных и групповых действий.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Комбинация</w:t>
      </w:r>
      <w:r w:rsidRPr="003025C1">
        <w:rPr>
          <w:rFonts w:ascii="Times New Roman" w:hAnsi="Times New Roman" w:cs="Times New Roman"/>
          <w:sz w:val="28"/>
          <w:szCs w:val="28"/>
        </w:rPr>
        <w:t xml:space="preserve"> – это последовательный ряд индивидуальных и групповых действий, заранее обусловленных местом и определенным составом исполнителей.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Комбинации применяются как по ходу игры, так и в процессе применения той или иной системы, так и в стандартных положениях при вбрасывании мяча из-за боковой линии и свободном броске. Командные действия в нападении предполагают согласование усилий всех игроков, подчиненных одной задаче – организации атаки ворот противника.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Стремительное нападение</w:t>
      </w:r>
      <w:r w:rsidRPr="003025C1">
        <w:rPr>
          <w:rFonts w:ascii="Times New Roman" w:hAnsi="Times New Roman" w:cs="Times New Roman"/>
          <w:sz w:val="28"/>
          <w:szCs w:val="28"/>
        </w:rPr>
        <w:t xml:space="preserve">. Сложились два вида нападения: атака с «хода» и против организованной защиты. В первом случае гандболисты атакуют непосредственно после овладения мячом, если все игроки команды соперника не могут одновременно принять участие в защите своих ворот. 292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Существуют три способа атаки «с хода»: индивидуальный (рисунок 31), групповой первой линией и командный двумя «эшелонами». </w:t>
      </w:r>
    </w:p>
    <w:p w:rsidR="00BA092B"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Индивидуальный заключается в быстром прорыве одного из (как правило) крайних игроков на половину поля соперника, получении им дальней передачи от вратаря или партнера в поле и завершении атаки после выхода один на один с вратарем. </w:t>
      </w:r>
    </w:p>
    <w:p w:rsidR="00BA092B"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 xml:space="preserve">Групповой первой линией </w:t>
      </w:r>
      <w:r w:rsidRPr="003025C1">
        <w:rPr>
          <w:rFonts w:ascii="Times New Roman" w:hAnsi="Times New Roman" w:cs="Times New Roman"/>
          <w:sz w:val="28"/>
          <w:szCs w:val="28"/>
        </w:rPr>
        <w:t xml:space="preserve">– способ ведения атаки с «хода», когда в момент броска мяча в ворота, не дожидаясь его результата, два или три игрока покидают свои позиции в защите и устремляются на </w:t>
      </w:r>
      <w:r w:rsidRPr="003025C1">
        <w:rPr>
          <w:rFonts w:ascii="Times New Roman" w:hAnsi="Times New Roman" w:cs="Times New Roman"/>
          <w:sz w:val="28"/>
          <w:szCs w:val="28"/>
        </w:rPr>
        <w:lastRenderedPageBreak/>
        <w:t>полов</w:t>
      </w:r>
      <w:r w:rsidR="00BA092B">
        <w:rPr>
          <w:rFonts w:ascii="Times New Roman" w:hAnsi="Times New Roman" w:cs="Times New Roman"/>
          <w:sz w:val="28"/>
          <w:szCs w:val="28"/>
        </w:rPr>
        <w:t>ину соперника, надеясь, что кто-</w:t>
      </w:r>
      <w:r w:rsidRPr="003025C1">
        <w:rPr>
          <w:rFonts w:ascii="Times New Roman" w:hAnsi="Times New Roman" w:cs="Times New Roman"/>
          <w:sz w:val="28"/>
          <w:szCs w:val="28"/>
        </w:rPr>
        <w:t xml:space="preserve">то получит мяч от вратаря или партнера. Как правило, это два крайних игрока или крайние и линейный. На оставшихся около зоны защитников возлагается достаточно трудная задача: подобрать мяч, если он отскочил в поле от штанги или вратаря. Получив мяч на другой половине поля, «оторвавшиеся» игроки организуют взаимодействие, чтобы на скорости обыграть защитников, которые успели вернуться назад. </w:t>
      </w:r>
    </w:p>
    <w:p w:rsidR="003146E0" w:rsidRDefault="007E4A3C" w:rsidP="007019A9">
      <w:pPr>
        <w:spacing w:after="0" w:line="240" w:lineRule="auto"/>
        <w:ind w:firstLine="709"/>
        <w:jc w:val="both"/>
        <w:rPr>
          <w:rFonts w:ascii="Times New Roman" w:hAnsi="Times New Roman" w:cs="Times New Roman"/>
          <w:sz w:val="28"/>
          <w:szCs w:val="28"/>
        </w:rPr>
      </w:pPr>
      <w:r w:rsidRPr="00BA092B">
        <w:rPr>
          <w:rFonts w:ascii="Times New Roman" w:hAnsi="Times New Roman" w:cs="Times New Roman"/>
          <w:i/>
          <w:sz w:val="28"/>
          <w:szCs w:val="28"/>
        </w:rPr>
        <w:t>Командный двумя «эшелонами</w:t>
      </w:r>
      <w:r w:rsidRPr="003025C1">
        <w:rPr>
          <w:rFonts w:ascii="Times New Roman" w:hAnsi="Times New Roman" w:cs="Times New Roman"/>
          <w:sz w:val="28"/>
          <w:szCs w:val="28"/>
        </w:rPr>
        <w:t xml:space="preserve">» – способ ведения атаки с «хода», который является продолжением и логическим развитием предыдущего способа. Если дальняя прямая передача в «отрыв» невозможна, оставшаяся у своих ворот группа игроков, передавая друг другу мяч, перемещается фронтом к воротам соперников. Если защитники не заняли исходные позиции, атака завершается броском в течение первых пяти секунд у них «на спинах».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Позиционное нападение</w:t>
      </w:r>
      <w:r w:rsidRPr="003025C1">
        <w:rPr>
          <w:rFonts w:ascii="Times New Roman" w:hAnsi="Times New Roman" w:cs="Times New Roman"/>
          <w:sz w:val="28"/>
          <w:szCs w:val="28"/>
        </w:rPr>
        <w:t xml:space="preserve"> – это вид командных действий против защиты, организованной в определенную систему. Если быстрая контратака не удалась, и противник организовал оборону своих ворот, то нападающие занимают места на площадке вдоль зоны вратаря соответственно своим амплуа.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Постепенно ускоряя темп передач мяча, гандболисты разыгрывают различные комбинации в зависимости от выбранной системы нападения, чтобы добиться взятия ворот. Нападение ведется двумя линиями. В первой линии нападения всегда действуют линейные игроки и крайние, во второй – два полусредних и разыгрывающий. При этом крайние игроки могут меняться местами, но функции крайних остаются за ними.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Игроки второй линии, меняясь местами и иногда действуя у самой зоны вратаря как центральной, так и на крайних позициях, все же выполняют роль игроков задней линии.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зависимости от количества игроков в составе передней и задней линии существуют две системы нападения – 3:3 и 4:2. Выбор зависит от подготовленности команды, уровня отлаженности взаимодействий между игроками первой и второй линий нападения. </w:t>
      </w:r>
    </w:p>
    <w:p w:rsidR="003146E0" w:rsidRPr="003146E0" w:rsidRDefault="007E4A3C" w:rsidP="007019A9">
      <w:pPr>
        <w:spacing w:after="0" w:line="240" w:lineRule="auto"/>
        <w:ind w:firstLine="709"/>
        <w:jc w:val="both"/>
        <w:rPr>
          <w:rFonts w:ascii="Times New Roman" w:hAnsi="Times New Roman" w:cs="Times New Roman"/>
          <w:b/>
          <w:i/>
          <w:sz w:val="28"/>
          <w:szCs w:val="28"/>
        </w:rPr>
      </w:pPr>
      <w:r w:rsidRPr="003146E0">
        <w:rPr>
          <w:rFonts w:ascii="Times New Roman" w:hAnsi="Times New Roman" w:cs="Times New Roman"/>
          <w:b/>
          <w:i/>
          <w:sz w:val="28"/>
          <w:szCs w:val="28"/>
        </w:rPr>
        <w:t xml:space="preserve">Тактика защиты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Тактика защиты полевого игрока подразделяется на индивидуальные, групповые и командные тактические действия.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b/>
          <w:i/>
          <w:sz w:val="28"/>
          <w:szCs w:val="28"/>
        </w:rPr>
        <w:t>Индивидуальные тактические действия полевого игрока</w:t>
      </w:r>
      <w:r w:rsidRPr="003025C1">
        <w:rPr>
          <w:rFonts w:ascii="Times New Roman" w:hAnsi="Times New Roman" w:cs="Times New Roman"/>
          <w:sz w:val="28"/>
          <w:szCs w:val="28"/>
        </w:rPr>
        <w:t xml:space="preserve">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Защитные действия являются ответом на нападающие действия противника и организуются в зависимости от особенностей тактики соперников.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Сущность защиты заключается в том, что команда старается предотвратить, либо максимально сократить вероятность попадания мяча в ворота в результате бросков противника.</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Все действия в защите делятся по своему характеру на индивидуальные, групповые и командные тактические действия.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Индивидуальные действия</w:t>
      </w:r>
      <w:r w:rsidRPr="003025C1">
        <w:rPr>
          <w:rFonts w:ascii="Times New Roman" w:hAnsi="Times New Roman" w:cs="Times New Roman"/>
          <w:sz w:val="28"/>
          <w:szCs w:val="28"/>
        </w:rPr>
        <w:t xml:space="preserve"> – это базовые компоненты тактики игры в защите. Эффективная оборона ворот не может быть организована без рациональных действий каждого игрока на своей позиции.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 индивидуальным тактическим действиям в защите относится: опека игрока без мяча, опека игрока с мячом, перехват, применение выбивания, применение блокирования, финты.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Опека игрока без мяча.</w:t>
      </w:r>
      <w:r w:rsidRPr="003025C1">
        <w:rPr>
          <w:rFonts w:ascii="Times New Roman" w:hAnsi="Times New Roman" w:cs="Times New Roman"/>
          <w:sz w:val="28"/>
          <w:szCs w:val="28"/>
        </w:rPr>
        <w:t xml:space="preserve"> Защитник выбирает позицию по отношению к нападающему таким образом, чтобы преградить ему путь к воротам, усложнить получение мяча и начать активные действия. В это же время игрок линии обороны следит за развитием атаки. Опека может быть плотная или на расстоянии. Плотная опека направлена на то, чтобы помешать игроку нападения получить мяч. При неплотной опеке защитник располагается таким образом, чтобы иметь возможность контролировать передачи мяча, действия игроков на площадке и следить за движениями своего подопечного.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Опека игрока с мячом</w:t>
      </w:r>
      <w:r w:rsidRPr="003025C1">
        <w:rPr>
          <w:rFonts w:ascii="Times New Roman" w:hAnsi="Times New Roman" w:cs="Times New Roman"/>
          <w:sz w:val="28"/>
          <w:szCs w:val="28"/>
        </w:rPr>
        <w:t xml:space="preserve">. Действия защитника направлены на то, чтобы помешать нападающему выполнить бросок, уход и затруднить взаимодействие с партнерами. Защитник выполняет те же действия, что и при опеке игрока без мяча, но в зоне свободного броска нападающего опекает более плотно.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Перехват</w:t>
      </w:r>
      <w:r w:rsidRPr="003025C1">
        <w:rPr>
          <w:rFonts w:ascii="Times New Roman" w:hAnsi="Times New Roman" w:cs="Times New Roman"/>
          <w:sz w:val="28"/>
          <w:szCs w:val="28"/>
        </w:rPr>
        <w:t xml:space="preserve">. Для перехвата мяча защитник должен определить направление полета мяча и его скорость. Можно перехватить передачу, идущую поперек площадки. Для этого защитник выбирает наиболее удобную позицию, и во время «отрыва» мяча от руки нападающего, выполняет рывок для перехвата. Можно перехватить передачу, выходя из-за спины нападающего, особенно, если тот не делает встречного движения к мячу. Для этого защитник не должен выдать своих намерений и действовать быстро, стараясь опередить действия нападающего. Однако это действие не всегда приносит успех.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Применение выбивания</w:t>
      </w:r>
      <w:r w:rsidRPr="003025C1">
        <w:rPr>
          <w:rFonts w:ascii="Times New Roman" w:hAnsi="Times New Roman" w:cs="Times New Roman"/>
          <w:sz w:val="28"/>
          <w:szCs w:val="28"/>
        </w:rPr>
        <w:t xml:space="preserve">. Этот прием применяется в момент ведения мяча нападающим. Когда мяч находится между рукой и площадкой защитник выполняет резкое движение и ударяет по мячу. Для выбивания мяча защитник должен уметь рассчитать скорость движения нападающего, определить расстояние до мяча и проконтролировать расположение своих партнеров и противников, чтобы нечаянно не послать мяч в сторону соперника.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Применение блокирования.</w:t>
      </w:r>
      <w:r w:rsidRPr="003025C1">
        <w:rPr>
          <w:rFonts w:ascii="Times New Roman" w:hAnsi="Times New Roman" w:cs="Times New Roman"/>
          <w:sz w:val="28"/>
          <w:szCs w:val="28"/>
        </w:rPr>
        <w:t xml:space="preserve"> Существует две разновидности: блокирование мяча и игрока. Блокировать мяч можно руками и туловищем, на месте, в движении, в прыжке, а также вверху, сбоку и снизу. Защитник должен смещаться в сторону «бросающей» руки </w:t>
      </w:r>
      <w:r w:rsidRPr="003025C1">
        <w:rPr>
          <w:rFonts w:ascii="Times New Roman" w:hAnsi="Times New Roman" w:cs="Times New Roman"/>
          <w:sz w:val="28"/>
          <w:szCs w:val="28"/>
        </w:rPr>
        <w:lastRenderedPageBreak/>
        <w:t>нападающего – это</w:t>
      </w:r>
      <w:r w:rsidR="003146E0">
        <w:rPr>
          <w:rFonts w:ascii="Times New Roman" w:hAnsi="Times New Roman" w:cs="Times New Roman"/>
          <w:sz w:val="28"/>
          <w:szCs w:val="28"/>
        </w:rPr>
        <w:t xml:space="preserve"> позволяет блокировать бросок,</w:t>
      </w:r>
      <w:r w:rsidRPr="003025C1">
        <w:rPr>
          <w:rFonts w:ascii="Times New Roman" w:hAnsi="Times New Roman" w:cs="Times New Roman"/>
          <w:sz w:val="28"/>
          <w:szCs w:val="28"/>
        </w:rPr>
        <w:t xml:space="preserve"> перехватывать мяч и помогать голкиперу в отражении мячей, летящих в ворота. При блокировании игрока защитник быстро сближается с нападающим, получившим мяч, одну руку накладывает на плечо, а другую на предплечье «бьющей» руки атакующего. Этот прием позволяет ограничить подвижность руки и исключить возможность броска по воротам или передачи мяча.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Финты</w:t>
      </w:r>
      <w:r w:rsidRPr="003025C1">
        <w:rPr>
          <w:rFonts w:ascii="Times New Roman" w:hAnsi="Times New Roman" w:cs="Times New Roman"/>
          <w:sz w:val="28"/>
          <w:szCs w:val="28"/>
        </w:rPr>
        <w:t xml:space="preserve"> – это индивидуальные действия защитника, направленные на то, чтобы вызвать нападающего на желаемые ответные действия. К ним можно отнести ложный выход, смещение в сторону, искусственное ослабление опеки нападающего в целях перехвата мяча, имитация последствий грубости со стороны нападающего.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b/>
          <w:i/>
          <w:sz w:val="28"/>
          <w:szCs w:val="28"/>
        </w:rPr>
        <w:t>Групповые тактические действия полевого игрока</w:t>
      </w:r>
      <w:r w:rsidRPr="003025C1">
        <w:rPr>
          <w:rFonts w:ascii="Times New Roman" w:hAnsi="Times New Roman" w:cs="Times New Roman"/>
          <w:sz w:val="28"/>
          <w:szCs w:val="28"/>
        </w:rPr>
        <w:t xml:space="preserve">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 xml:space="preserve">Групповые действия в защите </w:t>
      </w:r>
      <w:r w:rsidRPr="003025C1">
        <w:rPr>
          <w:rFonts w:ascii="Times New Roman" w:hAnsi="Times New Roman" w:cs="Times New Roman"/>
          <w:sz w:val="28"/>
          <w:szCs w:val="28"/>
        </w:rPr>
        <w:t xml:space="preserve">предусматривают взаимодействия двух и трех игроков, направленные на помощь одного игрока другому для активного противодействия нападающих в типовых игровых ситуациях. К способам взаимодействий двух игроков в защите относятся подстраховка, переключение, проскальзывание, разбор.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Подстраховка</w:t>
      </w:r>
      <w:r w:rsidRPr="003025C1">
        <w:rPr>
          <w:rFonts w:ascii="Times New Roman" w:hAnsi="Times New Roman" w:cs="Times New Roman"/>
          <w:sz w:val="28"/>
          <w:szCs w:val="28"/>
        </w:rPr>
        <w:t xml:space="preserve"> – это вид групповых действий, при которых каждый защитник постоянно готов помочь партнеру в нужный момент. Применяется при опеке и блокировании. В первом случае игрок помогает товарищу при «завязывании» нападающего, а также в случае, если игроки зонной защиты смещаются в сторону мяча, чтобы прикрыть зону выходящего и вступающего в единоборство с нападающим партнера.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 xml:space="preserve">Переключение </w:t>
      </w:r>
      <w:r w:rsidRPr="003025C1">
        <w:rPr>
          <w:rFonts w:ascii="Times New Roman" w:hAnsi="Times New Roman" w:cs="Times New Roman"/>
          <w:sz w:val="28"/>
          <w:szCs w:val="28"/>
        </w:rPr>
        <w:t xml:space="preserve">защитников заключается в применении приема, когда в результате ошибки одного из защитников или при численном преимуществе, нападающих вышел из-под опеки. Ближайший к нему игрок защиты обязан оставить своего подопечного и переключится на свободного и так далее, пока в роли нападающего остается игрок, представляющий наименьшую угрозу воротам.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Разбор игроков</w:t>
      </w:r>
      <w:r w:rsidRPr="003025C1">
        <w:rPr>
          <w:rFonts w:ascii="Times New Roman" w:hAnsi="Times New Roman" w:cs="Times New Roman"/>
          <w:sz w:val="28"/>
          <w:szCs w:val="28"/>
        </w:rPr>
        <w:t xml:space="preserve"> заключается в том, что каждый защитник опекает свой «сектор» у зоны площади игры вратаря и занимает определенное порядковое место от края площадки, определяя в данный момент своего подопечного. В практике игроки защиты пользуются простым подсчетом. После любого перемещения нападающего, крайний защитник всегда опекает ближнего к краю игрока нападения, полусредний – второго от края и так далее. В игре нападающие часто меняются местами, поэтому защитники должны выполнять смену подопечных. Важнейшим условием этого действия в следующем: сначала «передай» своего, а затем «прими» нового.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b/>
          <w:i/>
          <w:sz w:val="28"/>
          <w:szCs w:val="28"/>
        </w:rPr>
        <w:t>Командные тактические действия полевого игрока</w:t>
      </w:r>
      <w:r w:rsidRPr="003025C1">
        <w:rPr>
          <w:rFonts w:ascii="Times New Roman" w:hAnsi="Times New Roman" w:cs="Times New Roman"/>
          <w:sz w:val="28"/>
          <w:szCs w:val="28"/>
        </w:rPr>
        <w:t xml:space="preserve">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sz w:val="28"/>
          <w:szCs w:val="28"/>
        </w:rPr>
        <w:lastRenderedPageBreak/>
        <w:t>Командная защита</w:t>
      </w:r>
      <w:r w:rsidRPr="003025C1">
        <w:rPr>
          <w:rFonts w:ascii="Times New Roman" w:hAnsi="Times New Roman" w:cs="Times New Roman"/>
          <w:sz w:val="28"/>
          <w:szCs w:val="28"/>
        </w:rPr>
        <w:t xml:space="preserve"> – это согласованные действия всех игроков команды, направленные на предотвращение взятия ворот и на организацию контратаки. Командная тактика защиты зависит от уровня подготовленности команды и реальных возможностей соперника. Эффективность защитных действий зависит от их согласованности. Все защитники обязаны знать свои места и функции, а такж</w:t>
      </w:r>
      <w:r w:rsidR="003146E0">
        <w:rPr>
          <w:rFonts w:ascii="Times New Roman" w:hAnsi="Times New Roman" w:cs="Times New Roman"/>
          <w:sz w:val="28"/>
          <w:szCs w:val="28"/>
        </w:rPr>
        <w:t>е задачи и действия партнеров.</w:t>
      </w:r>
      <w:r w:rsidRPr="003025C1">
        <w:rPr>
          <w:rFonts w:ascii="Times New Roman" w:hAnsi="Times New Roman" w:cs="Times New Roman"/>
          <w:sz w:val="28"/>
          <w:szCs w:val="28"/>
        </w:rPr>
        <w:t xml:space="preserve">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Игра в командной системе защиты может быть зонной (6:0, 5:1, 4:2, 3:3), смешанной (5+1, 4+2, 3+3) и персональной.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Персональная система защиты</w:t>
      </w:r>
      <w:r w:rsidRPr="003025C1">
        <w:rPr>
          <w:rFonts w:ascii="Times New Roman" w:hAnsi="Times New Roman" w:cs="Times New Roman"/>
          <w:sz w:val="28"/>
          <w:szCs w:val="28"/>
        </w:rPr>
        <w:t xml:space="preserve"> – это когда каждый игрок защиты плотно опекает игрока нападения. Однако эта система в настоящее время применяется редко, лишь в случаях проигрыша на один, два мяча и, при равенстве в счете, а время игры уже на исходе. При персональной опеке защитник обязан: знать, где находится мяч; быть готовы к активным действиям; помогать партнерам; оставлять своего и переключаться на чужого нападающего; держать голосовую связь с товарищами; пересекать траекторию передачи мяча.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Зонные системы защиты</w:t>
      </w:r>
      <w:r w:rsidRPr="003025C1">
        <w:rPr>
          <w:rFonts w:ascii="Times New Roman" w:hAnsi="Times New Roman" w:cs="Times New Roman"/>
          <w:sz w:val="28"/>
          <w:szCs w:val="28"/>
        </w:rPr>
        <w:t xml:space="preserve"> – это вид командных действий, при которых каждый защитник выполняет определенные функции в системе перемещений игроков и несет ответственность за определенную зону этой системы. Защищаясь в зоне, игроки не должны выходить далее 9-метровой линии, так как это нарушает целостность обороны. После «обезвреживания» нападающего, если нет необходимости переключаться на другого нападающего, защитник должен быстро вернуться на свое место. Во время выхода партнеры не должны пустить своих подопечных на свободное место и одновременно обязаны быть готовы подстраховать вышедшего партнера. Своевременный выход защитника обеспечивает выигрыш единоборства у нападающего.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Система защиты «6:0»</w:t>
      </w:r>
      <w:r w:rsidRPr="003025C1">
        <w:rPr>
          <w:rFonts w:ascii="Times New Roman" w:hAnsi="Times New Roman" w:cs="Times New Roman"/>
          <w:sz w:val="28"/>
          <w:szCs w:val="28"/>
        </w:rPr>
        <w:t xml:space="preserve"> наиболее распространена и действенна. Она применяется в основном против команд, нападающие которых не владеют бросками с дальних дистанций, но в первой линии – опасны. Система «6:0» является мощным средством обороны команды</w:t>
      </w:r>
      <w:r w:rsidR="003146E0">
        <w:rPr>
          <w:rFonts w:ascii="Times New Roman" w:hAnsi="Times New Roman" w:cs="Times New Roman"/>
          <w:sz w:val="28"/>
          <w:szCs w:val="28"/>
        </w:rPr>
        <w:t>.</w:t>
      </w:r>
      <w:r w:rsidRPr="003025C1">
        <w:rPr>
          <w:rFonts w:ascii="Times New Roman" w:hAnsi="Times New Roman" w:cs="Times New Roman"/>
          <w:sz w:val="28"/>
          <w:szCs w:val="28"/>
        </w:rPr>
        <w:t xml:space="preserve">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Используя ее, игроки защиты располагаются равномерно у линии площади вратаря, разделив весь фронт атаки соперника на шесть секторов. Каждый защитник опекает не игрока, а определенный сектор.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Если из какого-либо сектора игрок нападения уходит, соответствующий защитник смещается для обороны соседнего сектора, в сторону ухода нападающего. Смещение остальных защитников проходит по цепочке, пока в том секторе, где ушедший нападающий создал численное большинство, не восстановится равенство атакующих и обороняющихся.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Используя систему защиты «5:1», пять игроков выстраиваются вдоль линии площади вратаря, обеспечивая прочность защиты ворот за счет 297 перемещений вдоль зоны, а один выдвинут вперед (наиболее быстрый, подвижный, выносливый) атакуя любого нападающего с мячом задней линии. Он препятствует перемещениям игроков и передачам мяча, разрушает готовящиеся комбинации и по возможности противодействует броскам в ворота с дальней дистанции центральной зоны нападения.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Защита «4:2»</w:t>
      </w:r>
      <w:r w:rsidRPr="003025C1">
        <w:rPr>
          <w:rFonts w:ascii="Times New Roman" w:hAnsi="Times New Roman" w:cs="Times New Roman"/>
          <w:sz w:val="28"/>
          <w:szCs w:val="28"/>
        </w:rPr>
        <w:t xml:space="preserve"> используется, когда в команде соперника есть несколько игроков, обладающих сильными и точными бросками с дальней дистанции. Зонная защита «3:3» применяется редко, но используется против команд, где все игроки задней линии обладают бросками с дальних дистанций. При такой защите игроки должны быть весьма активными, не оставаться без игрока нападения и уметь переключаться с одного нападающего на другого.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Смешанная система защиты</w:t>
      </w:r>
      <w:r w:rsidRPr="003025C1">
        <w:rPr>
          <w:rFonts w:ascii="Times New Roman" w:hAnsi="Times New Roman" w:cs="Times New Roman"/>
          <w:sz w:val="28"/>
          <w:szCs w:val="28"/>
        </w:rPr>
        <w:t xml:space="preserve"> – это вид командных действий, при которых часть игроков осуществляет функции зонной защиты, а часть опекает нападающих персонально. Существует три вида смешанной защиты («5+1», «4+2» и «3+3»). Задача такой системы – изолировать сильнейших нападающих, которые владеют широким арсеналом бросков. Для успешного применения смешанной защиты необходимо иметь: опытных защитников для персональной опеки, которые должны не только опекать своего нападающего, но и по возможности участвовать и во взаимодействиях с партнерами; игроков, осуществляющих зонную защиту, всячески помогающих персональному опекуну и при необходимости переключающихся на опасного нападающего.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b/>
          <w:i/>
          <w:sz w:val="28"/>
          <w:szCs w:val="28"/>
        </w:rPr>
        <w:t>Индивидуальные тактические действия вратаря</w:t>
      </w:r>
      <w:r w:rsidRPr="003025C1">
        <w:rPr>
          <w:rFonts w:ascii="Times New Roman" w:hAnsi="Times New Roman" w:cs="Times New Roman"/>
          <w:sz w:val="28"/>
          <w:szCs w:val="28"/>
        </w:rPr>
        <w:t xml:space="preserve">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Исход матча во многом зависит от игры вратаря. Гандбольный вратарь – центральная фигура в команде. От его деятельности во многом зависит результат игры команды. Надежная игра вратаря вселяет уверенность партнерам и побуждает их к активным действиям в нападении. Тактика вратаря подразделяется на индивидуальные и командные действия.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Индивидуальные действия</w:t>
      </w:r>
      <w:r w:rsidRPr="003025C1">
        <w:rPr>
          <w:rFonts w:ascii="Times New Roman" w:hAnsi="Times New Roman" w:cs="Times New Roman"/>
          <w:sz w:val="28"/>
          <w:szCs w:val="28"/>
        </w:rPr>
        <w:t xml:space="preserve">. Успешность игры вратаря в защите во основном определяется тем, на сколько рационально он выбирает способ задержания мяча. Применять различные приемы, выбирать способ задержания вратарю приходится, считаться с тем, куда летит мяч.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Выбор позиции</w:t>
      </w:r>
      <w:r w:rsidRPr="003025C1">
        <w:rPr>
          <w:rFonts w:ascii="Times New Roman" w:hAnsi="Times New Roman" w:cs="Times New Roman"/>
          <w:sz w:val="28"/>
          <w:szCs w:val="28"/>
        </w:rPr>
        <w:t xml:space="preserve"> вратарем во многом решает исход его поединка с нападающим. Этот выбор зависит от того, где находится игрок с мячом. При выборе позиции в воротах вратарь перемещается от стойки к стойке по воображаемой дуге, находясь на линии атаки нападающего. Очень трудными для задержания являются мячи, </w:t>
      </w:r>
      <w:r w:rsidRPr="003025C1">
        <w:rPr>
          <w:rFonts w:ascii="Times New Roman" w:hAnsi="Times New Roman" w:cs="Times New Roman"/>
          <w:sz w:val="28"/>
          <w:szCs w:val="28"/>
        </w:rPr>
        <w:lastRenderedPageBreak/>
        <w:t xml:space="preserve">посланные с центральной позиции, так как у нападающего здесь больше возможности для выбора направления броска. В этом случае голкипер должен выйти вперед, чтобы уменьшить угол «обстрела» ворот, которое ему надо загородить. Трудность этого тактического действия заключается в определении момента выхода. Важно пойти навстречу нападающему, принять стойку готовности до броска и, когда нападающий не может изменить направление полета мяча. Иначе последует бросок с навесной траекторией, и вратарь проиграет единоборство. Уменьшать угол броска выходом на встречу мячу надо и при бросках с крайних позиций. Финты – это индивидуальные тактические действия вратаря, направленные на то, чтобы вызвать нападающего на бросок в желаемую часть ворот желаемым способом.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Финты</w:t>
      </w:r>
      <w:r w:rsidRPr="003025C1">
        <w:rPr>
          <w:rFonts w:ascii="Times New Roman" w:hAnsi="Times New Roman" w:cs="Times New Roman"/>
          <w:sz w:val="28"/>
          <w:szCs w:val="28"/>
        </w:rPr>
        <w:t xml:space="preserve"> вратаря можно разделить на тир группы: финт выбором позиции, финт стойкой, финт перемещением.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Финт выбором позиции: 1) встав на 2–3 м перед воротами, вратарь вынуждает нападающего применить бросок с навесной траекторией; 2) сместившись в какую-либо сторону с линии атаки нападающего, вратарь предлагает бросать мяч в открытую часть ворот. Финт стойкой: 1) сильно согнув ноги и сместившись вперед, открыть верхнюю часть ворот; 2) опустить руки вдоль туловища, открыть верхнюю часть ворот; 3) стоя на прямых ногах с поднятыми вверх руками, предлагать бросок в нижнюю часть ворот и т. п. Финт перемещением: 1) сделать рывок вперед, вызывая на бросок с навесной траекторией; 2) сделать наклон туловища и головы в одну сторону, показывая перемещение в этом направлении; 3) перенести тяжесть тела на одну ногу, вызывая на в сторону опорной ноги; 4) начать движение ногой в сторону, а потом быстро приставить ее или сделать скачок на опорной ноге в сторону демонстрируемого движения.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Вратарю необходимо больше применять разные финты, выполнять их быстро и неожиданно для нападающего, действовать так, чтобы финты выглядели естественно.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b/>
          <w:i/>
          <w:sz w:val="28"/>
          <w:szCs w:val="28"/>
        </w:rPr>
        <w:t>Командные тактические действия вратаря</w:t>
      </w:r>
      <w:r w:rsidRPr="003025C1">
        <w:rPr>
          <w:rFonts w:ascii="Times New Roman" w:hAnsi="Times New Roman" w:cs="Times New Roman"/>
          <w:sz w:val="28"/>
          <w:szCs w:val="28"/>
        </w:rPr>
        <w:t xml:space="preserve">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Команда может рассчитывать на успех, если действия вратаря и защиты взаимосвязаны. При опеке защитником игрока с мячом, проходящего с края, вратарь должен занять позицию у штанги, плотно закрыв ближние углы. В таких ситуациях защитник оттесняет нападающего к лицевой линии, поэтому забросить мяч в дальнюю часть ворот атакующему сложнее. Во всех случаях, когда защитник борется с нападающим при броске, вратарь должен проявлять выдержку. Если вратарь слишком приблизится к очагу борьбы, то мяч может попасть в ворота по самой непредвиденной траектории, так как нападающий сможет протолкнуть мяч любым способом. Если вратарь мечется, то ему трудно задержать отскочивший от рук защитника мяч. </w:t>
      </w:r>
      <w:r w:rsidRPr="003025C1">
        <w:rPr>
          <w:rFonts w:ascii="Times New Roman" w:hAnsi="Times New Roman" w:cs="Times New Roman"/>
          <w:sz w:val="28"/>
          <w:szCs w:val="28"/>
        </w:rPr>
        <w:lastRenderedPageBreak/>
        <w:t xml:space="preserve">При блокировании по договоренности с защитниками вратарь прикрывает дальнюю часть ворот, а защитники – ближнюю. В игре вратарь не должен все время руководить защитниками, давая им словесные указания. Эти указания должны быть эпизодическими.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Тактическая подготовка</w:t>
      </w:r>
      <w:r w:rsidRPr="003025C1">
        <w:rPr>
          <w:rFonts w:ascii="Times New Roman" w:hAnsi="Times New Roman" w:cs="Times New Roman"/>
          <w:sz w:val="28"/>
          <w:szCs w:val="28"/>
        </w:rPr>
        <w:t xml:space="preserve"> – это процесс, направленный на овладение рациональными способами ведения спортивной борьбы в специфической соревновательной деятельности.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Высокое тактическое мастерство спортсмена базируется на хорошем уровне технической, физической, психической сторон подготовленности. Основу спортивно-тактического мастерства составляют тактические знания, умения, навыки и качество тактического мышления.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Основу тактического мастерства составляют следующие понятия: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Тактические знания</w:t>
      </w:r>
      <w:r w:rsidRPr="003025C1">
        <w:rPr>
          <w:rFonts w:ascii="Times New Roman" w:hAnsi="Times New Roman" w:cs="Times New Roman"/>
          <w:sz w:val="28"/>
          <w:szCs w:val="28"/>
        </w:rPr>
        <w:t xml:space="preserve"> – совокупность представлений о средствах, принципах, 300 видах и формах спортивной тактики, а также особенностях их применения в тренировочной и соревновательной деятельности избранного вида спорта.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Тактические умения</w:t>
      </w:r>
      <w:r w:rsidRPr="003025C1">
        <w:rPr>
          <w:rFonts w:ascii="Times New Roman" w:hAnsi="Times New Roman" w:cs="Times New Roman"/>
          <w:sz w:val="28"/>
          <w:szCs w:val="28"/>
        </w:rPr>
        <w:t xml:space="preserve"> – форма проявления сознания спортсмена, отражающая его действия на основе тактических знаний. Могут быть выделены умения разгадывать замыслы соперника, предвидеть ход развития соревновательной борьбы, видоизменять собственную тактику и т. п.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Тактические навыки</w:t>
      </w:r>
      <w:r w:rsidRPr="003025C1">
        <w:rPr>
          <w:rFonts w:ascii="Times New Roman" w:hAnsi="Times New Roman" w:cs="Times New Roman"/>
          <w:sz w:val="28"/>
          <w:szCs w:val="28"/>
        </w:rPr>
        <w:t xml:space="preserve"> – это заученные тактические действия, комбинации индивидуальных и коллективных действий.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Тактическое мышление</w:t>
      </w:r>
      <w:r w:rsidRPr="003025C1">
        <w:rPr>
          <w:rFonts w:ascii="Times New Roman" w:hAnsi="Times New Roman" w:cs="Times New Roman"/>
          <w:sz w:val="28"/>
          <w:szCs w:val="28"/>
        </w:rPr>
        <w:t xml:space="preserve"> – это мышление спортсмена в процессе спортивной деятельности в условиях дефицита времени и психического напряжения, непосредственно направле</w:t>
      </w:r>
      <w:r w:rsidR="003146E0">
        <w:rPr>
          <w:rFonts w:ascii="Times New Roman" w:hAnsi="Times New Roman" w:cs="Times New Roman"/>
          <w:sz w:val="28"/>
          <w:szCs w:val="28"/>
        </w:rPr>
        <w:t>нное на решение конкретных такт</w:t>
      </w:r>
      <w:r w:rsidRPr="003025C1">
        <w:rPr>
          <w:rFonts w:ascii="Times New Roman" w:hAnsi="Times New Roman" w:cs="Times New Roman"/>
          <w:sz w:val="28"/>
          <w:szCs w:val="28"/>
        </w:rPr>
        <w:t xml:space="preserve">ических задач.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Различают два вида тактической подготовки.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Общая тактическая подготовка</w:t>
      </w:r>
      <w:r w:rsidRPr="003025C1">
        <w:rPr>
          <w:rFonts w:ascii="Times New Roman" w:hAnsi="Times New Roman" w:cs="Times New Roman"/>
          <w:sz w:val="28"/>
          <w:szCs w:val="28"/>
        </w:rPr>
        <w:t xml:space="preserve"> направлена на обучение спортсмена разнообразным тактическим приемам, т. е. овладение знаниями и тактическими навыками, необходимыми для успеха в спортивных соревнованиях в избранном виде спорта.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Специальная тактическая подготовка</w:t>
      </w:r>
      <w:r w:rsidRPr="003025C1">
        <w:rPr>
          <w:rFonts w:ascii="Times New Roman" w:hAnsi="Times New Roman" w:cs="Times New Roman"/>
          <w:sz w:val="28"/>
          <w:szCs w:val="28"/>
        </w:rPr>
        <w:t xml:space="preserve"> направлена на овладение знаниями и тактическими действиями, их совершенствование, необходимыми для успешного выступления в конкретных соревнованиях и против конкретного соперника.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процессе тактической подготовки решаются следующие основные задачи: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Приобретение спортсменом знаний по спортивной тактике;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Создание целостного представления о соревнованиях (условиях предстоящих состязаний, о режиме соревнований, социально-психологической атмосфере в этой стране);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3. Изучение основных соперников, сильных, слабых сторон их подготовки. Сбор информации о соперниках;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Разработка плана выступления спортсмена на соревновании, индивидуальной тактики, исходя из готовности, включая все стороны подготовленности (функциональная, техническая, психическая, физическая);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5. Освоение и совершенствование тактических приемов ведения соревновательной борьбы;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6. Формирование тактического мышления и непосредственно связанных с ним способностей – наблюдательности, сообразительности, творческой инициативы, предвидения тактических замыслов противника, результатов его и своих действий, быстроты переключения от одних тактических действий на другие в зависимости от конкретной обстановки состязаний и действий противника;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7. Максимальное использование своих преимуществ и недостатков соперника;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8. Овладения приемами психологического воздействия на соперника и маскировка собственных намерений. </w:t>
      </w:r>
    </w:p>
    <w:p w:rsidR="003146E0" w:rsidRDefault="007E4A3C" w:rsidP="007019A9">
      <w:pPr>
        <w:spacing w:after="0" w:line="240" w:lineRule="auto"/>
        <w:ind w:firstLine="709"/>
        <w:jc w:val="both"/>
        <w:rPr>
          <w:rFonts w:ascii="Times New Roman" w:hAnsi="Times New Roman" w:cs="Times New Roman"/>
          <w:sz w:val="28"/>
          <w:szCs w:val="28"/>
        </w:rPr>
      </w:pPr>
      <w:r w:rsidRPr="003146E0">
        <w:rPr>
          <w:rFonts w:ascii="Times New Roman" w:hAnsi="Times New Roman" w:cs="Times New Roman"/>
          <w:i/>
          <w:sz w:val="28"/>
          <w:szCs w:val="28"/>
        </w:rPr>
        <w:t>Виды тактики</w:t>
      </w:r>
      <w:r w:rsidRPr="003025C1">
        <w:rPr>
          <w:rFonts w:ascii="Times New Roman" w:hAnsi="Times New Roman" w:cs="Times New Roman"/>
          <w:sz w:val="28"/>
          <w:szCs w:val="28"/>
        </w:rPr>
        <w:t xml:space="preserve">: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3146E0">
        <w:rPr>
          <w:rFonts w:ascii="Times New Roman" w:hAnsi="Times New Roman" w:cs="Times New Roman"/>
          <w:i/>
          <w:sz w:val="28"/>
          <w:szCs w:val="28"/>
        </w:rPr>
        <w:t>Наступательная</w:t>
      </w:r>
      <w:r w:rsidRPr="003025C1">
        <w:rPr>
          <w:rFonts w:ascii="Times New Roman" w:hAnsi="Times New Roman" w:cs="Times New Roman"/>
          <w:sz w:val="28"/>
          <w:szCs w:val="28"/>
        </w:rPr>
        <w:t xml:space="preserve"> (атакующая);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3146E0">
        <w:rPr>
          <w:rFonts w:ascii="Times New Roman" w:hAnsi="Times New Roman" w:cs="Times New Roman"/>
          <w:i/>
          <w:sz w:val="28"/>
          <w:szCs w:val="28"/>
        </w:rPr>
        <w:t>Оборонительная</w:t>
      </w:r>
      <w:r w:rsidRPr="003025C1">
        <w:rPr>
          <w:rFonts w:ascii="Times New Roman" w:hAnsi="Times New Roman" w:cs="Times New Roman"/>
          <w:sz w:val="28"/>
          <w:szCs w:val="28"/>
        </w:rPr>
        <w:t xml:space="preserve"> (защитная);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3146E0">
        <w:rPr>
          <w:rFonts w:ascii="Times New Roman" w:hAnsi="Times New Roman" w:cs="Times New Roman"/>
          <w:i/>
          <w:sz w:val="28"/>
          <w:szCs w:val="28"/>
        </w:rPr>
        <w:t>Контратакующая</w:t>
      </w:r>
      <w:r w:rsidRPr="003025C1">
        <w:rPr>
          <w:rFonts w:ascii="Times New Roman" w:hAnsi="Times New Roman" w:cs="Times New Roman"/>
          <w:sz w:val="28"/>
          <w:szCs w:val="28"/>
        </w:rPr>
        <w:t xml:space="preserve"> (комбинация защитных и атакующих действий с учетом возникающей ситуации).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3146E0">
        <w:rPr>
          <w:rFonts w:ascii="Times New Roman" w:hAnsi="Times New Roman" w:cs="Times New Roman"/>
          <w:i/>
          <w:sz w:val="28"/>
          <w:szCs w:val="28"/>
        </w:rPr>
        <w:t>Активная тактика</w:t>
      </w:r>
      <w:r w:rsidRPr="003025C1">
        <w:rPr>
          <w:rFonts w:ascii="Times New Roman" w:hAnsi="Times New Roman" w:cs="Times New Roman"/>
          <w:sz w:val="28"/>
          <w:szCs w:val="28"/>
        </w:rPr>
        <w:t xml:space="preserve"> – это навязывание сопернику действий, выгодных для себя.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3146E0">
        <w:rPr>
          <w:rFonts w:ascii="Times New Roman" w:hAnsi="Times New Roman" w:cs="Times New Roman"/>
          <w:i/>
          <w:sz w:val="28"/>
          <w:szCs w:val="28"/>
        </w:rPr>
        <w:t>Пассивная тактика</w:t>
      </w:r>
      <w:r w:rsidRPr="003025C1">
        <w:rPr>
          <w:rFonts w:ascii="Times New Roman" w:hAnsi="Times New Roman" w:cs="Times New Roman"/>
          <w:sz w:val="28"/>
          <w:szCs w:val="28"/>
        </w:rPr>
        <w:t xml:space="preserve"> – это заранее предусмотренное предоставление инициативы сопернику для того, чтобы в нужный момент предпринять активные действия.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3146E0">
        <w:rPr>
          <w:rFonts w:ascii="Times New Roman" w:hAnsi="Times New Roman" w:cs="Times New Roman"/>
          <w:i/>
          <w:sz w:val="28"/>
          <w:szCs w:val="28"/>
        </w:rPr>
        <w:t>Смешанная тактика</w:t>
      </w:r>
      <w:r w:rsidRPr="003025C1">
        <w:rPr>
          <w:rFonts w:ascii="Times New Roman" w:hAnsi="Times New Roman" w:cs="Times New Roman"/>
          <w:sz w:val="28"/>
          <w:szCs w:val="28"/>
        </w:rPr>
        <w:t xml:space="preserve"> – включает в себя активные и пассивные формы ведения соревновательной борьбы.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По характеру применения тактика: </w:t>
      </w:r>
    </w:p>
    <w:p w:rsidR="003146E0"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3146E0">
        <w:rPr>
          <w:rFonts w:ascii="Times New Roman" w:hAnsi="Times New Roman" w:cs="Times New Roman"/>
          <w:i/>
          <w:sz w:val="28"/>
          <w:szCs w:val="28"/>
        </w:rPr>
        <w:t xml:space="preserve">Индивидуальная </w:t>
      </w:r>
      <w:r w:rsidRPr="003025C1">
        <w:rPr>
          <w:rFonts w:ascii="Times New Roman" w:hAnsi="Times New Roman" w:cs="Times New Roman"/>
          <w:sz w:val="28"/>
          <w:szCs w:val="28"/>
        </w:rPr>
        <w:t xml:space="preserve">(применяемой одним спортсменом);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A33E75">
        <w:rPr>
          <w:rFonts w:ascii="Times New Roman" w:hAnsi="Times New Roman" w:cs="Times New Roman"/>
          <w:i/>
          <w:sz w:val="28"/>
          <w:szCs w:val="28"/>
        </w:rPr>
        <w:t>Групповая</w:t>
      </w:r>
      <w:r w:rsidRPr="003025C1">
        <w:rPr>
          <w:rFonts w:ascii="Times New Roman" w:hAnsi="Times New Roman" w:cs="Times New Roman"/>
          <w:sz w:val="28"/>
          <w:szCs w:val="28"/>
        </w:rPr>
        <w:t xml:space="preserve"> (использование нескольких групп спортсменов с различными действиями);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A33E75">
        <w:rPr>
          <w:rFonts w:ascii="Times New Roman" w:hAnsi="Times New Roman" w:cs="Times New Roman"/>
          <w:i/>
          <w:sz w:val="28"/>
          <w:szCs w:val="28"/>
        </w:rPr>
        <w:t>Командная</w:t>
      </w:r>
      <w:r w:rsidRPr="003025C1">
        <w:rPr>
          <w:rFonts w:ascii="Times New Roman" w:hAnsi="Times New Roman" w:cs="Times New Roman"/>
          <w:sz w:val="28"/>
          <w:szCs w:val="28"/>
        </w:rPr>
        <w:t xml:space="preserve"> (с участием нескольких спортсменов).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Тактика спортсменов в соревнованиях определяется, прежде всего, той задачей, которую ставят перед ним. От решения какой-либо одной из задач в соревновании и будет зависеть, какую тактику изберет спортсмен или команда.</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 </w:t>
      </w:r>
      <w:r w:rsidRPr="00A33E75">
        <w:rPr>
          <w:rFonts w:ascii="Times New Roman" w:hAnsi="Times New Roman" w:cs="Times New Roman"/>
          <w:b/>
          <w:sz w:val="28"/>
          <w:szCs w:val="28"/>
        </w:rPr>
        <w:t>2.4.2. Особенности тактической подготовки</w:t>
      </w:r>
      <w:r w:rsidRPr="003025C1">
        <w:rPr>
          <w:rFonts w:ascii="Times New Roman" w:hAnsi="Times New Roman" w:cs="Times New Roman"/>
          <w:sz w:val="28"/>
          <w:szCs w:val="28"/>
        </w:rPr>
        <w:t xml:space="preserve"> </w:t>
      </w:r>
    </w:p>
    <w:p w:rsidR="00A33E75" w:rsidRDefault="007E4A3C" w:rsidP="007019A9">
      <w:pPr>
        <w:spacing w:after="0" w:line="240" w:lineRule="auto"/>
        <w:ind w:firstLine="709"/>
        <w:jc w:val="both"/>
        <w:rPr>
          <w:rFonts w:ascii="Times New Roman" w:hAnsi="Times New Roman" w:cs="Times New Roman"/>
          <w:sz w:val="28"/>
          <w:szCs w:val="28"/>
        </w:rPr>
      </w:pPr>
      <w:r w:rsidRPr="00A33E75">
        <w:rPr>
          <w:rFonts w:ascii="Times New Roman" w:hAnsi="Times New Roman" w:cs="Times New Roman"/>
          <w:b/>
          <w:i/>
          <w:sz w:val="28"/>
          <w:szCs w:val="28"/>
        </w:rPr>
        <w:t>Методика тактической подготовки</w:t>
      </w:r>
      <w:r w:rsidRPr="003025C1">
        <w:rPr>
          <w:rFonts w:ascii="Times New Roman" w:hAnsi="Times New Roman" w:cs="Times New Roman"/>
          <w:sz w:val="28"/>
          <w:szCs w:val="28"/>
        </w:rPr>
        <w:t xml:space="preserve"> </w:t>
      </w:r>
    </w:p>
    <w:p w:rsidR="00A33E75" w:rsidRDefault="007E4A3C" w:rsidP="007019A9">
      <w:pPr>
        <w:spacing w:after="0" w:line="240" w:lineRule="auto"/>
        <w:ind w:firstLine="709"/>
        <w:jc w:val="both"/>
        <w:rPr>
          <w:rFonts w:ascii="Times New Roman" w:hAnsi="Times New Roman" w:cs="Times New Roman"/>
          <w:sz w:val="28"/>
          <w:szCs w:val="28"/>
        </w:rPr>
      </w:pPr>
      <w:r w:rsidRPr="00A33E75">
        <w:rPr>
          <w:rFonts w:ascii="Times New Roman" w:hAnsi="Times New Roman" w:cs="Times New Roman"/>
          <w:i/>
          <w:sz w:val="28"/>
          <w:szCs w:val="28"/>
        </w:rPr>
        <w:t>Специфическими средствами</w:t>
      </w:r>
      <w:r w:rsidRPr="003025C1">
        <w:rPr>
          <w:rFonts w:ascii="Times New Roman" w:hAnsi="Times New Roman" w:cs="Times New Roman"/>
          <w:sz w:val="28"/>
          <w:szCs w:val="28"/>
        </w:rPr>
        <w:t xml:space="preserve"> тактической подготовки служат тактические способы выполнения специально-подготовительных и </w:t>
      </w:r>
      <w:r w:rsidRPr="003025C1">
        <w:rPr>
          <w:rFonts w:ascii="Times New Roman" w:hAnsi="Times New Roman" w:cs="Times New Roman"/>
          <w:sz w:val="28"/>
          <w:szCs w:val="28"/>
        </w:rPr>
        <w:lastRenderedPageBreak/>
        <w:t xml:space="preserve">соревновательных упражнений, так называемые тактические упражнения, используемые для решения определенных тактических задач.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зависимости от этапов подготовки тактические упражнения используются: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В облегченных условиях;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В условиях максимально приближенных к соревновательным;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В усложненных условиях.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Для овладения тактическими действиями может использоваться вся совокупность словесных, наглядных и практических средств и методов подготовки.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гандболе в основе практических методов тактической подготовки лежит принцип моделирования деятельности спортсмена в соревнованиях. К ним относятся: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Метод тренировки без соперника;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Метод тренировки с условным соперником (используются вспомогательные снаряды и приспособления: тренажерные устройства, манекены и др.);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Метод тренировки с партнером является основным для овладения тактикой действий;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4. Метод тренировки с соперником – восп</w:t>
      </w:r>
      <w:r w:rsidR="00A33E75">
        <w:rPr>
          <w:rFonts w:ascii="Times New Roman" w:hAnsi="Times New Roman" w:cs="Times New Roman"/>
          <w:sz w:val="28"/>
          <w:szCs w:val="28"/>
        </w:rPr>
        <w:t>итания умения использовать свои</w:t>
      </w:r>
      <w:r w:rsidRPr="003025C1">
        <w:rPr>
          <w:rFonts w:ascii="Times New Roman" w:hAnsi="Times New Roman" w:cs="Times New Roman"/>
          <w:sz w:val="28"/>
          <w:szCs w:val="28"/>
        </w:rPr>
        <w:t xml:space="preserve"> возможности в различных тактических ситуациях, создаваемых соперником в условиях информационного и временного дефицита, быстро изменяющих ситуаций.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Наибольший объем средств и методов тактической подготовки в макроцикле приходится на конец подготовительного и соревновательный периоды. На первом этапе подготовительного периода совершенствуются лишь отдельные компоненты тактики. Важное место тактическая подготовка занимает на этапе непосредственной подготовки к основным соревнованиям. Уровень технического мастерства, физической и психической подготовленности, сформировавшийся к этому этапу, позволяет перейти к отработке тактики в ее наибольшем приближении к условиям предстоящей соревновательной деятельности.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Все средства, способы и формы ведения спортивной борьбы излагаются в тактическом плане. </w:t>
      </w:r>
    </w:p>
    <w:p w:rsidR="00A33E75" w:rsidRDefault="007E4A3C" w:rsidP="007019A9">
      <w:pPr>
        <w:spacing w:after="0" w:line="240" w:lineRule="auto"/>
        <w:ind w:firstLine="709"/>
        <w:jc w:val="both"/>
        <w:rPr>
          <w:rFonts w:ascii="Times New Roman" w:hAnsi="Times New Roman" w:cs="Times New Roman"/>
          <w:sz w:val="28"/>
          <w:szCs w:val="28"/>
        </w:rPr>
      </w:pPr>
      <w:r w:rsidRPr="00A33E75">
        <w:rPr>
          <w:rFonts w:ascii="Times New Roman" w:hAnsi="Times New Roman" w:cs="Times New Roman"/>
          <w:i/>
          <w:sz w:val="28"/>
          <w:szCs w:val="28"/>
        </w:rPr>
        <w:t>Тактический план</w:t>
      </w:r>
      <w:r w:rsidRPr="003025C1">
        <w:rPr>
          <w:rFonts w:ascii="Times New Roman" w:hAnsi="Times New Roman" w:cs="Times New Roman"/>
          <w:sz w:val="28"/>
          <w:szCs w:val="28"/>
        </w:rPr>
        <w:t xml:space="preserve"> – это программа основных действий отдельных спортсменов или команды.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Он составляется в процессе подготовки к соревнованиям и окончательно уточняется к моменту начала соревнований. </w:t>
      </w:r>
    </w:p>
    <w:p w:rsidR="00A33E75" w:rsidRDefault="007E4A3C" w:rsidP="007019A9">
      <w:pPr>
        <w:spacing w:after="0" w:line="240" w:lineRule="auto"/>
        <w:ind w:firstLine="709"/>
        <w:jc w:val="both"/>
        <w:rPr>
          <w:rFonts w:ascii="Times New Roman" w:hAnsi="Times New Roman" w:cs="Times New Roman"/>
          <w:i/>
          <w:sz w:val="28"/>
          <w:szCs w:val="28"/>
        </w:rPr>
      </w:pPr>
      <w:r w:rsidRPr="00A33E75">
        <w:rPr>
          <w:rFonts w:ascii="Times New Roman" w:hAnsi="Times New Roman" w:cs="Times New Roman"/>
          <w:i/>
          <w:sz w:val="28"/>
          <w:szCs w:val="28"/>
        </w:rPr>
        <w:t xml:space="preserve">Тактический план имеет следующие разделы: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Главная задача, которая ставится перед спортсменом или командой в этих соревнованиях;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2. Общая форма тактической борьбы – активная, пассивная, комбинированная;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Распределение сил на протяжении всего соревнования с учетом режима соревнований;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Распределение сил в процессе каждого выступления (график скорости прохождения дистанции, темп игры, боя, длительность и характер разминки);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5. Возможные переключения от одного вида тактики к другому непосредственно в процессе соревнования в связи с возможными изменениями задач и обстановки тактической борьбы;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6. Способы маскировки собственных намерений (действий);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7. Данные о противниках, слабые и сильные стороны в их подготовке;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8. Данные о местах соревнования, о погоде, о судействе предстоящих соревнований и о зрителях.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В гандболе, кроме общего тактического плана игры команды, может быть составлен тактический план и для отдельных игроков. В основу такого плана может быть положен анализ соотношения сил, единоборствующей пары (нападения и защита). </w:t>
      </w:r>
    </w:p>
    <w:p w:rsidR="00A33E75" w:rsidRDefault="007E4A3C" w:rsidP="007019A9">
      <w:pPr>
        <w:spacing w:after="0" w:line="240" w:lineRule="auto"/>
        <w:ind w:firstLine="709"/>
        <w:jc w:val="both"/>
        <w:rPr>
          <w:rFonts w:ascii="Times New Roman" w:hAnsi="Times New Roman" w:cs="Times New Roman"/>
          <w:sz w:val="28"/>
          <w:szCs w:val="28"/>
        </w:rPr>
      </w:pPr>
      <w:r w:rsidRPr="00A33E75">
        <w:rPr>
          <w:rFonts w:ascii="Times New Roman" w:hAnsi="Times New Roman" w:cs="Times New Roman"/>
          <w:b/>
          <w:i/>
          <w:sz w:val="28"/>
          <w:szCs w:val="28"/>
        </w:rPr>
        <w:t>Обучение тактическим индивидуальным, групповым и командным взаимодействиям</w:t>
      </w:r>
      <w:r w:rsidRPr="003025C1">
        <w:rPr>
          <w:rFonts w:ascii="Times New Roman" w:hAnsi="Times New Roman" w:cs="Times New Roman"/>
          <w:sz w:val="28"/>
          <w:szCs w:val="28"/>
        </w:rPr>
        <w:t xml:space="preserve">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Обучение тактике и совершенствование в ней проводится в процессе многократного выполнения действий в конкретной игровой обстановке.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Овладение тактическим мастерством необходимо начинать с простых действий, которые в дальнейшем усложняют и объединяют в сложные 303 тактические комбинации, приближая условия проведения занятий к условиям соревнований.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Для тактической подготовки используют упражнения, а также проводят теоретические занятия с отдельными игроками и всей командой.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Обучение тактике игры начинают по мере овладения занимающимися техникой нападения и защиты. Как и при изучении техники гандбола, первенство отдается игровым действиям в нападении. А на этапе их совершенствования обучают тактическим контрдействиям в защите.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На первом этапе ведется работа по развитию у занимающихся специфических качеств и способностей, которые составляют основу успешных тактических действий. Ведущее место здесь занимают подготовительные упражнения для развития быстроты реакций и ориентировки; упражнения на переключение от одних двигательных действий к другим, подвижные и спортивные игры, специальные эстафеты.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На втором этапе в ходе совершенствования технических приемов целенаправленно формируются тактические умения, т. е. разучиваются индивидуальные тактические действия.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Следующий, третий, этап обучения тактике игры направлен на усвоение тактических взаимодействий нескольких игроков.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Любое групповое действие игроков разучивается в следующей последовательности: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Рассказ и показ на схеме или демонстрационной доске взаимодействий нескольких игроков;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Разучивание направления, характера перемещений и содержания действий каждого игрока непосредственно на площадке в условиях пассивного противодействия соперника и в замедленном темпе;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Воспроизведение взаимодействия на контролируемой скорости и с ограниченной активностью соперника, задаваемой педагогом;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То же, но с активным противодействием в игровых условиях на ограниченном участке площадки;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5. Выполнение изучаемого взаимодействия в двусторонней учебной игре без каких-либо ограничений активности нападающих и защитников.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Групповые действия игроков составляют основу различных тактических систем ведения игры, в которых участвуют все игроки команды, т. е. являются структурными компонентами командных действий в нападении и защите. Освоению взаимодействий между всеми игроками команды, находящимися на площадке, посвящен четвертый этап обучения тактике гандбола.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Командные действия изучаются в той же последовательности, что и групповые. В ходе обучения игроки, прежде всего, должны усвоить начальную расстановку на площадке. Затем они подробно знакомятся со всей схемой маневрирования и содержанием действий. Далее уточняются отдельные звенья взаимодействий и, наконец, действия всех игроков снова сводятся воедино.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Пятый этап обучения тактике игры — этап комплексного совершенствования изученных тактических действий. Он характеризуется их многократным воспроизведением в различной последовательности и в разных сочетаниях в игровых условиях.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Наиболее объективным критерием усвоения тактики игры и в то же время действенным средством ее дальнейшего совершенствования является участие занимающихся в соревнованиях различного уровня: чемпионатах класса, школы, города, области и т. д. </w:t>
      </w:r>
    </w:p>
    <w:p w:rsidR="00A33E75" w:rsidRDefault="007E4A3C" w:rsidP="007019A9">
      <w:pPr>
        <w:spacing w:after="0" w:line="240" w:lineRule="auto"/>
        <w:ind w:firstLine="709"/>
        <w:jc w:val="both"/>
        <w:rPr>
          <w:rFonts w:ascii="Times New Roman" w:hAnsi="Times New Roman" w:cs="Times New Roman"/>
          <w:sz w:val="28"/>
          <w:szCs w:val="28"/>
        </w:rPr>
      </w:pPr>
      <w:r w:rsidRPr="00A33E75">
        <w:rPr>
          <w:rFonts w:ascii="Times New Roman" w:hAnsi="Times New Roman" w:cs="Times New Roman"/>
          <w:b/>
          <w:i/>
          <w:sz w:val="28"/>
          <w:szCs w:val="28"/>
        </w:rPr>
        <w:t>Особенности обучения индивидуальным, групповым и командным тактическим действиям</w:t>
      </w:r>
      <w:r w:rsidRPr="003025C1">
        <w:rPr>
          <w:rFonts w:ascii="Times New Roman" w:hAnsi="Times New Roman" w:cs="Times New Roman"/>
          <w:sz w:val="28"/>
          <w:szCs w:val="28"/>
        </w:rPr>
        <w:t xml:space="preserve">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lastRenderedPageBreak/>
        <w:t xml:space="preserve">Индивидуальные тактические действия в нападении изучают в следующей последовательности: </w:t>
      </w:r>
      <w:r w:rsidRPr="00A33E75">
        <w:rPr>
          <w:rFonts w:ascii="Times New Roman" w:hAnsi="Times New Roman" w:cs="Times New Roman"/>
          <w:i/>
          <w:sz w:val="28"/>
          <w:szCs w:val="28"/>
        </w:rPr>
        <w:t>без мяча</w:t>
      </w:r>
      <w:r w:rsidRPr="003025C1">
        <w:rPr>
          <w:rFonts w:ascii="Times New Roman" w:hAnsi="Times New Roman" w:cs="Times New Roman"/>
          <w:sz w:val="28"/>
          <w:szCs w:val="28"/>
        </w:rPr>
        <w:t xml:space="preserve"> – выбор места и освобождение от защитников; с мячом – рациональное использование ловли и передач мяча, ведения, бросков мяча в ворота, финтов и сочетаний приемов.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Изолированно изучают отдельные элементы тактики, которые затем закрепляют в подготовительных и учебных играх, далее осваивают более сложные взаимодействия, которые снова закрепляют в игре. При занятиях с детьми, овладение основами тактики ведется в процессе подвижных, подготовительных и упрощенных учебных игр. Во всех тактических упражнениях обязательно наличие защитника, действующего по специальным заданиям, соответствующие каждому игровому моменту действия и способы их реализации.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Особое значение для совершенствования индивидуальных действий в нападении и защите имеют упражнения, в которых идет соревнование между защитником и нападающим в применении обусловленных приемов в специально моделируемых ситуациях, а также учебные игры «один на один», на одни ворота.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Обучение групповым и командным тактическим действиям. Это наиболее сложный и длительный этап подготовки гандболистов.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Наиболее важными групповыми тактическими действиями в нападении и защите являются взаимодействия двух и трех игроков. </w:t>
      </w:r>
    </w:p>
    <w:p w:rsidR="00A33E75" w:rsidRDefault="007E4A3C" w:rsidP="007019A9">
      <w:pPr>
        <w:spacing w:after="0" w:line="240" w:lineRule="auto"/>
        <w:ind w:firstLine="709"/>
        <w:jc w:val="both"/>
        <w:rPr>
          <w:rFonts w:ascii="Times New Roman" w:hAnsi="Times New Roman" w:cs="Times New Roman"/>
          <w:sz w:val="28"/>
          <w:szCs w:val="28"/>
        </w:rPr>
      </w:pPr>
      <w:r w:rsidRPr="00A33E75">
        <w:rPr>
          <w:rFonts w:ascii="Times New Roman" w:hAnsi="Times New Roman" w:cs="Times New Roman"/>
          <w:i/>
          <w:sz w:val="28"/>
          <w:szCs w:val="28"/>
        </w:rPr>
        <w:t>Рекомендуется следующая последовательность</w:t>
      </w:r>
      <w:r w:rsidRPr="003025C1">
        <w:rPr>
          <w:rFonts w:ascii="Times New Roman" w:hAnsi="Times New Roman" w:cs="Times New Roman"/>
          <w:sz w:val="28"/>
          <w:szCs w:val="28"/>
        </w:rPr>
        <w:t xml:space="preserve"> при изучении этих взаимодействий в нападении: передачи мяч между партерами с одновременным перестроением, причем перестроение игроков может идти в различных направлениях. Это заставляет гандболистов быть предельно сосредоточенными и распределять свое внимание сразу на несколько объектов. Когда у гандболистов сформировались понятия о том, как обыграть противника в большинстве, можно переходить к разучиванию основных групповых взаимодействий, в которых количество нападающих и защитников равно.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После объяснения и показа изучаемое действие выполняется в упрощенных условиях. Например, проводить разучивание на размеченной гандбольной площадке, на определенной позиции, места защитников должны быть отмечены стойками или пассивно стоящими игроками. Начинать обучение надо применяя поточные упражнения. После неоднократного повторения действия в упрощенных условиях вводятся малоактивные защитники. Когда действие усвоено, можно вводить сопротивление. Строгое заучивание последовательности действий позволит </w:t>
      </w:r>
      <w:r w:rsidR="00A33E75">
        <w:rPr>
          <w:rFonts w:ascii="Times New Roman" w:hAnsi="Times New Roman" w:cs="Times New Roman"/>
          <w:sz w:val="28"/>
          <w:szCs w:val="28"/>
        </w:rPr>
        <w:t>выработать стереотип действий в</w:t>
      </w:r>
      <w:r w:rsidRPr="003025C1">
        <w:rPr>
          <w:rFonts w:ascii="Times New Roman" w:hAnsi="Times New Roman" w:cs="Times New Roman"/>
          <w:sz w:val="28"/>
          <w:szCs w:val="28"/>
        </w:rPr>
        <w:t xml:space="preserve"> конкретной ситуации. Далее, соединяя уже освоенные индивидуальные и групповые действия, приступают к разучиванию комбинаций. При обучении позиционному нападению занимающиеся усваивают понятия о расстановке на площадке, о функциях разыгрывающих, </w:t>
      </w:r>
      <w:r w:rsidRPr="003025C1">
        <w:rPr>
          <w:rFonts w:ascii="Times New Roman" w:hAnsi="Times New Roman" w:cs="Times New Roman"/>
          <w:sz w:val="28"/>
          <w:szCs w:val="28"/>
        </w:rPr>
        <w:lastRenderedPageBreak/>
        <w:t xml:space="preserve">крайних, игроков у линии. На основе групповых взаимодействий разрабатываются комбинации для определенных исполнителей.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Для овладения способами защитных взаимодействий рекомендуется следующая последовательность: подстраховка и смена подопечными (переключение); переключение при заслонах; проскальзывание.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обучении командным действиям (системам игры) рекомендуется сохранять следующую последовательность: овладение навыками действий в системе позиционного нападения; основными действиями при системе быстрого прорыва, отрыва; личной системой защиты в области штрафного броска; прессингом на своей половине площадки; вариантами зонной системы защиты; вариантами смешенной системы защиты.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При обучении какой-либо комбинации (например, при разучивании комбинаций с применением заслонов) можно пользоваться поточным методом. Каждая комбинация должна выполняться как можно точнее, поэтому для ее разучивания рекомендуются такие этапы: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1. Объяснение сути комбинации, в каких случаях она применяется (это лучше всего показать на чертеже или макете площадки передвижными фигурами);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2. Игроки занимают определенные места на площадке, педагог показывает выгодные для них технические приемы и направление перемещения. После этого игроки в медленном темпе повторяют просмотренную комбинацию несколько раз;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3. По количеству нападающих, проводящих комбинацию, защитники располагаются на площадке так, чтобы их приходилось обходить при передачах мяча или ведении. Защитники действуют пассивно, не вмешиваясь в действия нападающих;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4. Такое же построение, но защитникам разрешается перехватывать мяч, не выбегая далеко; </w:t>
      </w:r>
    </w:p>
    <w:p w:rsidR="00A33E75"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 xml:space="preserve">5. Обе группы находятся в равных условиях. Нападающие проводят комбинацию, защитники препятствуют этому, свободно перемещаясь вдоль своей зоны. В данном случае полезно дать задание и защитникам, чтобы они не просто оказывали противодействие, а проводили определенные защитные действия. </w:t>
      </w:r>
    </w:p>
    <w:p w:rsidR="007E4A3C" w:rsidRDefault="007E4A3C" w:rsidP="007019A9">
      <w:pPr>
        <w:spacing w:after="0" w:line="240" w:lineRule="auto"/>
        <w:ind w:firstLine="709"/>
        <w:jc w:val="both"/>
        <w:rPr>
          <w:rFonts w:ascii="Times New Roman" w:hAnsi="Times New Roman" w:cs="Times New Roman"/>
          <w:sz w:val="28"/>
          <w:szCs w:val="28"/>
        </w:rPr>
      </w:pPr>
      <w:r w:rsidRPr="003025C1">
        <w:rPr>
          <w:rFonts w:ascii="Times New Roman" w:hAnsi="Times New Roman" w:cs="Times New Roman"/>
          <w:sz w:val="28"/>
          <w:szCs w:val="28"/>
        </w:rPr>
        <w:t>Одновременно с основной комбинацией следует изучать и ее варианты. Итак, на основании того, что тактика игры лучше и быстрее усваивается в игровой обстановке, тактические комбинации следует проводить, используя игровой метод.</w:t>
      </w:r>
    </w:p>
    <w:p w:rsidR="002C7800" w:rsidRDefault="002C7800" w:rsidP="007019A9">
      <w:pPr>
        <w:spacing w:after="0" w:line="240" w:lineRule="auto"/>
        <w:ind w:firstLine="709"/>
        <w:jc w:val="both"/>
        <w:rPr>
          <w:rFonts w:ascii="Times New Roman" w:hAnsi="Times New Roman" w:cs="Times New Roman"/>
          <w:sz w:val="28"/>
          <w:szCs w:val="28"/>
        </w:rPr>
      </w:pPr>
    </w:p>
    <w:p w:rsidR="002C7800" w:rsidRPr="002C7800" w:rsidRDefault="002C7800" w:rsidP="002C7800">
      <w:pPr>
        <w:jc w:val="center"/>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Глава 1. Тактика нападения.</w:t>
      </w:r>
    </w:p>
    <w:p w:rsidR="002C7800" w:rsidRPr="002C7800" w:rsidRDefault="002C7800" w:rsidP="002C7800">
      <w:pPr>
        <w:jc w:val="both"/>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Раздел 1.1. Выход на позицию для броска.</w:t>
      </w:r>
    </w:p>
    <w:p w:rsidR="002C7800" w:rsidRPr="002C7800" w:rsidRDefault="002C7800" w:rsidP="002C7800">
      <w:pPr>
        <w:rPr>
          <w:rFonts w:ascii="Times New Roman" w:eastAsia="Calibri" w:hAnsi="Times New Roman" w:cs="Times New Roman"/>
          <w:sz w:val="24"/>
          <w:szCs w:val="24"/>
        </w:rPr>
      </w:pPr>
      <w:bookmarkStart w:id="54" w:name="_Hlk153367740"/>
      <w:r w:rsidRPr="002C7800">
        <w:rPr>
          <w:rFonts w:ascii="Times New Roman" w:eastAsia="Calibri" w:hAnsi="Times New Roman" w:cs="Times New Roman"/>
          <w:color w:val="0000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lastRenderedPageBreak/>
        <w:t xml:space="preserve">1.1. </w:t>
      </w:r>
      <w:r w:rsidRPr="002C7800">
        <w:rPr>
          <w:rFonts w:ascii="Times New Roman" w:eastAsia="Calibri" w:hAnsi="Times New Roman" w:cs="Times New Roman"/>
          <w:sz w:val="24"/>
          <w:szCs w:val="24"/>
        </w:rPr>
        <w:t>Два защитника стоят на 9-метровой линии (дистанция между ними – 2 м). ЛП отдает мяч Р</w:t>
      </w:r>
      <w:r w:rsidR="00E87BD4">
        <w:rPr>
          <w:rFonts w:ascii="Times New Roman" w:eastAsia="Calibri" w:hAnsi="Times New Roman" w:cs="Times New Roman"/>
          <w:sz w:val="24"/>
          <w:szCs w:val="24"/>
        </w:rPr>
        <w:t xml:space="preserve"> </w:t>
      </w:r>
      <w:r w:rsidRPr="002C7800">
        <w:rPr>
          <w:rFonts w:ascii="Times New Roman" w:eastAsia="Calibri" w:hAnsi="Times New Roman" w:cs="Times New Roman"/>
          <w:sz w:val="24"/>
          <w:szCs w:val="24"/>
        </w:rPr>
        <w:t>и набегает на ворота так, чтобы в момент получения обратной передачи перед ним была свободная зона для броска по воротам: 1) в стороне к мячу; 2) в прямом направлении; 3) в стороне</w:t>
      </w:r>
      <w:r w:rsidRPr="002C7800">
        <w:rPr>
          <w:rFonts w:ascii="Times New Roman" w:eastAsia="Calibri" w:hAnsi="Times New Roman" w:cs="Times New Roman"/>
          <w:sz w:val="24"/>
          <w:szCs w:val="24"/>
        </w:rPr>
        <w:br/>
        <w:t>от мяча.</w:t>
      </w:r>
    </w:p>
    <w:p w:rsidR="002C7800" w:rsidRPr="002C7800" w:rsidRDefault="002C7800" w:rsidP="002C7800">
      <w:pPr>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5CB4031A" wp14:editId="00E7D8FC">
            <wp:extent cx="2458800" cy="1166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l="3701" r="1778"/>
                    <a:stretch/>
                  </pic:blipFill>
                  <pic:spPr bwMode="auto">
                    <a:xfrm>
                      <a:off x="0" y="0"/>
                      <a:ext cx="2458800" cy="1166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rPr>
          <w:rFonts w:ascii="Times New Roman" w:eastAsia="Calibri" w:hAnsi="Times New Roman" w:cs="Times New Roman"/>
          <w:sz w:val="24"/>
          <w:szCs w:val="24"/>
        </w:rPr>
      </w:pPr>
      <w:r w:rsidRPr="002C7800">
        <w:rPr>
          <w:rFonts w:ascii="Times New Roman" w:eastAsia="Calibri" w:hAnsi="Times New Roman" w:cs="Times New Roman"/>
          <w:sz w:val="24"/>
          <w:szCs w:val="24"/>
        </w:rPr>
        <w:br/>
        <w:t>1.2. Два пассивных защитника стоят на 9-метровой линии. Два нападающих передают мяч друг другу</w:t>
      </w:r>
      <w:r w:rsidR="00E87BD4">
        <w:rPr>
          <w:rFonts w:ascii="Times New Roman" w:eastAsia="Calibri" w:hAnsi="Times New Roman" w:cs="Times New Roman"/>
          <w:sz w:val="24"/>
          <w:szCs w:val="24"/>
        </w:rPr>
        <w:t xml:space="preserve"> </w:t>
      </w:r>
      <w:r w:rsidRPr="002C7800">
        <w:rPr>
          <w:rFonts w:ascii="Times New Roman" w:eastAsia="Calibri" w:hAnsi="Times New Roman" w:cs="Times New Roman"/>
          <w:sz w:val="24"/>
          <w:szCs w:val="24"/>
        </w:rPr>
        <w:t>и в какой-то момент начинают набегать на ворота, смещаясь параллельно влево (вправо). Выйдя</w:t>
      </w:r>
      <w:r w:rsidR="00E87BD4">
        <w:rPr>
          <w:rFonts w:ascii="Times New Roman" w:eastAsia="Calibri" w:hAnsi="Times New Roman" w:cs="Times New Roman"/>
          <w:sz w:val="24"/>
          <w:szCs w:val="24"/>
        </w:rPr>
        <w:t xml:space="preserve"> </w:t>
      </w:r>
      <w:r w:rsidRPr="002C7800">
        <w:rPr>
          <w:rFonts w:ascii="Times New Roman" w:eastAsia="Calibri" w:hAnsi="Times New Roman" w:cs="Times New Roman"/>
          <w:sz w:val="24"/>
          <w:szCs w:val="24"/>
        </w:rPr>
        <w:t>на свободную позицию, один из нападающих получает свободную зону для броска.</w:t>
      </w:r>
      <w:r w:rsidRPr="002C7800">
        <w:rPr>
          <w:rFonts w:ascii="Times New Roman" w:eastAsia="Calibri" w:hAnsi="Times New Roman" w:cs="Times New Roman"/>
          <w:sz w:val="24"/>
          <w:szCs w:val="24"/>
        </w:rPr>
        <w:br/>
        <w:t>* Бросок по воротам.</w:t>
      </w:r>
    </w:p>
    <w:bookmarkEnd w:id="54"/>
    <w:p w:rsidR="002C7800" w:rsidRPr="002C7800" w:rsidRDefault="002C7800" w:rsidP="002C7800">
      <w:pPr>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597BFB89" wp14:editId="046D9542">
            <wp:extent cx="2466000" cy="1152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3563" t="32083" r="3792" b="35000"/>
                    <a:stretch/>
                  </pic:blipFill>
                  <pic:spPr bwMode="auto">
                    <a:xfrm>
                      <a:off x="0" y="0"/>
                      <a:ext cx="2466000" cy="11520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rPr>
          <w:rFonts w:ascii="Times New Roman" w:eastAsia="Calibri" w:hAnsi="Times New Roman" w:cs="Times New Roman"/>
          <w:sz w:val="24"/>
          <w:szCs w:val="24"/>
        </w:rPr>
      </w:pPr>
      <w:r w:rsidRPr="002C7800">
        <w:rPr>
          <w:rFonts w:ascii="Times New Roman" w:eastAsia="Calibri" w:hAnsi="Times New Roman" w:cs="Times New Roman"/>
          <w:sz w:val="24"/>
          <w:szCs w:val="24"/>
        </w:rPr>
        <w:br/>
      </w:r>
      <w:bookmarkStart w:id="55" w:name="_Hlk153367834"/>
      <w:r w:rsidRPr="002C7800">
        <w:rPr>
          <w:rFonts w:ascii="Times New Roman" w:eastAsia="Calibri" w:hAnsi="Times New Roman" w:cs="Times New Roman"/>
          <w:sz w:val="24"/>
          <w:szCs w:val="24"/>
        </w:rPr>
        <w:t>1-3. Три нападающих и три пассивных защитника. В остальном – аналогично упражнению 2.</w:t>
      </w:r>
      <w:r w:rsidRPr="002C7800">
        <w:rPr>
          <w:rFonts w:ascii="Times New Roman" w:eastAsia="Calibri" w:hAnsi="Times New Roman" w:cs="Times New Roman"/>
          <w:sz w:val="24"/>
          <w:szCs w:val="24"/>
        </w:rPr>
        <w:br/>
        <w:t>*Периодически нападающие выполняют бросок по воротам.</w:t>
      </w:r>
    </w:p>
    <w:p w:rsidR="002C7800" w:rsidRPr="002C7800" w:rsidRDefault="002C7800" w:rsidP="002C7800">
      <w:pPr>
        <w:jc w:val="center"/>
        <w:rPr>
          <w:rFonts w:ascii="Times New Roman" w:eastAsia="Calibri" w:hAnsi="Times New Roman" w:cs="Times New Roman"/>
          <w:sz w:val="24"/>
          <w:szCs w:val="24"/>
        </w:rPr>
      </w:pPr>
      <w:r w:rsidRPr="002C7800">
        <w:rPr>
          <w:rFonts w:ascii="Times New Roman" w:eastAsia="Calibri" w:hAnsi="Times New Roman" w:cs="Times New Roman"/>
          <w:sz w:val="24"/>
          <w:szCs w:val="24"/>
        </w:rPr>
        <w:br/>
      </w:r>
      <w:r w:rsidRPr="002C7800">
        <w:rPr>
          <w:rFonts w:ascii="Times New Roman" w:eastAsia="Calibri" w:hAnsi="Times New Roman" w:cs="Times New Roman"/>
          <w:noProof/>
          <w:sz w:val="24"/>
          <w:szCs w:val="24"/>
          <w:lang w:val="en-US"/>
        </w:rPr>
        <w:drawing>
          <wp:inline distT="0" distB="0" distL="0" distR="0" wp14:anchorId="7B03C5C9" wp14:editId="5AC7B4CB">
            <wp:extent cx="2512800" cy="1216800"/>
            <wp:effectExtent l="0" t="0" r="190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l="4385" t="65833" r="2696"/>
                    <a:stretch/>
                  </pic:blipFill>
                  <pic:spPr bwMode="auto">
                    <a:xfrm>
                      <a:off x="0" y="0"/>
                      <a:ext cx="2512800" cy="1216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rPr>
          <w:rFonts w:ascii="Times New Roman" w:eastAsia="Calibri" w:hAnsi="Times New Roman" w:cs="Times New Roman"/>
          <w:sz w:val="24"/>
          <w:szCs w:val="24"/>
        </w:rPr>
      </w:pPr>
      <w:r w:rsidRPr="002C7800">
        <w:rPr>
          <w:rFonts w:ascii="Times New Roman" w:eastAsia="Calibri" w:hAnsi="Times New Roman" w:cs="Times New Roman"/>
          <w:sz w:val="24"/>
          <w:szCs w:val="24"/>
        </w:rPr>
        <w:t>1-4. Четыре нападающих образуют квадрат (5 м Х 5 м). Внутри этого квадрата 4 защитника образуют свой квадрат (3 м Х 3 м). Между защитниками стоит Л. Нападающие бегут по кругу и передают мяч друг другу (по ходу бега или против хода бега). При этом постоянно идет поиск возможности выполнения передачи на Л.</w:t>
      </w:r>
    </w:p>
    <w:p w:rsidR="002C7800" w:rsidRPr="002C7800" w:rsidRDefault="002C7800" w:rsidP="002C7800">
      <w:pPr>
        <w:jc w:val="center"/>
        <w:rPr>
          <w:rFonts w:ascii="Times New Roman" w:eastAsia="Calibri" w:hAnsi="Times New Roman" w:cs="Times New Roman"/>
          <w:sz w:val="24"/>
          <w:szCs w:val="24"/>
        </w:rPr>
      </w:pPr>
    </w:p>
    <w:p w:rsidR="002C7800" w:rsidRPr="002C7800" w:rsidRDefault="002C7800" w:rsidP="002C7800">
      <w:pPr>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3A6FA47E" wp14:editId="680639F5">
            <wp:extent cx="2451600" cy="106920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a:extLst>
                        <a:ext uri="{28A0092B-C50C-407E-A947-70E740481C1C}">
                          <a14:useLocalDpi xmlns:a14="http://schemas.microsoft.com/office/drawing/2010/main" val="0"/>
                        </a:ext>
                      </a:extLst>
                    </a:blip>
                    <a:srcRect l="5849" r="4234" b="77708"/>
                    <a:stretch/>
                  </pic:blipFill>
                  <pic:spPr bwMode="auto">
                    <a:xfrm>
                      <a:off x="0" y="0"/>
                      <a:ext cx="2451600" cy="1069200"/>
                    </a:xfrm>
                    <a:prstGeom prst="rect">
                      <a:avLst/>
                    </a:prstGeom>
                    <a:noFill/>
                    <a:ln>
                      <a:noFill/>
                    </a:ln>
                    <a:extLst>
                      <a:ext uri="{53640926-AAD7-44D8-BBD7-CCE9431645EC}">
                        <a14:shadowObscured xmlns:a14="http://schemas.microsoft.com/office/drawing/2010/main"/>
                      </a:ext>
                    </a:extLst>
                  </pic:spPr>
                </pic:pic>
              </a:graphicData>
            </a:graphic>
          </wp:inline>
        </w:drawing>
      </w:r>
    </w:p>
    <w:bookmarkEnd w:id="55"/>
    <w:p w:rsidR="002C7800" w:rsidRPr="002C7800" w:rsidRDefault="002C7800" w:rsidP="002C7800">
      <w:pPr>
        <w:rPr>
          <w:rFonts w:ascii="Times New Roman" w:eastAsia="Calibri" w:hAnsi="Times New Roman" w:cs="Times New Roman"/>
          <w:sz w:val="24"/>
          <w:szCs w:val="24"/>
        </w:rPr>
      </w:pPr>
      <w:r w:rsidRPr="002C7800">
        <w:rPr>
          <w:rFonts w:ascii="Times New Roman" w:eastAsia="Calibri" w:hAnsi="Times New Roman" w:cs="Times New Roman"/>
          <w:sz w:val="24"/>
          <w:szCs w:val="24"/>
        </w:rPr>
        <w:t xml:space="preserve"> </w:t>
      </w:r>
    </w:p>
    <w:p w:rsidR="002C7800" w:rsidRPr="002C7800" w:rsidRDefault="002C7800" w:rsidP="002C7800">
      <w:pPr>
        <w:rPr>
          <w:rFonts w:ascii="Times New Roman" w:eastAsia="Calibri" w:hAnsi="Times New Roman" w:cs="Times New Roman"/>
          <w:noProof/>
          <w:sz w:val="24"/>
          <w:szCs w:val="24"/>
        </w:rPr>
      </w:pPr>
      <w:bookmarkStart w:id="56" w:name="_Hlk153367890"/>
      <w:r w:rsidRPr="002C7800">
        <w:rPr>
          <w:rFonts w:ascii="Times New Roman" w:eastAsia="Calibri" w:hAnsi="Times New Roman" w:cs="Times New Roman"/>
          <w:sz w:val="24"/>
          <w:szCs w:val="24"/>
        </w:rPr>
        <w:t>1-5.  Два защитника стоят у 6-метровой линии (руки за спиной). Два нападающих, передавая мяч друг другу и запутывая защитников, пытаются прорваться в зону (с мячом в руках) или между защитниками, или со стороны одного из них.</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Упрощение:</w:t>
      </w:r>
      <w:r w:rsidRPr="002C7800">
        <w:rPr>
          <w:rFonts w:ascii="Times New Roman" w:eastAsia="Calibri" w:hAnsi="Times New Roman" w:cs="Times New Roman"/>
          <w:sz w:val="24"/>
          <w:szCs w:val="24"/>
        </w:rPr>
        <w:t xml:space="preserve"> Игра «3 на 2».</w:t>
      </w:r>
      <w:r w:rsidRPr="002C7800">
        <w:rPr>
          <w:rFonts w:ascii="Times New Roman" w:eastAsia="Calibri" w:hAnsi="Times New Roman" w:cs="Times New Roman"/>
          <w:sz w:val="24"/>
          <w:szCs w:val="24"/>
        </w:rPr>
        <w:br/>
      </w:r>
    </w:p>
    <w:p w:rsidR="002C7800" w:rsidRPr="002C7800" w:rsidRDefault="002C7800" w:rsidP="002C7800">
      <w:pPr>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51EA5115" wp14:editId="25356DBE">
            <wp:extent cx="2422800" cy="1188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2800" cy="1188000"/>
                    </a:xfrm>
                    <a:prstGeom prst="rect">
                      <a:avLst/>
                    </a:prstGeom>
                    <a:noFill/>
                  </pic:spPr>
                </pic:pic>
              </a:graphicData>
            </a:graphic>
          </wp:inline>
        </w:drawing>
      </w:r>
    </w:p>
    <w:p w:rsidR="002C7800" w:rsidRPr="002C7800" w:rsidRDefault="002C7800" w:rsidP="002C7800">
      <w:pPr>
        <w:rPr>
          <w:rFonts w:ascii="Times New Roman" w:eastAsia="Calibri" w:hAnsi="Times New Roman" w:cs="Times New Roman"/>
          <w:sz w:val="24"/>
          <w:szCs w:val="24"/>
        </w:rPr>
      </w:pPr>
      <w:r w:rsidRPr="002C7800">
        <w:rPr>
          <w:rFonts w:ascii="Calibri" w:eastAsia="Calibri" w:hAnsi="Calibri" w:cs="Times New Roman"/>
        </w:rPr>
        <w:br/>
      </w:r>
    </w:p>
    <w:p w:rsidR="002C7800" w:rsidRPr="002C7800" w:rsidRDefault="002C7800" w:rsidP="002C7800">
      <w:pPr>
        <w:rPr>
          <w:rFonts w:ascii="Times New Roman" w:eastAsia="Calibri" w:hAnsi="Times New Roman" w:cs="Times New Roman"/>
          <w:sz w:val="24"/>
          <w:szCs w:val="24"/>
        </w:rPr>
      </w:pPr>
      <w:r w:rsidRPr="002C7800">
        <w:rPr>
          <w:rFonts w:ascii="Times New Roman" w:eastAsia="Calibri" w:hAnsi="Times New Roman" w:cs="Times New Roman"/>
          <w:sz w:val="24"/>
          <w:szCs w:val="24"/>
        </w:rPr>
        <w:t>1-6. Игра «3 на 3», аналогична игре 1-6.</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Упрощение</w:t>
      </w:r>
      <w:r w:rsidRPr="002C7800">
        <w:rPr>
          <w:rFonts w:ascii="Times New Roman" w:eastAsia="Calibri" w:hAnsi="Times New Roman" w:cs="Times New Roman"/>
          <w:sz w:val="24"/>
          <w:szCs w:val="24"/>
        </w:rPr>
        <w:t>: игра «4 на 3».</w:t>
      </w:r>
    </w:p>
    <w:p w:rsidR="002C7800" w:rsidRPr="002C7800" w:rsidRDefault="002C7800" w:rsidP="002C7800">
      <w:pPr>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DBFE712" wp14:editId="1610573D">
            <wp:extent cx="2462400" cy="123480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a:extLst>
                        <a:ext uri="{28A0092B-C50C-407E-A947-70E740481C1C}">
                          <a14:useLocalDpi xmlns:a14="http://schemas.microsoft.com/office/drawing/2010/main" val="0"/>
                        </a:ext>
                      </a:extLst>
                    </a:blip>
                    <a:srcRect l="4020" t="47083" r="2040" b="26042"/>
                    <a:stretch/>
                  </pic:blipFill>
                  <pic:spPr bwMode="auto">
                    <a:xfrm>
                      <a:off x="0" y="0"/>
                      <a:ext cx="2462400" cy="1234800"/>
                    </a:xfrm>
                    <a:prstGeom prst="rect">
                      <a:avLst/>
                    </a:prstGeom>
                    <a:noFill/>
                    <a:ln>
                      <a:noFill/>
                    </a:ln>
                    <a:extLst>
                      <a:ext uri="{53640926-AAD7-44D8-BBD7-CCE9431645EC}">
                        <a14:shadowObscured xmlns:a14="http://schemas.microsoft.com/office/drawing/2010/main"/>
                      </a:ext>
                    </a:extLst>
                  </pic:spPr>
                </pic:pic>
              </a:graphicData>
            </a:graphic>
          </wp:inline>
        </w:drawing>
      </w:r>
    </w:p>
    <w:bookmarkEnd w:id="56"/>
    <w:p w:rsidR="002C7800" w:rsidRPr="002C7800" w:rsidRDefault="002C7800" w:rsidP="002C7800">
      <w:pPr>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Раздел 1.2. Обманные движения корпусом.</w:t>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1-7. Две фишки расположены на расстоянии 3 м. Между ними находится защитник. Нападающий пытается за счет обманных движений коснуться рукой одной из фишек. Защитник защищает фишки руками и корпусом.</w:t>
      </w:r>
      <w:r w:rsidRPr="002C7800">
        <w:rPr>
          <w:rFonts w:ascii="Times New Roman" w:eastAsia="Calibri" w:hAnsi="Times New Roman" w:cs="Times New Roman"/>
          <w:sz w:val="24"/>
          <w:szCs w:val="24"/>
        </w:rPr>
        <w:br/>
        <w:t>* Упражнение начинается по первому движению нападающего.</w:t>
      </w:r>
      <w:r w:rsidRPr="002C7800">
        <w:rPr>
          <w:rFonts w:ascii="Times New Roman" w:eastAsia="Calibri" w:hAnsi="Times New Roman" w:cs="Times New Roman"/>
          <w:sz w:val="24"/>
          <w:szCs w:val="24"/>
        </w:rPr>
        <w:br/>
        <w:t>* Можно использовать (в одной попытке) не более двух (трех) обманных движений.</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BEF6D65" wp14:editId="7B4471F0">
            <wp:extent cx="2458800" cy="1130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28A0092B-C50C-407E-A947-70E740481C1C}">
                          <a14:useLocalDpi xmlns:a14="http://schemas.microsoft.com/office/drawing/2010/main" val="0"/>
                        </a:ext>
                      </a:extLst>
                    </a:blip>
                    <a:srcRect l="3906" t="2917" r="2053" b="67083"/>
                    <a:stretch/>
                  </pic:blipFill>
                  <pic:spPr bwMode="auto">
                    <a:xfrm>
                      <a:off x="0" y="0"/>
                      <a:ext cx="24588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lastRenderedPageBreak/>
        <w:br/>
        <w:t>1-8. Игроки ведут свои мячи между фишками, расставленными в зале, и выполняют обманные движения в ходе ведения мяча: ведение мяча правой рукой, перевод мяча в левую руку и наклон туловища влево, возврат мяча под правую руку и обегание, не прекращая ведения, фишки справа.</w:t>
      </w:r>
      <w:r w:rsidRPr="002C7800">
        <w:rPr>
          <w:rFonts w:ascii="Times New Roman" w:eastAsia="Calibri" w:hAnsi="Times New Roman" w:cs="Times New Roman"/>
          <w:sz w:val="24"/>
          <w:szCs w:val="24"/>
        </w:rPr>
        <w:br/>
        <w:t>* Выполнять в обе стороны.</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BD3F183" wp14:editId="5CE4E2AA">
            <wp:extent cx="2430000" cy="1202400"/>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l="2403" t="67083" r="1753"/>
                    <a:stretch/>
                  </pic:blipFill>
                  <pic:spPr bwMode="auto">
                    <a:xfrm>
                      <a:off x="0" y="0"/>
                      <a:ext cx="2430000" cy="1202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1-9.  Игра «2 на 2». Нападающие не имеют права брать мяч в руки и делать передачи. Мяч они могут только вести – переход мяча от одного к другому только путем одного удара мяча о пол.</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Задача:</w:t>
      </w:r>
      <w:r w:rsidRPr="002C7800">
        <w:rPr>
          <w:rFonts w:ascii="Times New Roman" w:eastAsia="Calibri" w:hAnsi="Times New Roman" w:cs="Times New Roman"/>
          <w:sz w:val="24"/>
          <w:szCs w:val="24"/>
        </w:rPr>
        <w:t xml:space="preserve"> пробежать на ведении через «ворота» соперников.</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sz w:val="24"/>
          <w:szCs w:val="24"/>
        </w:rPr>
        <w:br/>
      </w:r>
      <w:r w:rsidRPr="002C7800">
        <w:rPr>
          <w:rFonts w:ascii="Times New Roman" w:eastAsia="Calibri" w:hAnsi="Times New Roman" w:cs="Times New Roman"/>
          <w:noProof/>
          <w:sz w:val="24"/>
          <w:szCs w:val="24"/>
          <w:lang w:val="en-US"/>
        </w:rPr>
        <w:drawing>
          <wp:inline distT="0" distB="0" distL="0" distR="0" wp14:anchorId="53D876D0" wp14:editId="3252E859">
            <wp:extent cx="2480400" cy="11304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a:extLst>
                        <a:ext uri="{28A0092B-C50C-407E-A947-70E740481C1C}">
                          <a14:useLocalDpi xmlns:a14="http://schemas.microsoft.com/office/drawing/2010/main" val="0"/>
                        </a:ext>
                      </a:extLst>
                    </a:blip>
                    <a:srcRect l="37500" t="13125" r="18056" b="71667"/>
                    <a:stretch/>
                  </pic:blipFill>
                  <pic:spPr bwMode="auto">
                    <a:xfrm>
                      <a:off x="0" y="0"/>
                      <a:ext cx="24804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1-10.  Два сектора, каждый шириной 3 м. В каждом секторе – нападающий и защитник. Нападающий</w:t>
      </w:r>
      <w:r w:rsidRPr="002C7800">
        <w:rPr>
          <w:rFonts w:ascii="Times New Roman" w:eastAsia="Calibri" w:hAnsi="Times New Roman" w:cs="Times New Roman"/>
          <w:sz w:val="24"/>
          <w:szCs w:val="24"/>
        </w:rPr>
        <w:br/>
        <w:t>на ведении, используя обманные движения корпусом, стремится пройти к воротам и выполнить бросок в прыжке. Если обход не удался, мяч передается в другой сектор второму нападающему и т.д.</w:t>
      </w:r>
      <w:r w:rsidRPr="002C7800">
        <w:rPr>
          <w:rFonts w:ascii="Times New Roman" w:eastAsia="Calibri" w:hAnsi="Times New Roman" w:cs="Times New Roman"/>
          <w:sz w:val="24"/>
          <w:szCs w:val="24"/>
        </w:rPr>
        <w:br/>
        <w:t>* Игра «2 на 2› в секторе шириной 6 м. Задачи игры такие же.</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31A86F8E" wp14:editId="25CC7088">
            <wp:extent cx="2462400" cy="1159200"/>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
                      <a:extLst>
                        <a:ext uri="{28A0092B-C50C-407E-A947-70E740481C1C}">
                          <a14:useLocalDpi xmlns:a14="http://schemas.microsoft.com/office/drawing/2010/main" val="0"/>
                        </a:ext>
                      </a:extLst>
                    </a:blip>
                    <a:srcRect l="36111" t="44583" r="16110" b="38542"/>
                    <a:stretch/>
                  </pic:blipFill>
                  <pic:spPr bwMode="auto">
                    <a:xfrm>
                      <a:off x="0" y="0"/>
                      <a:ext cx="2462400" cy="1159200"/>
                    </a:xfrm>
                    <a:prstGeom prst="rect">
                      <a:avLst/>
                    </a:prstGeom>
                    <a:noFill/>
                    <a:ln>
                      <a:noFill/>
                    </a:ln>
                    <a:extLst>
                      <a:ext uri="{53640926-AAD7-44D8-BBD7-CCE9431645EC}">
                        <a14:shadowObscured xmlns:a14="http://schemas.microsoft.com/office/drawing/2010/main"/>
                      </a:ext>
                    </a:extLst>
                  </pic:spPr>
                </pic:pic>
              </a:graphicData>
            </a:graphic>
          </wp:inline>
        </w:drawing>
      </w:r>
      <w:r w:rsidRPr="002C7800">
        <w:rPr>
          <w:rFonts w:ascii="Times New Roman" w:eastAsia="Calibri" w:hAnsi="Times New Roman" w:cs="Times New Roman"/>
          <w:sz w:val="24"/>
          <w:szCs w:val="24"/>
        </w:rPr>
        <w:br/>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1-11. ЛП отдает мяч Р и набегает на ворота. Получив обратную передачу на 10-11 м от ворот, ЛП принимает решение: если ППЗ остался стоять у 6-метровой линии, то ЛП, сделав 3 шага, выполняет через ППЗ бросок в прыжке; если же ППЗ «вышел» на 8-9 м, то ЛП делает попытку обыграть его на ведении с помощью обманных движений.</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Calibri" w:eastAsia="Calibri" w:hAnsi="Calibri" w:cs="Times New Roman"/>
          <w:noProof/>
          <w:lang w:val="en-US"/>
        </w:rPr>
        <w:lastRenderedPageBreak/>
        <w:drawing>
          <wp:inline distT="0" distB="0" distL="0" distR="0" wp14:anchorId="2F05D1FF" wp14:editId="0D55ED25">
            <wp:extent cx="2469600" cy="1069200"/>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a:extLst>
                        <a:ext uri="{28A0092B-C50C-407E-A947-70E740481C1C}">
                          <a14:useLocalDpi xmlns:a14="http://schemas.microsoft.com/office/drawing/2010/main" val="0"/>
                        </a:ext>
                      </a:extLst>
                    </a:blip>
                    <a:srcRect l="36111" t="62445" r="15833" b="21179"/>
                    <a:stretch/>
                  </pic:blipFill>
                  <pic:spPr bwMode="auto">
                    <a:xfrm>
                      <a:off x="0" y="0"/>
                      <a:ext cx="2469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1-12. Начало упражнения такое же, как в упражнении 2-69, однако второе решение ситуации у ЛП</w:t>
      </w:r>
      <w:r w:rsidRPr="002C7800">
        <w:rPr>
          <w:rFonts w:ascii="Times New Roman" w:eastAsia="Calibri" w:hAnsi="Times New Roman" w:cs="Times New Roman"/>
          <w:sz w:val="24"/>
          <w:szCs w:val="24"/>
        </w:rPr>
        <w:br/>
        <w:t>следующее: если ППЗ «вышел» на ЛП, то Л должен совершить рывок вдоль 6-метровой линии за</w:t>
      </w:r>
      <w:r w:rsidRPr="002C7800">
        <w:rPr>
          <w:rFonts w:ascii="Times New Roman" w:eastAsia="Calibri" w:hAnsi="Times New Roman" w:cs="Times New Roman"/>
          <w:sz w:val="24"/>
          <w:szCs w:val="24"/>
        </w:rPr>
        <w:br/>
        <w:t>спину ППЗ, а ЛП – выполнить последний шаг разбега (перед прыжком) вперед-влево, имитировать бросок по воротам, а самому выполнить передачу мяча на Л. Л завершает атаку броском</w:t>
      </w:r>
      <w:r w:rsidRPr="002C7800">
        <w:rPr>
          <w:rFonts w:ascii="Times New Roman" w:eastAsia="Calibri" w:hAnsi="Times New Roman" w:cs="Times New Roman"/>
          <w:sz w:val="24"/>
          <w:szCs w:val="24"/>
        </w:rPr>
        <w:br/>
        <w:t>по воротам.</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34775F30" wp14:editId="628B777F">
            <wp:extent cx="2382585" cy="989965"/>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a:extLst>
                        <a:ext uri="{28A0092B-C50C-407E-A947-70E740481C1C}">
                          <a14:useLocalDpi xmlns:a14="http://schemas.microsoft.com/office/drawing/2010/main" val="0"/>
                        </a:ext>
                      </a:extLst>
                    </a:blip>
                    <a:srcRect l="36424" t="79584" r="17276" b="5971"/>
                    <a:stretch/>
                  </pic:blipFill>
                  <pic:spPr bwMode="auto">
                    <a:xfrm>
                      <a:off x="0" y="0"/>
                      <a:ext cx="2386200" cy="991467"/>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b/>
          <w:bCs/>
          <w:sz w:val="24"/>
          <w:szCs w:val="24"/>
        </w:rPr>
      </w:pPr>
    </w:p>
    <w:p w:rsidR="002C7800" w:rsidRPr="002C7800" w:rsidRDefault="002C7800" w:rsidP="002C7800">
      <w:pPr>
        <w:spacing w:after="100" w:afterAutospacing="1"/>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Раздел 1.3. Обманные движения путем имитации броска.</w:t>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1-13. Получив обратную передачу от Р, ЛП имитирует новую передачу на Р (</w:t>
      </w:r>
      <w:r w:rsidRPr="002C7800">
        <w:rPr>
          <w:rFonts w:ascii="Times New Roman" w:eastAsia="Calibri" w:hAnsi="Times New Roman" w:cs="Times New Roman"/>
          <w:b/>
          <w:bCs/>
          <w:sz w:val="24"/>
          <w:szCs w:val="24"/>
        </w:rPr>
        <w:t>важно:</w:t>
      </w:r>
      <w:r w:rsidRPr="002C7800">
        <w:rPr>
          <w:rFonts w:ascii="Times New Roman" w:eastAsia="Calibri" w:hAnsi="Times New Roman" w:cs="Times New Roman"/>
          <w:sz w:val="24"/>
          <w:szCs w:val="24"/>
        </w:rPr>
        <w:t xml:space="preserve"> отчетливый замах и бросковое движение руки), однако резко уходит на ведении от ППЗ влево и выполняет бросок по воротам.</w:t>
      </w:r>
      <w:r w:rsidRPr="002C7800">
        <w:rPr>
          <w:rFonts w:ascii="Times New Roman" w:eastAsia="Calibri" w:hAnsi="Times New Roman" w:cs="Times New Roman"/>
          <w:sz w:val="24"/>
          <w:szCs w:val="24"/>
        </w:rPr>
        <w:br/>
        <w:t>* Аналогично в другую сторону.</w:t>
      </w:r>
    </w:p>
    <w:p w:rsidR="002C7800" w:rsidRPr="002C7800" w:rsidRDefault="002C7800" w:rsidP="002C7800">
      <w:pPr>
        <w:spacing w:after="100" w:afterAutospacing="1"/>
        <w:jc w:val="center"/>
        <w:rPr>
          <w:rFonts w:ascii="Times New Roman" w:eastAsia="Calibri" w:hAnsi="Times New Roman" w:cs="Times New Roman"/>
          <w:b/>
          <w:bCs/>
          <w:sz w:val="24"/>
          <w:szCs w:val="24"/>
        </w:rPr>
      </w:pPr>
      <w:r w:rsidRPr="002C7800">
        <w:rPr>
          <w:rFonts w:ascii="Times New Roman" w:eastAsia="Calibri" w:hAnsi="Times New Roman" w:cs="Times New Roman"/>
          <w:b/>
          <w:bCs/>
          <w:noProof/>
          <w:sz w:val="24"/>
          <w:szCs w:val="24"/>
          <w:lang w:val="en-US"/>
        </w:rPr>
        <w:drawing>
          <wp:inline distT="0" distB="0" distL="0" distR="0" wp14:anchorId="1B7432C8" wp14:editId="53CCEEDC">
            <wp:extent cx="2438400" cy="11118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
                      <a:extLst>
                        <a:ext uri="{28A0092B-C50C-407E-A947-70E740481C1C}">
                          <a14:useLocalDpi xmlns:a14="http://schemas.microsoft.com/office/drawing/2010/main" val="0"/>
                        </a:ext>
                      </a:extLst>
                    </a:blip>
                    <a:srcRect l="20603" t="19375" r="31326" b="64167"/>
                    <a:stretch/>
                  </pic:blipFill>
                  <pic:spPr bwMode="auto">
                    <a:xfrm>
                      <a:off x="0" y="0"/>
                      <a:ext cx="2439530" cy="1112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1-14.  Получив обратную передачу от Р, ЛП имитирует опорный бросок справа от ЦЗ (</w:t>
      </w:r>
      <w:r w:rsidRPr="002C7800">
        <w:rPr>
          <w:rFonts w:ascii="Times New Roman" w:eastAsia="Calibri" w:hAnsi="Times New Roman" w:cs="Times New Roman"/>
          <w:b/>
          <w:bCs/>
          <w:sz w:val="24"/>
          <w:szCs w:val="24"/>
        </w:rPr>
        <w:t>важно:</w:t>
      </w:r>
      <w:r w:rsidRPr="002C7800">
        <w:rPr>
          <w:rFonts w:ascii="Times New Roman" w:eastAsia="Calibri" w:hAnsi="Times New Roman" w:cs="Times New Roman"/>
          <w:sz w:val="24"/>
          <w:szCs w:val="24"/>
        </w:rPr>
        <w:t xml:space="preserve"> замах и активное бросковое движение руки), а сам прыгает влево-вверх и бросает мяч в прыжке слева от ЦЗ.</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77F43D58" wp14:editId="6FE2477C">
            <wp:extent cx="2462400" cy="10728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
                      <a:extLst>
                        <a:ext uri="{28A0092B-C50C-407E-A947-70E740481C1C}">
                          <a14:useLocalDpi xmlns:a14="http://schemas.microsoft.com/office/drawing/2010/main" val="0"/>
                        </a:ext>
                      </a:extLst>
                    </a:blip>
                    <a:srcRect l="20556" t="53542" r="31667" b="30833"/>
                    <a:stretch/>
                  </pic:blipFill>
                  <pic:spPr bwMode="auto">
                    <a:xfrm>
                      <a:off x="0" y="0"/>
                      <a:ext cx="2462400" cy="1072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1-15. Получив обратную передачу от Р, ЛП имитирует опорный поясной бросок справа от ЦЗ (</w:t>
      </w:r>
      <w:r w:rsidRPr="002C7800">
        <w:rPr>
          <w:rFonts w:ascii="Times New Roman" w:eastAsia="Calibri" w:hAnsi="Times New Roman" w:cs="Times New Roman"/>
          <w:b/>
          <w:bCs/>
          <w:sz w:val="24"/>
          <w:szCs w:val="24"/>
        </w:rPr>
        <w:t>важно:</w:t>
      </w:r>
      <w:r w:rsidRPr="002C7800">
        <w:rPr>
          <w:rFonts w:ascii="Times New Roman" w:eastAsia="Calibri" w:hAnsi="Times New Roman" w:cs="Times New Roman"/>
          <w:sz w:val="24"/>
          <w:szCs w:val="24"/>
        </w:rPr>
        <w:t xml:space="preserve"> замах и активное бросковое движение руки), а сам резко поднимает бросковую руку и выполняет опорный бросок сверху (на уровне головы ЦЗ) справа.</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56DD5D40" wp14:editId="054F4E2C">
            <wp:extent cx="2502000" cy="1141200"/>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
                      <a:extLst>
                        <a:ext uri="{28A0092B-C50C-407E-A947-70E740481C1C}">
                          <a14:useLocalDpi xmlns:a14="http://schemas.microsoft.com/office/drawing/2010/main" val="0"/>
                        </a:ext>
                      </a:extLst>
                    </a:blip>
                    <a:srcRect l="36111" t="11458" r="22500" b="74375"/>
                    <a:stretch/>
                  </pic:blipFill>
                  <pic:spPr bwMode="auto">
                    <a:xfrm>
                      <a:off x="0" y="0"/>
                      <a:ext cx="25020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r>
      <w:r w:rsidRPr="002C7800">
        <w:rPr>
          <w:rFonts w:ascii="Times New Roman" w:eastAsia="Calibri" w:hAnsi="Times New Roman" w:cs="Times New Roman"/>
          <w:sz w:val="24"/>
          <w:szCs w:val="24"/>
        </w:rPr>
        <w:br/>
        <w:t>1-16. ЛП набегает на ЦЗ. Получив мяч от Р, прыгает вверх и имитирует бросок сверху. Находясь</w:t>
      </w:r>
      <w:r w:rsidRPr="002C7800">
        <w:rPr>
          <w:rFonts w:ascii="Times New Roman" w:eastAsia="Calibri" w:hAnsi="Times New Roman" w:cs="Times New Roman"/>
          <w:sz w:val="24"/>
          <w:szCs w:val="24"/>
        </w:rPr>
        <w:br/>
        <w:t>в воздухе, ЛП резко опускает руку и выполняет поясной бросок мимо выпрыгнувшего с поднятыми руками ЦЗ.</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Разнообразие:</w:t>
      </w:r>
      <w:r w:rsidRPr="002C7800">
        <w:rPr>
          <w:rFonts w:ascii="Times New Roman" w:eastAsia="Calibri" w:hAnsi="Times New Roman" w:cs="Times New Roman"/>
          <w:sz w:val="24"/>
          <w:szCs w:val="24"/>
        </w:rPr>
        <w:t xml:space="preserve"> ЦЗ иногда не прыгает вверх для блокирования мяча. В такой ситуации ЛП должен быстро сориентироваться и выполнить бросок в прыжке поднятой вверх рукой.</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4E76B35E" wp14:editId="3ACBFEA1">
            <wp:extent cx="2404745" cy="112627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
                      <a:extLst>
                        <a:ext uri="{28A0092B-C50C-407E-A947-70E740481C1C}">
                          <a14:useLocalDpi xmlns:a14="http://schemas.microsoft.com/office/drawing/2010/main" val="0"/>
                        </a:ext>
                      </a:extLst>
                    </a:blip>
                    <a:srcRect l="34862" t="41042" r="21250" b="43541"/>
                    <a:stretch/>
                  </pic:blipFill>
                  <pic:spPr bwMode="auto">
                    <a:xfrm>
                      <a:off x="0" y="0"/>
                      <a:ext cx="2405859"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1-17. Получив обратно мяч от Р, ЛП после одного (двух, трех) шагов прыгает и активно имитирует бросок справа от ЦЗ. После маха бросковой рукой ЛП толкает мяч в пол, приземляется, ловит мяч, резко уходит влево от ЦЗ и выполняет бросок.</w:t>
      </w:r>
      <w:r w:rsidRPr="002C7800">
        <w:rPr>
          <w:rFonts w:ascii="Times New Roman" w:eastAsia="Calibri" w:hAnsi="Times New Roman" w:cs="Times New Roman"/>
          <w:sz w:val="24"/>
          <w:szCs w:val="24"/>
        </w:rPr>
        <w:br/>
        <w:t>*После приземления уход вправо от ЦЗ.</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Разнообразие:</w:t>
      </w:r>
      <w:r w:rsidRPr="002C7800">
        <w:rPr>
          <w:rFonts w:ascii="Times New Roman" w:eastAsia="Calibri" w:hAnsi="Times New Roman" w:cs="Times New Roman"/>
          <w:sz w:val="24"/>
          <w:szCs w:val="24"/>
        </w:rPr>
        <w:t xml:space="preserve"> если ЛП атакует с одного (двух) шагов и ЦЗ не успевает поставить блок, то ЛП выполняет классический бросок в прыжке.</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3EF44C64" wp14:editId="3D23735E">
            <wp:extent cx="2480400" cy="1159200"/>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9">
                      <a:extLst>
                        <a:ext uri="{28A0092B-C50C-407E-A947-70E740481C1C}">
                          <a14:useLocalDpi xmlns:a14="http://schemas.microsoft.com/office/drawing/2010/main" val="0"/>
                        </a:ext>
                      </a:extLst>
                    </a:blip>
                    <a:srcRect l="33611" t="57500" r="20555" b="26459"/>
                    <a:stretch/>
                  </pic:blipFill>
                  <pic:spPr bwMode="auto">
                    <a:xfrm>
                      <a:off x="0" y="0"/>
                      <a:ext cx="2480400" cy="1159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jc w:val="center"/>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Глава 2. Тактика защиты.</w:t>
      </w:r>
    </w:p>
    <w:p w:rsidR="002C7800" w:rsidRPr="002C7800" w:rsidRDefault="002C7800" w:rsidP="002C7800">
      <w:pPr>
        <w:spacing w:after="100" w:afterAutospacing="1"/>
        <w:jc w:val="both"/>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Раздел 2.1. Работа рук.</w:t>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 xml:space="preserve">2-18. ЛП, получив обратную передачу мяча от Р, выполняет бросок в прыжке. Ц3 старается блокировать бросок. Если это не удалось, ЦЗ совершает рывок слева за центр поля, получает от В длинную передачу и бросает по воротам. </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140DAB3A" wp14:editId="6B6E8DE2">
            <wp:extent cx="2451600" cy="106920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0">
                      <a:extLst>
                        <a:ext uri="{28A0092B-C50C-407E-A947-70E740481C1C}">
                          <a14:useLocalDpi xmlns:a14="http://schemas.microsoft.com/office/drawing/2010/main" val="0"/>
                        </a:ext>
                      </a:extLst>
                    </a:blip>
                    <a:srcRect l="37291" t="14842" r="18334" b="70629"/>
                    <a:stretch/>
                  </pic:blipFill>
                  <pic:spPr bwMode="auto">
                    <a:xfrm>
                      <a:off x="0" y="0"/>
                      <a:ext cx="2451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2-19. Игра «2 на 2». Передавая друг другу мяч, нападающие получают удобную позицию и бросают мяч по воротам. Если защитники блокировали бросок, то они оба совершают рывок по краям поля</w:t>
      </w:r>
      <w:r w:rsidRPr="002C7800">
        <w:rPr>
          <w:rFonts w:ascii="Times New Roman" w:eastAsia="Calibri" w:hAnsi="Times New Roman" w:cs="Times New Roman"/>
          <w:sz w:val="24"/>
          <w:szCs w:val="24"/>
        </w:rPr>
        <w:br/>
        <w:t>за центральную линию и разыгрывают мяч в контратаке, завершая ее броском по воротам.</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B4611B0" wp14:editId="1A2146B6">
            <wp:extent cx="2469600" cy="1112400"/>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0">
                      <a:extLst>
                        <a:ext uri="{28A0092B-C50C-407E-A947-70E740481C1C}">
                          <a14:useLocalDpi xmlns:a14="http://schemas.microsoft.com/office/drawing/2010/main" val="0"/>
                        </a:ext>
                      </a:extLst>
                    </a:blip>
                    <a:srcRect l="36875" t="30152" r="17292" b="54381"/>
                    <a:stretch/>
                  </pic:blipFill>
                  <pic:spPr bwMode="auto">
                    <a:xfrm>
                      <a:off x="0" y="0"/>
                      <a:ext cx="2469600" cy="1112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Раздел 2.2. Игра «1 на 1».</w:t>
      </w:r>
    </w:p>
    <w:p w:rsidR="002C7800" w:rsidRPr="002C7800" w:rsidRDefault="002C7800" w:rsidP="002C7800">
      <w:pPr>
        <w:spacing w:after="100" w:afterAutospacing="1"/>
        <w:rPr>
          <w:rFonts w:ascii="Times New Roman" w:eastAsia="Calibri" w:hAnsi="Times New Roman" w:cs="Times New Roman"/>
          <w:b/>
          <w:bCs/>
          <w:sz w:val="24"/>
          <w:szCs w:val="24"/>
        </w:rPr>
      </w:pPr>
      <w:r w:rsidRPr="002C7800">
        <w:rPr>
          <w:rFonts w:ascii="Times New Roman" w:eastAsia="Calibri" w:hAnsi="Times New Roman" w:cs="Times New Roman"/>
          <w:sz w:val="24"/>
          <w:szCs w:val="24"/>
        </w:rPr>
        <w:t>2-20. Все игроки ведут свои мячи в зоне, ограниченной 9-метровой линией. Три «охотника» пытаются</w:t>
      </w:r>
      <w:r w:rsidRPr="002C7800">
        <w:rPr>
          <w:rFonts w:ascii="Times New Roman" w:eastAsia="Calibri" w:hAnsi="Times New Roman" w:cs="Times New Roman"/>
          <w:sz w:val="24"/>
          <w:szCs w:val="24"/>
        </w:rPr>
        <w:br/>
        <w:t>руками выбить мяч у водящих. Смена ролей. * Игра идет «команда на команду». Как быстро команда «охотников» выбьет все мячи из игровой зоны? Смена ролей.</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9A26952" wp14:editId="36AF20EB">
            <wp:extent cx="2455200" cy="1134000"/>
            <wp:effectExtent l="0" t="0" r="254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0">
                      <a:extLst>
                        <a:ext uri="{28A0092B-C50C-407E-A947-70E740481C1C}">
                          <a14:useLocalDpi xmlns:a14="http://schemas.microsoft.com/office/drawing/2010/main" val="0"/>
                        </a:ext>
                      </a:extLst>
                    </a:blip>
                    <a:srcRect l="37083" t="66242" r="16459" b="17666"/>
                    <a:stretch/>
                  </pic:blipFill>
                  <pic:spPr bwMode="auto">
                    <a:xfrm>
                      <a:off x="0" y="0"/>
                      <a:ext cx="2455200" cy="11340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lastRenderedPageBreak/>
        <w:t>2-21. Между двумя обручами, лежащими на полу, расстояние 3 м. Игрок А должен не допустить, чтобы  игрок Б положил мяч в обруч. Игрок Б ведет мяч, делает различные обманные движения. Если игрок А наступит в обруч ногой, класть мяч в этот обруч нельзя. Соблюдаются общие правила игры гандбола.</w:t>
      </w:r>
      <w:r w:rsidRPr="002C7800">
        <w:rPr>
          <w:rFonts w:ascii="Times New Roman" w:eastAsia="Calibri" w:hAnsi="Times New Roman" w:cs="Times New Roman"/>
          <w:sz w:val="24"/>
          <w:szCs w:val="24"/>
        </w:rPr>
        <w:br/>
        <w:t>* Аналогичная игра «2 на 2», на полу - 3 обруча.</w:t>
      </w:r>
      <w:r w:rsidRPr="002C7800">
        <w:rPr>
          <w:rFonts w:ascii="Times New Roman" w:eastAsia="Calibri" w:hAnsi="Times New Roman" w:cs="Times New Roman"/>
          <w:sz w:val="24"/>
          <w:szCs w:val="24"/>
        </w:rPr>
        <w:br/>
      </w:r>
    </w:p>
    <w:p w:rsidR="002C7800" w:rsidRPr="002C7800" w:rsidRDefault="002C7800" w:rsidP="002C7800">
      <w:pPr>
        <w:spacing w:after="100" w:afterAutospacing="1"/>
        <w:jc w:val="center"/>
        <w:rPr>
          <w:rFonts w:ascii="Times New Roman" w:eastAsia="Calibri" w:hAnsi="Times New Roman" w:cs="Times New Roman"/>
          <w:color w:val="FF0000"/>
          <w:sz w:val="24"/>
          <w:szCs w:val="24"/>
        </w:rPr>
      </w:pPr>
      <w:r w:rsidRPr="002C7800">
        <w:rPr>
          <w:rFonts w:ascii="Times New Roman" w:eastAsia="Calibri" w:hAnsi="Times New Roman" w:cs="Times New Roman"/>
          <w:noProof/>
          <w:sz w:val="24"/>
          <w:szCs w:val="24"/>
          <w:lang w:val="en-US"/>
        </w:rPr>
        <w:drawing>
          <wp:inline distT="0" distB="0" distL="0" distR="0" wp14:anchorId="778E9EB3" wp14:editId="356B363C">
            <wp:extent cx="2491740" cy="1000682"/>
            <wp:effectExtent l="0" t="0" r="381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1">
                      <a:extLst>
                        <a:ext uri="{28A0092B-C50C-407E-A947-70E740481C1C}">
                          <a14:useLocalDpi xmlns:a14="http://schemas.microsoft.com/office/drawing/2010/main" val="0"/>
                        </a:ext>
                      </a:extLst>
                    </a:blip>
                    <a:srcRect l="31458" t="7343" r="21386" b="78440"/>
                    <a:stretch/>
                  </pic:blipFill>
                  <pic:spPr bwMode="auto">
                    <a:xfrm>
                      <a:off x="0" y="0"/>
                      <a:ext cx="2492034" cy="1000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2-22. Нападающий ведет мяч по площадке, меняя направление движения. Защитник, наблюдая за ним через плечо, реагирует на каждую смену движения и, ускоряясь, стремится вновь занять позицию перед нападающим.</w:t>
      </w:r>
      <w:r w:rsidRPr="002C7800">
        <w:rPr>
          <w:rFonts w:ascii="Times New Roman" w:eastAsia="Calibri" w:hAnsi="Times New Roman" w:cs="Times New Roman"/>
          <w:sz w:val="24"/>
          <w:szCs w:val="24"/>
        </w:rPr>
        <w:br/>
        <w:t>* Приблизившись к воротам, нападающий с помощью обманных движений стремится выйти</w:t>
      </w:r>
      <w:r w:rsidRPr="002C7800">
        <w:rPr>
          <w:rFonts w:ascii="Times New Roman" w:eastAsia="Calibri" w:hAnsi="Times New Roman" w:cs="Times New Roman"/>
          <w:sz w:val="24"/>
          <w:szCs w:val="24"/>
        </w:rPr>
        <w:br/>
        <w:t>на позицию для броска. Защитник борется с ним до конца.</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6D0C635A" wp14:editId="0F4C5F72">
            <wp:extent cx="2466000" cy="1137600"/>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1">
                      <a:extLst>
                        <a:ext uri="{28A0092B-C50C-407E-A947-70E740481C1C}">
                          <a14:useLocalDpi xmlns:a14="http://schemas.microsoft.com/office/drawing/2010/main" val="0"/>
                        </a:ext>
                      </a:extLst>
                    </a:blip>
                    <a:srcRect l="31251" t="22185" r="20000" b="60942"/>
                    <a:stretch/>
                  </pic:blipFill>
                  <pic:spPr bwMode="auto">
                    <a:xfrm>
                      <a:off x="0" y="0"/>
                      <a:ext cx="2466000" cy="11376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2-23. Игровое поле между 9-метровыми линиями поделено на 4 зоны. В каждой зоне находится защитник (его руки за спиной), который пытается преградить путь нападающему. Нападающий</w:t>
      </w:r>
      <w:r w:rsidRPr="002C7800">
        <w:rPr>
          <w:rFonts w:ascii="Times New Roman" w:eastAsia="Calibri" w:hAnsi="Times New Roman" w:cs="Times New Roman"/>
          <w:sz w:val="24"/>
          <w:szCs w:val="24"/>
        </w:rPr>
        <w:br/>
        <w:t>на ведении стремится пройти всю площадку и бросить мяч по воротам.</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7FF653AE" wp14:editId="27F52E0D">
            <wp:extent cx="2455200" cy="1180800"/>
            <wp:effectExtent l="0" t="0" r="254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1">
                      <a:extLst>
                        <a:ext uri="{28A0092B-C50C-407E-A947-70E740481C1C}">
                          <a14:useLocalDpi xmlns:a14="http://schemas.microsoft.com/office/drawing/2010/main" val="0"/>
                        </a:ext>
                      </a:extLst>
                    </a:blip>
                    <a:srcRect l="31667" t="39995" r="18959" b="42195"/>
                    <a:stretch/>
                  </pic:blipFill>
                  <pic:spPr bwMode="auto">
                    <a:xfrm>
                      <a:off x="0" y="0"/>
                      <a:ext cx="2455200" cy="1180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2-24 Нападающий ведет мяч, меняя направление. Внезапно он останавливается и готов выполнить бросок по воротам. Защитник стремится все время находиться впереди нападающего, со стороны</w:t>
      </w:r>
      <w:r w:rsidRPr="002C7800">
        <w:rPr>
          <w:rFonts w:ascii="Times New Roman" w:eastAsia="Calibri" w:hAnsi="Times New Roman" w:cs="Times New Roman"/>
          <w:sz w:val="24"/>
          <w:szCs w:val="24"/>
        </w:rPr>
        <w:br/>
        <w:t>его бросковой руки. Он должен занять правильную защитную стойку перед броском нападающего.</w:t>
      </w:r>
      <w:r w:rsidRPr="002C7800">
        <w:rPr>
          <w:rFonts w:ascii="Times New Roman" w:eastAsia="Calibri" w:hAnsi="Times New Roman" w:cs="Times New Roman"/>
          <w:sz w:val="24"/>
          <w:szCs w:val="24"/>
        </w:rPr>
        <w:br/>
        <w:t>* Смена позиций.</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03F47BAC" wp14:editId="55392BE2">
            <wp:extent cx="2462400" cy="1188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2">
                      <a:extLst>
                        <a:ext uri="{28A0092B-C50C-407E-A947-70E740481C1C}">
                          <a14:useLocalDpi xmlns:a14="http://schemas.microsoft.com/office/drawing/2010/main" val="0"/>
                        </a:ext>
                      </a:extLst>
                    </a:blip>
                    <a:srcRect l="29583" t="29215" r="23750" b="53912"/>
                    <a:stretch/>
                  </pic:blipFill>
                  <pic:spPr bwMode="auto">
                    <a:xfrm>
                      <a:off x="0" y="0"/>
                      <a:ext cx="2462400" cy="11880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2-25. На расстоянии 10-12 м от ворот, на позициях задних нападающих, с мячом в руках стоят 5 игроков. Напротив каждого - защитник. Нападающие в произвольном порядке набегают на ворота</w:t>
      </w:r>
      <w:r w:rsidRPr="002C7800">
        <w:rPr>
          <w:rFonts w:ascii="Times New Roman" w:eastAsia="Calibri" w:hAnsi="Times New Roman" w:cs="Times New Roman"/>
          <w:sz w:val="24"/>
          <w:szCs w:val="24"/>
        </w:rPr>
        <w:br/>
        <w:t>с целью выполнения броска. Стоящий напротив защитник выходит на расстояние 7,5-8 м</w:t>
      </w:r>
      <w:r w:rsidRPr="002C7800">
        <w:rPr>
          <w:rFonts w:ascii="Times New Roman" w:eastAsia="Calibri" w:hAnsi="Times New Roman" w:cs="Times New Roman"/>
          <w:sz w:val="24"/>
          <w:szCs w:val="24"/>
        </w:rPr>
        <w:br/>
        <w:t>и занимает правильную защитную стойку.</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D555200" wp14:editId="1D3775C3">
            <wp:extent cx="2469600" cy="116280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2">
                      <a:extLst>
                        <a:ext uri="{28A0092B-C50C-407E-A947-70E740481C1C}">
                          <a14:useLocalDpi xmlns:a14="http://schemas.microsoft.com/office/drawing/2010/main" val="0"/>
                        </a:ext>
                      </a:extLst>
                    </a:blip>
                    <a:srcRect l="29792" t="46557" r="23333" b="36883"/>
                    <a:stretch/>
                  </pic:blipFill>
                  <pic:spPr bwMode="auto">
                    <a:xfrm>
                      <a:off x="0" y="0"/>
                      <a:ext cx="24696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2-26. Игроки двух команд стоят у центральной линии. По свистку тренера по одному игроку каждой команды начинают атаку. Цель нападающих: забить гол любым способом (дальним броском, после обхода и т. д.). По следующему свистку атаку начинает другая пара игроков. Какая из команд</w:t>
      </w:r>
      <w:r w:rsidRPr="002C7800">
        <w:rPr>
          <w:rFonts w:ascii="Times New Roman" w:eastAsia="Calibri" w:hAnsi="Times New Roman" w:cs="Times New Roman"/>
          <w:sz w:val="24"/>
          <w:szCs w:val="24"/>
        </w:rPr>
        <w:br/>
        <w:t>забьет больше голов?</w:t>
      </w:r>
      <w:r w:rsidRPr="002C7800">
        <w:rPr>
          <w:rFonts w:ascii="Times New Roman" w:eastAsia="Calibri" w:hAnsi="Times New Roman" w:cs="Times New Roman"/>
          <w:sz w:val="24"/>
          <w:szCs w:val="24"/>
        </w:rPr>
        <w:br/>
        <w:t>* Время атаки одного нападающего - 5 с.</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73AD704F" wp14:editId="5FBA88EC">
            <wp:extent cx="2447758" cy="11626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3">
                      <a:extLst>
                        <a:ext uri="{28A0092B-C50C-407E-A947-70E740481C1C}">
                          <a14:useLocalDpi xmlns:a14="http://schemas.microsoft.com/office/drawing/2010/main" val="0"/>
                        </a:ext>
                      </a:extLst>
                    </a:blip>
                    <a:srcRect l="28750" t="23279" r="22084" b="59224"/>
                    <a:stretch/>
                  </pic:blipFill>
                  <pic:spPr bwMode="auto">
                    <a:xfrm>
                      <a:off x="0" y="0"/>
                      <a:ext cx="24480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r>
      <w:r w:rsidRPr="002C7800">
        <w:rPr>
          <w:rFonts w:ascii="Times New Roman" w:eastAsia="Calibri" w:hAnsi="Times New Roman" w:cs="Times New Roman"/>
          <w:sz w:val="24"/>
          <w:szCs w:val="24"/>
        </w:rPr>
        <w:br/>
        <w:t>2-27. Два игрока стоят в 7 м от ворот. В руках одного - мяч. Передача мяча вратарю - это сигнал к началу контратаки. Игрок без мяча должен совершить рывок, получить мяч от вратаря и забить гол. Игрок, владевший мячом, стремится оказать ему сопротивление как защитник.</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1223BA40" wp14:editId="7FACEE08">
            <wp:extent cx="2448000" cy="11484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3">
                      <a:extLst>
                        <a:ext uri="{28A0092B-C50C-407E-A947-70E740481C1C}">
                          <a14:useLocalDpi xmlns:a14="http://schemas.microsoft.com/office/drawing/2010/main" val="0"/>
                        </a:ext>
                      </a:extLst>
                    </a:blip>
                    <a:srcRect l="28542" t="41401" r="21250" b="40945"/>
                    <a:stretch/>
                  </pic:blipFill>
                  <pic:spPr bwMode="auto">
                    <a:xfrm>
                      <a:off x="0" y="0"/>
                      <a:ext cx="2448000" cy="1148400"/>
                    </a:xfrm>
                    <a:prstGeom prst="rect">
                      <a:avLst/>
                    </a:prstGeom>
                    <a:noFill/>
                    <a:ln>
                      <a:noFill/>
                    </a:ln>
                    <a:extLst>
                      <a:ext uri="{53640926-AAD7-44D8-BBD7-CCE9431645EC}">
                        <a14:shadowObscured xmlns:a14="http://schemas.microsoft.com/office/drawing/2010/main"/>
                      </a:ext>
                    </a:extLst>
                  </pic:spPr>
                </pic:pic>
              </a:graphicData>
            </a:graphic>
          </wp:inline>
        </w:drawing>
      </w:r>
      <w:r w:rsidRPr="002C7800">
        <w:rPr>
          <w:rFonts w:ascii="Times New Roman" w:eastAsia="Calibri" w:hAnsi="Times New Roman" w:cs="Times New Roman"/>
          <w:sz w:val="24"/>
          <w:szCs w:val="24"/>
        </w:rPr>
        <w:br/>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2-28. ЛП отдает мяч ЛК, получает обратную передачу и пытается обыграть ППЗ и выполнить бросок</w:t>
      </w:r>
      <w:r w:rsidRPr="002C7800">
        <w:rPr>
          <w:rFonts w:ascii="Times New Roman" w:eastAsia="Calibri" w:hAnsi="Times New Roman" w:cs="Times New Roman"/>
          <w:sz w:val="24"/>
          <w:szCs w:val="24"/>
        </w:rPr>
        <w:br/>
        <w:t>по воротам. Если ППЗ не нарушает правил, а ЛП не забивает гола, то ППЗ бежит в контратаку,</w:t>
      </w:r>
      <w:r w:rsidRPr="002C7800">
        <w:rPr>
          <w:rFonts w:ascii="Times New Roman" w:eastAsia="Calibri" w:hAnsi="Times New Roman" w:cs="Times New Roman"/>
          <w:sz w:val="24"/>
          <w:szCs w:val="24"/>
        </w:rPr>
        <w:br/>
        <w:t>получая мяч от В.</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28349F5F" wp14:editId="05D2B9BC">
            <wp:extent cx="2455200" cy="1180800"/>
            <wp:effectExtent l="0" t="0" r="254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3">
                      <a:extLst>
                        <a:ext uri="{28A0092B-C50C-407E-A947-70E740481C1C}">
                          <a14:useLocalDpi xmlns:a14="http://schemas.microsoft.com/office/drawing/2010/main" val="0"/>
                        </a:ext>
                      </a:extLst>
                    </a:blip>
                    <a:srcRect l="28750" t="59680" r="21876" b="22510"/>
                    <a:stretch/>
                  </pic:blipFill>
                  <pic:spPr bwMode="auto">
                    <a:xfrm>
                      <a:off x="0" y="0"/>
                      <a:ext cx="2455200" cy="1180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Раздел 2.3. Игра вратаря.</w:t>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2-29. Тренер бросает мячи вратарю (В) на различной высоте и в разные точки. В ловит мячи быстрыми, резкими движениями.</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02C19F2" wp14:editId="36EC18AE">
            <wp:extent cx="2466000" cy="1141200"/>
            <wp:effectExtent l="0" t="0" r="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4">
                      <a:extLst>
                        <a:ext uri="{28A0092B-C50C-407E-A947-70E740481C1C}">
                          <a14:useLocalDpi xmlns:a14="http://schemas.microsoft.com/office/drawing/2010/main" val="0"/>
                        </a:ext>
                      </a:extLst>
                    </a:blip>
                    <a:srcRect l="26667" t="21404" r="25625" b="62036"/>
                    <a:stretch/>
                  </pic:blipFill>
                  <pic:spPr bwMode="auto">
                    <a:xfrm>
                      <a:off x="0" y="0"/>
                      <a:ext cx="24660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2-30. Вратарь стоит с закрытыми глазами. Тренер бросает ему мяч и одновременно дает сигнал.</w:t>
      </w:r>
      <w:r w:rsidRPr="002C7800">
        <w:rPr>
          <w:rFonts w:ascii="Times New Roman" w:eastAsia="Calibri" w:hAnsi="Times New Roman" w:cs="Times New Roman"/>
          <w:sz w:val="24"/>
          <w:szCs w:val="24"/>
        </w:rPr>
        <w:br/>
        <w:t>Вратарь открывает глаза и пытается как можно быстрее поймать мяч двумя руками.</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1A7B94CB" wp14:editId="1207FFD9">
            <wp:extent cx="2451600" cy="1141200"/>
            <wp:effectExtent l="0" t="0" r="635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2" t="38745" r="25625" b="44382"/>
                    <a:stretch/>
                  </pic:blipFill>
                  <pic:spPr bwMode="auto">
                    <a:xfrm>
                      <a:off x="0" y="0"/>
                      <a:ext cx="24516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 xml:space="preserve">2-31. Вратарь держит свои руки у корпуса, ладони - в готовности ловить мяч. </w:t>
      </w:r>
      <w:r w:rsidRPr="002C7800">
        <w:rPr>
          <w:rFonts w:ascii="Times New Roman" w:eastAsia="Calibri" w:hAnsi="Times New Roman" w:cs="Times New Roman"/>
          <w:sz w:val="24"/>
          <w:szCs w:val="24"/>
        </w:rPr>
        <w:lastRenderedPageBreak/>
        <w:t>Тренер с близкого</w:t>
      </w:r>
      <w:r w:rsidRPr="002C7800">
        <w:rPr>
          <w:rFonts w:ascii="Times New Roman" w:eastAsia="Calibri" w:hAnsi="Times New Roman" w:cs="Times New Roman"/>
          <w:sz w:val="24"/>
          <w:szCs w:val="24"/>
        </w:rPr>
        <w:br/>
        <w:t>расстояния бросает мяч в ладони вратаря. Тот стоит с закрытыми глазами и должен ловить</w:t>
      </w:r>
      <w:r w:rsidRPr="002C7800">
        <w:rPr>
          <w:rFonts w:ascii="Times New Roman" w:eastAsia="Calibri" w:hAnsi="Times New Roman" w:cs="Times New Roman"/>
          <w:sz w:val="24"/>
          <w:szCs w:val="24"/>
        </w:rPr>
        <w:br/>
        <w:t>такие мячи.</w:t>
      </w:r>
      <w:r w:rsidRPr="002C7800">
        <w:rPr>
          <w:rFonts w:ascii="Times New Roman" w:eastAsia="Calibri" w:hAnsi="Times New Roman" w:cs="Times New Roman"/>
          <w:sz w:val="24"/>
          <w:szCs w:val="24"/>
        </w:rPr>
        <w:br/>
        <w:t>* Вратарь выносит готовые к ловле мяча ладони в различные места.</w:t>
      </w:r>
      <w:r w:rsidRPr="002C7800">
        <w:rPr>
          <w:rFonts w:ascii="Times New Roman" w:eastAsia="Calibri" w:hAnsi="Times New Roman" w:cs="Times New Roman"/>
          <w:sz w:val="24"/>
          <w:szCs w:val="24"/>
        </w:rPr>
        <w:br/>
        <w:t>* Используются различные по размерам мячи.</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57EEE1FA" wp14:editId="02600BDD">
            <wp:extent cx="2451600" cy="1130400"/>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2" t="56086" r="25625" b="27197"/>
                    <a:stretch/>
                  </pic:blipFill>
                  <pic:spPr bwMode="auto">
                    <a:xfrm>
                      <a:off x="0" y="0"/>
                      <a:ext cx="2451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2-32. Вратарь лежит на спине. Тренер катит или бросает мяч на небольшой высоте слева от вратаря,</w:t>
      </w:r>
      <w:r w:rsidRPr="002C7800">
        <w:rPr>
          <w:rFonts w:ascii="Times New Roman" w:eastAsia="Calibri" w:hAnsi="Times New Roman" w:cs="Times New Roman"/>
          <w:sz w:val="24"/>
          <w:szCs w:val="24"/>
        </w:rPr>
        <w:br/>
        <w:t>потом справа, снова слева и т. д. Вратарь, разворачиваясь в стороны, должен успевать отбивать</w:t>
      </w:r>
      <w:r w:rsidRPr="002C7800">
        <w:rPr>
          <w:rFonts w:ascii="Times New Roman" w:eastAsia="Calibri" w:hAnsi="Times New Roman" w:cs="Times New Roman"/>
          <w:sz w:val="24"/>
          <w:szCs w:val="24"/>
        </w:rPr>
        <w:br/>
        <w:t xml:space="preserve">руками все мячи.  </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39B3E12C" wp14:editId="44D21E31">
            <wp:extent cx="2509200" cy="986400"/>
            <wp:effectExtent l="0" t="0" r="5715"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4">
                      <a:extLst>
                        <a:ext uri="{28A0092B-C50C-407E-A947-70E740481C1C}">
                          <a14:useLocalDpi xmlns:a14="http://schemas.microsoft.com/office/drawing/2010/main" val="0"/>
                        </a:ext>
                      </a:extLst>
                    </a:blip>
                    <a:srcRect l="27500" t="72803" r="27500" b="13917"/>
                    <a:stretch/>
                  </pic:blipFill>
                  <pic:spPr bwMode="auto">
                    <a:xfrm>
                      <a:off x="0" y="0"/>
                      <a:ext cx="2509200" cy="986400"/>
                    </a:xfrm>
                    <a:prstGeom prst="rect">
                      <a:avLst/>
                    </a:prstGeom>
                    <a:noFill/>
                    <a:ln>
                      <a:noFill/>
                    </a:ln>
                    <a:extLst>
                      <a:ext uri="{53640926-AAD7-44D8-BBD7-CCE9431645EC}">
                        <a14:shadowObscured xmlns:a14="http://schemas.microsoft.com/office/drawing/2010/main"/>
                      </a:ext>
                    </a:extLst>
                  </pic:spPr>
                </pic:pic>
              </a:graphicData>
            </a:graphic>
          </wp:inline>
        </w:drawing>
      </w:r>
      <w:r w:rsidRPr="002C7800">
        <w:rPr>
          <w:rFonts w:ascii="Times New Roman" w:eastAsia="Calibri" w:hAnsi="Times New Roman" w:cs="Times New Roman"/>
          <w:sz w:val="24"/>
          <w:szCs w:val="24"/>
        </w:rPr>
        <w:br/>
      </w:r>
    </w:p>
    <w:p w:rsidR="002C7800" w:rsidRPr="002C7800" w:rsidRDefault="002C7800" w:rsidP="002C7800">
      <w:pPr>
        <w:spacing w:after="100" w:afterAutospacing="1"/>
        <w:rPr>
          <w:rFonts w:ascii="Times New Roman" w:eastAsia="Calibri" w:hAnsi="Times New Roman" w:cs="Times New Roman"/>
          <w:sz w:val="24"/>
          <w:szCs w:val="24"/>
        </w:rPr>
      </w:pP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2-33. В стоит у стены. Тренер бросает мяч в стену с различных направлений. В должен резкими движениями отбивать отскочившие от стены мячи.</w:t>
      </w:r>
      <w:r w:rsidRPr="002C7800">
        <w:rPr>
          <w:rFonts w:ascii="Times New Roman" w:eastAsia="Calibri" w:hAnsi="Times New Roman" w:cs="Times New Roman"/>
          <w:sz w:val="24"/>
          <w:szCs w:val="24"/>
        </w:rPr>
        <w:br/>
        <w:t>• Расстояние между В и стеной уменьшается.</w:t>
      </w:r>
      <w:r w:rsidRPr="002C7800">
        <w:rPr>
          <w:rFonts w:ascii="Times New Roman" w:eastAsia="Calibri" w:hAnsi="Times New Roman" w:cs="Times New Roman"/>
          <w:sz w:val="24"/>
          <w:szCs w:val="24"/>
        </w:rPr>
        <w:br/>
        <w:t>* В стоит перед «шведской стенкой».</w:t>
      </w:r>
      <w:r w:rsidRPr="002C7800">
        <w:rPr>
          <w:rFonts w:ascii="Times New Roman" w:eastAsia="Calibri" w:hAnsi="Times New Roman" w:cs="Times New Roman"/>
          <w:sz w:val="24"/>
          <w:szCs w:val="24"/>
        </w:rPr>
        <w:br/>
        <w:t>* Руки В за спиной. Он должен отбивать мячи только телом или ногами.</w:t>
      </w:r>
      <w:r w:rsidRPr="002C7800">
        <w:rPr>
          <w:rFonts w:ascii="Times New Roman" w:eastAsia="Calibri" w:hAnsi="Times New Roman" w:cs="Times New Roman"/>
          <w:sz w:val="24"/>
          <w:szCs w:val="24"/>
        </w:rPr>
        <w:br/>
        <w:t>* Уменьшается размер мяча (мяч Nº 0 ИГФ или теннисный шарик для настольного тенниса, который тренер может бить в стену ракеткой).</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4BDD1A0A" wp14:editId="7C3CBC1C">
            <wp:extent cx="2469600" cy="1094400"/>
            <wp:effectExtent l="0" t="0" r="698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35">
                      <a:extLst>
                        <a:ext uri="{28A0092B-C50C-407E-A947-70E740481C1C}">
                          <a14:useLocalDpi xmlns:a14="http://schemas.microsoft.com/office/drawing/2010/main" val="0"/>
                        </a:ext>
                      </a:extLst>
                    </a:blip>
                    <a:srcRect l="30417" t="16404" r="27708" b="69691"/>
                    <a:stretch/>
                  </pic:blipFill>
                  <pic:spPr bwMode="auto">
                    <a:xfrm>
                      <a:off x="0" y="0"/>
                      <a:ext cx="2469600" cy="1094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 xml:space="preserve">2-34. В сидит на полу, раздвинув ноги. Руки опущены вниз, ладони открыты вверх </w:t>
      </w:r>
      <w:r w:rsidRPr="002C7800">
        <w:rPr>
          <w:rFonts w:ascii="Times New Roman" w:eastAsia="Calibri" w:hAnsi="Times New Roman" w:cs="Times New Roman"/>
          <w:sz w:val="24"/>
          <w:szCs w:val="24"/>
        </w:rPr>
        <w:lastRenderedPageBreak/>
        <w:t>и лежат на коленях. За спиной В стоит тренер, который выпускает мяч из рук. В должен поймать падающий мяч до его касания пола.</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41096D24" wp14:editId="21ACD85E">
            <wp:extent cx="2473200" cy="1159200"/>
            <wp:effectExtent l="0" t="0" r="3810"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5">
                      <a:extLst>
                        <a:ext uri="{28A0092B-C50C-407E-A947-70E740481C1C}">
                          <a14:useLocalDpi xmlns:a14="http://schemas.microsoft.com/office/drawing/2010/main" val="0"/>
                        </a:ext>
                      </a:extLst>
                    </a:blip>
                    <a:srcRect l="28333" t="31558" r="27709" b="52975"/>
                    <a:stretch/>
                  </pic:blipFill>
                  <pic:spPr bwMode="auto">
                    <a:xfrm>
                      <a:off x="0" y="0"/>
                      <a:ext cx="2473200" cy="1159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r>
      <w:r w:rsidRPr="002C7800">
        <w:rPr>
          <w:rFonts w:ascii="Times New Roman" w:eastAsia="Calibri" w:hAnsi="Times New Roman" w:cs="Times New Roman"/>
          <w:sz w:val="24"/>
          <w:szCs w:val="24"/>
        </w:rPr>
        <w:br/>
        <w:t>2-35. Положение вратаря: ноги на ширине плеч, слегка согнуты в коленях, руки за головой. Стоящий</w:t>
      </w:r>
      <w:r w:rsidRPr="002C7800">
        <w:rPr>
          <w:rFonts w:ascii="Times New Roman" w:eastAsia="Calibri" w:hAnsi="Times New Roman" w:cs="Times New Roman"/>
          <w:sz w:val="24"/>
          <w:szCs w:val="24"/>
        </w:rPr>
        <w:br/>
        <w:t>за его спиной тренер выпускает мяч перед вратарем. В должен среагировать и поймать мяч</w:t>
      </w:r>
      <w:r w:rsidRPr="002C7800">
        <w:rPr>
          <w:rFonts w:ascii="Times New Roman" w:eastAsia="Calibri" w:hAnsi="Times New Roman" w:cs="Times New Roman"/>
          <w:sz w:val="24"/>
          <w:szCs w:val="24"/>
        </w:rPr>
        <w:br/>
        <w:t>до его удара о пол.</w:t>
      </w:r>
      <w:r w:rsidRPr="002C7800">
        <w:rPr>
          <w:rFonts w:ascii="Times New Roman" w:eastAsia="Calibri" w:hAnsi="Times New Roman" w:cs="Times New Roman"/>
          <w:sz w:val="24"/>
          <w:szCs w:val="24"/>
        </w:rPr>
        <w:br/>
        <w:t>* Тренер выпускает мяч с различной высоты.</w:t>
      </w:r>
      <w:r w:rsidRPr="002C7800">
        <w:rPr>
          <w:rFonts w:ascii="Times New Roman" w:eastAsia="Calibri" w:hAnsi="Times New Roman" w:cs="Times New Roman"/>
          <w:sz w:val="24"/>
          <w:szCs w:val="24"/>
        </w:rPr>
        <w:br/>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7EF56343" wp14:editId="26EE0EBB">
            <wp:extent cx="2480400" cy="1119600"/>
            <wp:effectExtent l="0" t="0" r="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35">
                      <a:extLst>
                        <a:ext uri="{28A0092B-C50C-407E-A947-70E740481C1C}">
                          <a14:useLocalDpi xmlns:a14="http://schemas.microsoft.com/office/drawing/2010/main" val="0"/>
                        </a:ext>
                      </a:extLst>
                    </a:blip>
                    <a:srcRect l="27917" t="47962" r="26875" b="36727"/>
                    <a:stretch/>
                  </pic:blipFill>
                  <pic:spPr bwMode="auto">
                    <a:xfrm>
                      <a:off x="0" y="0"/>
                      <a:ext cx="2480400" cy="11196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2-36. Тренер по очереди быстро бросает мячи в разные стороны от В. В должен успевать отбивать все мячи.</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15B7EC7C" wp14:editId="4BF80EA3">
            <wp:extent cx="2444400" cy="1004400"/>
            <wp:effectExtent l="0" t="0" r="0"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5">
                      <a:extLst>
                        <a:ext uri="{28A0092B-C50C-407E-A947-70E740481C1C}">
                          <a14:useLocalDpi xmlns:a14="http://schemas.microsoft.com/office/drawing/2010/main" val="0"/>
                        </a:ext>
                      </a:extLst>
                    </a:blip>
                    <a:srcRect l="28125" t="65304" r="27708" b="21104"/>
                    <a:stretch/>
                  </pic:blipFill>
                  <pic:spPr bwMode="auto">
                    <a:xfrm>
                      <a:off x="0" y="0"/>
                      <a:ext cx="2444400" cy="1004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2-37. Ноги вратаря - на ширине плеч. Тренер стоит перед В и катит мяч по полу между ног В. Как только мяч прокатился между ног, В резко разворачивается и максимально быстро его поднимает.</w:t>
      </w:r>
      <w:r w:rsidRPr="002C7800">
        <w:rPr>
          <w:rFonts w:ascii="Times New Roman" w:eastAsia="Calibri" w:hAnsi="Times New Roman" w:cs="Times New Roman"/>
          <w:sz w:val="24"/>
          <w:szCs w:val="24"/>
        </w:rPr>
        <w:br/>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65668E5" wp14:editId="3C02DF53">
            <wp:extent cx="2462400" cy="1080000"/>
            <wp:effectExtent l="0" t="0" r="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36">
                      <a:extLst>
                        <a:ext uri="{28A0092B-C50C-407E-A947-70E740481C1C}">
                          <a14:useLocalDpi xmlns:a14="http://schemas.microsoft.com/office/drawing/2010/main" val="0"/>
                        </a:ext>
                      </a:extLst>
                    </a:blip>
                    <a:srcRect l="36042" t="18592" r="21250" b="67347"/>
                    <a:stretch/>
                  </pic:blipFill>
                  <pic:spPr bwMode="auto">
                    <a:xfrm>
                      <a:off x="0" y="0"/>
                      <a:ext cx="2462400"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jc w:val="center"/>
        <w:rPr>
          <w:rFonts w:ascii="Times New Roman" w:eastAsia="Calibri" w:hAnsi="Times New Roman" w:cs="Times New Roman"/>
          <w:sz w:val="24"/>
          <w:szCs w:val="24"/>
        </w:rPr>
      </w:pP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2-38 Три игрока быстро бросают свои мячи по воротам. Вратарь должен их отбить.</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553E4D97" wp14:editId="52337CE9">
            <wp:extent cx="2451100" cy="1170305"/>
            <wp:effectExtent l="0" t="0" r="635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1100" cy="1170305"/>
                    </a:xfrm>
                    <a:prstGeom prst="rect">
                      <a:avLst/>
                    </a:prstGeom>
                    <a:noFill/>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2-39. Вратарь и тренер стоят лицом друг к другу на расстоянии 3 м, оба с мячами. Если тренер бросает свой мяч с отскоком от пола, вратарь должен выполнить прямую передачу мяча тренеру</w:t>
      </w:r>
      <w:r w:rsidRPr="002C7800">
        <w:rPr>
          <w:rFonts w:ascii="Times New Roman" w:eastAsia="Calibri" w:hAnsi="Times New Roman" w:cs="Times New Roman"/>
          <w:sz w:val="24"/>
          <w:szCs w:val="24"/>
        </w:rPr>
        <w:br/>
        <w:t>и наоборот.</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1C4BD56E" wp14:editId="2447AE2F">
            <wp:extent cx="2463165" cy="101219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3165" cy="1012190"/>
                    </a:xfrm>
                    <a:prstGeom prst="rect">
                      <a:avLst/>
                    </a:prstGeom>
                    <a:noFill/>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2-40. Вратарь стоит в воротах спиной к площадке. По команде тренера: «Да!» вратарь резко разворачивается и отражает бросок.</w:t>
      </w:r>
      <w:r w:rsidRPr="002C7800">
        <w:rPr>
          <w:rFonts w:ascii="Times New Roman" w:eastAsia="Calibri" w:hAnsi="Times New Roman" w:cs="Times New Roman"/>
          <w:sz w:val="24"/>
          <w:szCs w:val="24"/>
        </w:rPr>
        <w:br/>
        <w:t>* Броски в разные углы ворот.</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6CF21704" wp14:editId="1E69DB68">
            <wp:extent cx="2468880" cy="1139825"/>
            <wp:effectExtent l="0" t="0" r="7620"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8880" cy="1139825"/>
                    </a:xfrm>
                    <a:prstGeom prst="rect">
                      <a:avLst/>
                    </a:prstGeom>
                    <a:noFill/>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2-50. Вратарь выполняет на мате кувырок вперед и должен поймать мяч, брошенный тренером.</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5E12EE6F" wp14:editId="1752075F">
            <wp:extent cx="2463165" cy="120713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3165" cy="1207135"/>
                    </a:xfrm>
                    <a:prstGeom prst="rect">
                      <a:avLst/>
                    </a:prstGeom>
                    <a:noFill/>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lastRenderedPageBreak/>
        <w:t>2-51. Вратарь из основной стойки отражает подряд 3 броска, следующих быстро один за другим.</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40F18255" wp14:editId="0C21C0E9">
            <wp:extent cx="2456815" cy="1152525"/>
            <wp:effectExtent l="0" t="0" r="63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6815" cy="1152525"/>
                    </a:xfrm>
                    <a:prstGeom prst="rect">
                      <a:avLst/>
                    </a:prstGeom>
                    <a:noFill/>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2-52. Прикрывая правый (от себя) верхний угол, вратарь отталкивается левой ногой и вытягивает обе</w:t>
      </w:r>
      <w:r w:rsidRPr="002C7800">
        <w:rPr>
          <w:rFonts w:ascii="Times New Roman" w:eastAsia="Calibri" w:hAnsi="Times New Roman" w:cs="Times New Roman"/>
          <w:sz w:val="24"/>
          <w:szCs w:val="24"/>
        </w:rPr>
        <w:br/>
        <w:t>руки в угол ворот.</w:t>
      </w:r>
      <w:r w:rsidRPr="002C7800">
        <w:rPr>
          <w:rFonts w:ascii="Times New Roman" w:eastAsia="Calibri" w:hAnsi="Times New Roman" w:cs="Times New Roman"/>
          <w:sz w:val="24"/>
          <w:szCs w:val="24"/>
        </w:rPr>
        <w:br/>
        <w:t>* Аналогичные, но зеркальные движения в другую сторону.</w:t>
      </w:r>
      <w:r w:rsidRPr="002C7800">
        <w:rPr>
          <w:rFonts w:ascii="Times New Roman" w:eastAsia="Calibri" w:hAnsi="Times New Roman" w:cs="Times New Roman"/>
          <w:sz w:val="24"/>
          <w:szCs w:val="24"/>
        </w:rPr>
        <w:br/>
        <w:t>* Выполнить серию из 10 прыжков: поочередно в левый и правый верхние углы.</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5F26FCF" wp14:editId="40B7FE6A">
            <wp:extent cx="2456815" cy="1042670"/>
            <wp:effectExtent l="0" t="0" r="635"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56815" cy="1042670"/>
                    </a:xfrm>
                    <a:prstGeom prst="rect">
                      <a:avLst/>
                    </a:prstGeom>
                    <a:noFill/>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2-53. Вратарь, отталкиваясь левой ногой, отбивает двумя руками мяч, летящий в правый верхний угол. Правой ногой выполняется мах вправо, помогая телу перемещаться в эту сторону. Игроки поочередно бросают мячи в правый и левый верхние углы.</w:t>
      </w:r>
      <w:r w:rsidRPr="002C7800">
        <w:rPr>
          <w:rFonts w:ascii="Times New Roman" w:eastAsia="Calibri" w:hAnsi="Times New Roman" w:cs="Times New Roman"/>
          <w:sz w:val="24"/>
          <w:szCs w:val="24"/>
        </w:rPr>
        <w:br/>
        <w:t>* Между бросками В должен или присесть, или наклониться и коснуться рукой пола и т. п.</w:t>
      </w:r>
      <w:r w:rsidRPr="002C7800">
        <w:rPr>
          <w:rFonts w:ascii="Times New Roman" w:eastAsia="Calibri" w:hAnsi="Times New Roman" w:cs="Times New Roman"/>
          <w:sz w:val="24"/>
          <w:szCs w:val="24"/>
        </w:rPr>
        <w:br/>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6DA7F468" wp14:editId="5F583A0F">
            <wp:extent cx="2468880" cy="963295"/>
            <wp:effectExtent l="0" t="0" r="762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68880" cy="963295"/>
                    </a:xfrm>
                    <a:prstGeom prst="rect">
                      <a:avLst/>
                    </a:prstGeom>
                    <a:noFill/>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2-54. Прикрывая правую от себя среднюю часть ворот, В отталкивается левой ногой и вытягивает обе руки вправо. Махом правой ноги вправо повышается вероятность отражения мяча.</w:t>
      </w:r>
      <w:r w:rsidRPr="002C7800">
        <w:rPr>
          <w:rFonts w:ascii="Times New Roman" w:eastAsia="Calibri" w:hAnsi="Times New Roman" w:cs="Times New Roman"/>
          <w:sz w:val="24"/>
          <w:szCs w:val="24"/>
        </w:rPr>
        <w:br/>
        <w:t>* Отражать мячи, летящие в ворота на средней высоте, вправо, влево.</w:t>
      </w:r>
      <w:r w:rsidRPr="002C7800">
        <w:rPr>
          <w:rFonts w:ascii="Times New Roman" w:eastAsia="Calibri" w:hAnsi="Times New Roman" w:cs="Times New Roman"/>
          <w:sz w:val="24"/>
          <w:szCs w:val="24"/>
        </w:rPr>
        <w:br/>
        <w:t>* Выполнить серию из 10 прыжков - по очереди в правую и в левую стороны.</w:t>
      </w:r>
      <w:r w:rsidRPr="002C7800">
        <w:rPr>
          <w:rFonts w:ascii="Times New Roman" w:eastAsia="Calibri" w:hAnsi="Times New Roman" w:cs="Times New Roman"/>
          <w:sz w:val="24"/>
          <w:szCs w:val="24"/>
        </w:rPr>
        <w:br/>
        <w:t>* После каждого отражения мяча присесть, наклониться, лечь на пол и быстро встать и т. п.</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56B82A17" wp14:editId="7233899F">
            <wp:extent cx="2420620" cy="1139825"/>
            <wp:effectExtent l="0" t="0" r="0" b="317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20620" cy="1139825"/>
                    </a:xfrm>
                    <a:prstGeom prst="rect">
                      <a:avLst/>
                    </a:prstGeom>
                    <a:noFill/>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2-55. На небольшой глубине в воротах, у штанг, на подставках (ящиках) высотой 1,2-1,5 м лежат 2 набивных мяча. Игроки бросками с 6-метровой линии стремятся попасть в набивные мячи.</w:t>
      </w:r>
      <w:r w:rsidRPr="002C7800">
        <w:rPr>
          <w:rFonts w:ascii="Times New Roman" w:eastAsia="Calibri" w:hAnsi="Times New Roman" w:cs="Times New Roman"/>
          <w:sz w:val="24"/>
          <w:szCs w:val="24"/>
        </w:rPr>
        <w:br/>
        <w:t>Вратарь должен не допустить этих попаданий.</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3E338DBA" wp14:editId="5AD0E0E0">
            <wp:extent cx="2475230" cy="1207135"/>
            <wp:effectExtent l="0" t="0" r="127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5230" cy="1207135"/>
                    </a:xfrm>
                    <a:prstGeom prst="rect">
                      <a:avLst/>
                    </a:prstGeom>
                    <a:noFill/>
                  </pic:spPr>
                </pic:pic>
              </a:graphicData>
            </a:graphic>
          </wp:inline>
        </w:drawing>
      </w:r>
      <w:r w:rsidRPr="002C7800">
        <w:rPr>
          <w:rFonts w:ascii="Times New Roman" w:eastAsia="Calibri" w:hAnsi="Times New Roman" w:cs="Times New Roman"/>
          <w:sz w:val="24"/>
          <w:szCs w:val="24"/>
        </w:rPr>
        <w:br/>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2-56.  Игроки по очереди бросают мячи в правый и левый нижние углы ворот. Вратарь отбивает мячи</w:t>
      </w:r>
      <w:r w:rsidRPr="002C7800">
        <w:rPr>
          <w:rFonts w:ascii="Times New Roman" w:eastAsia="Calibri" w:hAnsi="Times New Roman" w:cs="Times New Roman"/>
          <w:sz w:val="24"/>
          <w:szCs w:val="24"/>
        </w:rPr>
        <w:br/>
        <w:t>вытянутой ногой и опущенной рукой.</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1A4FD615" wp14:editId="03D49BE7">
            <wp:extent cx="2438400" cy="109156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1091565"/>
                    </a:xfrm>
                    <a:prstGeom prst="rect">
                      <a:avLst/>
                    </a:prstGeom>
                    <a:noFill/>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2-57. В нижних углах ворот (на небольшой глубине) лежат 2 набивных мяча. Игроки бросками с 6-метровой линии стремятся попасть в эти мячи. Вратарь отбивает брошенные мячи одновременным</w:t>
      </w:r>
      <w:r w:rsidRPr="002C7800">
        <w:rPr>
          <w:rFonts w:ascii="Times New Roman" w:eastAsia="Calibri" w:hAnsi="Times New Roman" w:cs="Times New Roman"/>
          <w:sz w:val="24"/>
          <w:szCs w:val="24"/>
        </w:rPr>
        <w:br/>
        <w:t>выбросом ноги и руки в нижний угол.</w:t>
      </w:r>
      <w:r w:rsidRPr="002C7800">
        <w:rPr>
          <w:rFonts w:ascii="Times New Roman" w:eastAsia="Calibri" w:hAnsi="Times New Roman" w:cs="Times New Roman"/>
          <w:sz w:val="24"/>
          <w:szCs w:val="24"/>
        </w:rPr>
        <w:br/>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E6DB035" wp14:editId="210D9914">
            <wp:extent cx="2473200" cy="1191600"/>
            <wp:effectExtent l="0" t="0" r="3810" b="889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7">
                      <a:extLst>
                        <a:ext uri="{28A0092B-C50C-407E-A947-70E740481C1C}">
                          <a14:useLocalDpi xmlns:a14="http://schemas.microsoft.com/office/drawing/2010/main" val="0"/>
                        </a:ext>
                      </a:extLst>
                    </a:blip>
                    <a:srcRect l="32917" t="15194" r="26041" b="70077"/>
                    <a:stretch/>
                  </pic:blipFill>
                  <pic:spPr bwMode="auto">
                    <a:xfrm>
                      <a:off x="0" y="0"/>
                      <a:ext cx="2473200" cy="11916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2-58. Десять игроков бросают мячи последовательно в произвольные зоны ворот. Вратарь поочередно отбивает мячи.</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21B6541B" wp14:editId="6AC5605B">
            <wp:extent cx="2476800" cy="1177200"/>
            <wp:effectExtent l="0" t="0" r="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7">
                      <a:extLst>
                        <a:ext uri="{28A0092B-C50C-407E-A947-70E740481C1C}">
                          <a14:useLocalDpi xmlns:a14="http://schemas.microsoft.com/office/drawing/2010/main" val="0"/>
                        </a:ext>
                      </a:extLst>
                    </a:blip>
                    <a:srcRect l="32292" t="46088" r="25625" b="38914"/>
                    <a:stretch/>
                  </pic:blipFill>
                  <pic:spPr bwMode="auto">
                    <a:xfrm>
                      <a:off x="0" y="0"/>
                      <a:ext cx="2476800" cy="1177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jc w:val="center"/>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Глава 3. Тактика игры в секторах.</w:t>
      </w:r>
    </w:p>
    <w:p w:rsidR="002C7800" w:rsidRPr="002C7800" w:rsidRDefault="002C7800" w:rsidP="002C7800">
      <w:pPr>
        <w:spacing w:after="100" w:afterAutospacing="1"/>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Раздел 3.1. Игра «2 на 1».</w:t>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3-59. ПКЗ бежит в контратаку. ЛКЗ выполняет передачу мяча на ПКЗ и сам бежит в контратаку. ПКЗ на ведении добегает до центра поля, обегает фишку и отдает мяч ЛКЗ, который уже успел обежать свою фишку и устремлен на ворота. ЛКЗ завершает упражнение броском.</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310E6704" wp14:editId="1092C3EC">
            <wp:extent cx="2466000" cy="11628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48">
                      <a:extLst>
                        <a:ext uri="{28A0092B-C50C-407E-A947-70E740481C1C}">
                          <a14:useLocalDpi xmlns:a14="http://schemas.microsoft.com/office/drawing/2010/main" val="0"/>
                        </a:ext>
                      </a:extLst>
                    </a:blip>
                    <a:srcRect l="36250" t="34839" r="20000" b="49694"/>
                    <a:stretch/>
                  </pic:blipFill>
                  <pic:spPr bwMode="auto">
                    <a:xfrm>
                      <a:off x="0" y="0"/>
                      <a:ext cx="24660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 xml:space="preserve"> 3-60. Упражнение выполняется так же, как 4-3. После того как ПКЗ и ЛКЗ обегут свои фишки, им будет на расстоянии 10-12 м от ворот противодействовать защитник.</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Важно:</w:t>
      </w:r>
      <w:r w:rsidRPr="002C7800">
        <w:rPr>
          <w:rFonts w:ascii="Times New Roman" w:eastAsia="Calibri" w:hAnsi="Times New Roman" w:cs="Times New Roman"/>
          <w:sz w:val="24"/>
          <w:szCs w:val="24"/>
        </w:rPr>
        <w:t xml:space="preserve"> ПКЗ должен максимально возможно «вытянуть» на себя защитника и только в последний момент отдать мяч ЛК. </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6972E270" wp14:editId="7765DB3E">
            <wp:extent cx="2451600" cy="1184400"/>
            <wp:effectExtent l="0" t="0" r="635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48">
                      <a:extLst>
                        <a:ext uri="{28A0092B-C50C-407E-A947-70E740481C1C}">
                          <a14:useLocalDpi xmlns:a14="http://schemas.microsoft.com/office/drawing/2010/main" val="0"/>
                        </a:ext>
                      </a:extLst>
                    </a:blip>
                    <a:srcRect l="36249" t="50463" r="19376" b="33446"/>
                    <a:stretch/>
                  </pic:blipFill>
                  <pic:spPr bwMode="auto">
                    <a:xfrm>
                      <a:off x="0" y="0"/>
                      <a:ext cx="2451600" cy="1184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3-61. В ограниченной зоне атаки ЛП и Р должны обыграть ППЗ и забить гол.</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Важно:</w:t>
      </w:r>
      <w:r w:rsidRPr="002C7800">
        <w:rPr>
          <w:rFonts w:ascii="Times New Roman" w:eastAsia="Calibri" w:hAnsi="Times New Roman" w:cs="Times New Roman"/>
          <w:sz w:val="24"/>
          <w:szCs w:val="24"/>
        </w:rPr>
        <w:t xml:space="preserve"> выполнять передачу, выводящую напарника на бросок, следует только тогда, когда ППЗ максимально приблизится к нападающему и бросок по воротам станет невозможным.</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 Ограничение:</w:t>
      </w:r>
      <w:r w:rsidRPr="002C7800">
        <w:rPr>
          <w:rFonts w:ascii="Times New Roman" w:eastAsia="Calibri" w:hAnsi="Times New Roman" w:cs="Times New Roman"/>
          <w:sz w:val="24"/>
          <w:szCs w:val="24"/>
        </w:rPr>
        <w:t xml:space="preserve"> нападающие могут выполнить между собой не более двух передач мяча. </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1998E3B2" wp14:editId="1963D50B">
            <wp:extent cx="2473200" cy="1238400"/>
            <wp:effectExtent l="0" t="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48">
                      <a:extLst>
                        <a:ext uri="{28A0092B-C50C-407E-A947-70E740481C1C}">
                          <a14:useLocalDpi xmlns:a14="http://schemas.microsoft.com/office/drawing/2010/main" val="0"/>
                        </a:ext>
                      </a:extLst>
                    </a:blip>
                    <a:srcRect l="35625" t="67335" r="19375" b="15792"/>
                    <a:stretch/>
                  </pic:blipFill>
                  <pic:spPr bwMode="auto">
                    <a:xfrm>
                      <a:off x="0" y="0"/>
                      <a:ext cx="2473200" cy="1238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 xml:space="preserve">3-62. В ограниченной зоне атаки ЛП и ЛК должны обыграть ПКЗ и забить гол. Остальное так же, как в 4-5. </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25F0D55F" wp14:editId="23367734">
            <wp:extent cx="2469600" cy="1130400"/>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49">
                      <a:extLst>
                        <a:ext uri="{28A0092B-C50C-407E-A947-70E740481C1C}">
                          <a14:useLocalDpi xmlns:a14="http://schemas.microsoft.com/office/drawing/2010/main" val="0"/>
                        </a:ext>
                      </a:extLst>
                    </a:blip>
                    <a:srcRect l="35000" t="27965" r="25000" b="58287"/>
                    <a:stretch/>
                  </pic:blipFill>
                  <pic:spPr bwMode="auto">
                    <a:xfrm>
                      <a:off x="0" y="0"/>
                      <a:ext cx="2469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3-63. Организация упражнения такая же, как в 4-5.</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Отличие</w:t>
      </w:r>
      <w:r w:rsidRPr="002C7800">
        <w:rPr>
          <w:rFonts w:ascii="Times New Roman" w:eastAsia="Calibri" w:hAnsi="Times New Roman" w:cs="Times New Roman"/>
          <w:sz w:val="24"/>
          <w:szCs w:val="24"/>
        </w:rPr>
        <w:t>: получив мяч, Р на ведении смещается влево, а ЛП делает забегание ему за спину.</w:t>
      </w:r>
      <w:r w:rsidRPr="002C7800">
        <w:rPr>
          <w:rFonts w:ascii="Times New Roman" w:eastAsia="Calibri" w:hAnsi="Times New Roman" w:cs="Times New Roman"/>
          <w:sz w:val="24"/>
          <w:szCs w:val="24"/>
        </w:rPr>
        <w:br/>
        <w:t xml:space="preserve">Максимально оттянув на себя ППЗ, Р отдает передачу ЛП, выводя его на бросок. </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7B87C99F" wp14:editId="234EE0C2">
            <wp:extent cx="2458800" cy="1119600"/>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49">
                      <a:extLst>
                        <a:ext uri="{28A0092B-C50C-407E-A947-70E740481C1C}">
                          <a14:useLocalDpi xmlns:a14="http://schemas.microsoft.com/office/drawing/2010/main" val="0"/>
                        </a:ext>
                      </a:extLst>
                    </a:blip>
                    <a:srcRect l="33542" t="57336" r="24792" b="28447"/>
                    <a:stretch/>
                  </pic:blipFill>
                  <pic:spPr bwMode="auto">
                    <a:xfrm>
                      <a:off x="0" y="0"/>
                      <a:ext cx="2458800" cy="11196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b/>
          <w:bCs/>
          <w:sz w:val="24"/>
          <w:szCs w:val="24"/>
        </w:rPr>
        <w:t>Раздел 3.2 Игра «3 на 2»</w:t>
      </w:r>
      <w:r w:rsidRPr="002C7800">
        <w:rPr>
          <w:rFonts w:ascii="Times New Roman" w:eastAsia="Calibri" w:hAnsi="Times New Roman" w:cs="Times New Roman"/>
          <w:sz w:val="24"/>
          <w:szCs w:val="24"/>
        </w:rPr>
        <w:t>.</w:t>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3-64. Зал делится на 4 зоны. В каждой зоне идет игра «3 на 2». Три нападающих передают мяч друг другу, 2 защитника пытаются его перехватить. При перехвате происходит смена ролей.</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Упрощение</w:t>
      </w:r>
      <w:r w:rsidRPr="002C7800">
        <w:rPr>
          <w:rFonts w:ascii="Times New Roman" w:eastAsia="Calibri" w:hAnsi="Times New Roman" w:cs="Times New Roman"/>
          <w:sz w:val="24"/>
          <w:szCs w:val="24"/>
        </w:rPr>
        <w:t>: защитнику нужно коснуться мяча.</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Иначе</w:t>
      </w:r>
      <w:r w:rsidRPr="002C7800">
        <w:rPr>
          <w:rFonts w:ascii="Times New Roman" w:eastAsia="Calibri" w:hAnsi="Times New Roman" w:cs="Times New Roman"/>
          <w:sz w:val="24"/>
          <w:szCs w:val="24"/>
        </w:rPr>
        <w:t>: мяч можно передавать с отскоком от пола, двумя руками, левой рукой, ногами и т. д.</w:t>
      </w:r>
      <w:r w:rsidRPr="002C7800">
        <w:rPr>
          <w:rFonts w:ascii="Times New Roman" w:eastAsia="Calibri" w:hAnsi="Times New Roman" w:cs="Times New Roman"/>
          <w:sz w:val="24"/>
          <w:szCs w:val="24"/>
        </w:rPr>
        <w:br/>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24114008" wp14:editId="44D2264F">
            <wp:extent cx="2469600" cy="1004400"/>
            <wp:effectExtent l="0" t="0" r="6985" b="571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0" t="18748" r="22709" b="69066"/>
                    <a:stretch/>
                  </pic:blipFill>
                  <pic:spPr bwMode="auto">
                    <a:xfrm>
                      <a:off x="0" y="0"/>
                      <a:ext cx="2469600" cy="10044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lastRenderedPageBreak/>
        <w:br/>
        <w:t>3-65. На ворота параллельно набегают ЛП, Р, ПП. Р, имитируя передачу мяча на ЛП, сам выполняет бросок по воротам.</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4D146F67" wp14:editId="24029FEE">
            <wp:extent cx="2451600" cy="1332000"/>
            <wp:effectExtent l="0" t="0" r="635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50">
                      <a:extLst>
                        <a:ext uri="{28A0092B-C50C-407E-A947-70E740481C1C}">
                          <a14:useLocalDpi xmlns:a14="http://schemas.microsoft.com/office/drawing/2010/main" val="0"/>
                        </a:ext>
                      </a:extLst>
                    </a:blip>
                    <a:srcRect l="37083" t="46246" r="21458" b="38480"/>
                    <a:stretch/>
                  </pic:blipFill>
                  <pic:spPr bwMode="auto">
                    <a:xfrm>
                      <a:off x="0" y="0"/>
                      <a:ext cx="2451600" cy="13320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3-66. Получив передачу от ЛП, Р устремляется к воротам между защитниками. Параллельно ему на ворота набегает ПП. Ударом мяча об пол за спиной защитника Р выводит ПП на бросок.</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13BE3B51" wp14:editId="03F63B57">
            <wp:extent cx="2415600" cy="1126800"/>
            <wp:effectExtent l="0" t="0" r="381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1" t="61554" r="21250" b="23916"/>
                    <a:stretch/>
                  </pic:blipFill>
                  <pic:spPr bwMode="auto">
                    <a:xfrm>
                      <a:off x="0" y="0"/>
                      <a:ext cx="2415600"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r>
      <w:r w:rsidRPr="002C7800">
        <w:rPr>
          <w:rFonts w:ascii="Times New Roman" w:eastAsia="Calibri" w:hAnsi="Times New Roman" w:cs="Times New Roman"/>
          <w:sz w:val="24"/>
          <w:szCs w:val="24"/>
        </w:rPr>
        <w:br/>
        <w:t>3-67. Игра «3 на 2» в центральном секторе. Р ведет мяч по диагонали и увлекает за собой защитника максимально в сторону. Имитируя бросок по воротам, Р отдает мяч ПП, бегущему за его спиной к центру. Если второй защитник успевает прикрыть ПП, то ПП отдает мяч параллельно вбегающему</w:t>
      </w:r>
      <w:r w:rsidRPr="002C7800">
        <w:rPr>
          <w:rFonts w:ascii="Times New Roman" w:eastAsia="Calibri" w:hAnsi="Times New Roman" w:cs="Times New Roman"/>
          <w:sz w:val="24"/>
          <w:szCs w:val="24"/>
        </w:rPr>
        <w:br/>
        <w:t>ЛП, если же не успевает, то ПП сам завершает атаку.</w:t>
      </w:r>
      <w:r w:rsidRPr="002C7800">
        <w:rPr>
          <w:rFonts w:ascii="Times New Roman" w:eastAsia="Calibri" w:hAnsi="Times New Roman" w:cs="Times New Roman"/>
          <w:sz w:val="24"/>
          <w:szCs w:val="24"/>
        </w:rPr>
        <w:br/>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184F32D4" wp14:editId="315DA7AA">
            <wp:extent cx="2106000" cy="946800"/>
            <wp:effectExtent l="0" t="0" r="8890" b="571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1" t="76708" r="21876" b="9543"/>
                    <a:stretch/>
                  </pic:blipFill>
                  <pic:spPr bwMode="auto">
                    <a:xfrm>
                      <a:off x="0" y="0"/>
                      <a:ext cx="2106000" cy="946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b/>
          <w:bCs/>
          <w:sz w:val="24"/>
          <w:szCs w:val="24"/>
        </w:rPr>
        <w:t>Раздел 3.3 Игра «4 на 3».</w:t>
      </w:r>
      <w:r w:rsidRPr="002C7800">
        <w:rPr>
          <w:rFonts w:ascii="Times New Roman" w:eastAsia="Calibri" w:hAnsi="Times New Roman" w:cs="Times New Roman"/>
          <w:b/>
          <w:bCs/>
          <w:sz w:val="24"/>
          <w:szCs w:val="24"/>
        </w:rPr>
        <w:br/>
      </w:r>
      <w:r w:rsidRPr="002C7800">
        <w:rPr>
          <w:rFonts w:ascii="Times New Roman" w:eastAsia="Calibri" w:hAnsi="Times New Roman" w:cs="Times New Roman"/>
          <w:sz w:val="24"/>
          <w:szCs w:val="24"/>
        </w:rPr>
        <w:br/>
        <w:t>3-68. Л выходит на 7,5-8 м и получает мяч от ЛП. Л отдает мяч Р, а сам ставит заслон у ЦЗ слева.</w:t>
      </w:r>
      <w:r w:rsidRPr="002C7800">
        <w:rPr>
          <w:rFonts w:ascii="Times New Roman" w:eastAsia="Calibri" w:hAnsi="Times New Roman" w:cs="Times New Roman"/>
          <w:sz w:val="24"/>
          <w:szCs w:val="24"/>
        </w:rPr>
        <w:br/>
        <w:t>Р набегает под заслон.</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Альтернатива.</w:t>
      </w:r>
      <w:r w:rsidRPr="002C7800">
        <w:rPr>
          <w:rFonts w:ascii="Times New Roman" w:eastAsia="Calibri" w:hAnsi="Times New Roman" w:cs="Times New Roman"/>
          <w:sz w:val="24"/>
          <w:szCs w:val="24"/>
        </w:rPr>
        <w:t xml:space="preserve"> Если на Р выходит ППЗ, то Р сбрасывает мяч на ЛП для завершающего броска, а если нет, то Р завершает атаку сам.</w:t>
      </w:r>
      <w:r w:rsidRPr="002C7800">
        <w:rPr>
          <w:rFonts w:ascii="Times New Roman" w:eastAsia="Calibri" w:hAnsi="Times New Roman" w:cs="Times New Roman"/>
          <w:sz w:val="24"/>
          <w:szCs w:val="24"/>
        </w:rPr>
        <w:br/>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70F5E485" wp14:editId="244CB243">
            <wp:extent cx="2448000" cy="10512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51">
                      <a:extLst>
                        <a:ext uri="{28A0092B-C50C-407E-A947-70E740481C1C}">
                          <a14:useLocalDpi xmlns:a14="http://schemas.microsoft.com/office/drawing/2010/main" val="0"/>
                        </a:ext>
                      </a:extLst>
                    </a:blip>
                    <a:srcRect l="37500" t="24684" r="30000" b="64849"/>
                    <a:stretch/>
                  </pic:blipFill>
                  <pic:spPr bwMode="auto">
                    <a:xfrm>
                      <a:off x="0" y="0"/>
                      <a:ext cx="2448000" cy="1051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3-69. ПП отдает передачу на Р, а сам по диагонали входит в линию под ППЗ. Р, сдвигаясь вправо, отдает мяч на ЛП, создавая типовую схему нападения «2 на 1».</w:t>
      </w:r>
      <w:r w:rsidRPr="002C7800">
        <w:rPr>
          <w:rFonts w:ascii="Times New Roman" w:eastAsia="Calibri" w:hAnsi="Times New Roman" w:cs="Times New Roman"/>
          <w:sz w:val="24"/>
          <w:szCs w:val="24"/>
        </w:rPr>
        <w:br/>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2D5F7634" wp14:editId="424675C4">
            <wp:extent cx="2455200" cy="1252800"/>
            <wp:effectExtent l="0" t="0" r="2540"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51">
                      <a:extLst>
                        <a:ext uri="{28A0092B-C50C-407E-A947-70E740481C1C}">
                          <a14:useLocalDpi xmlns:a14="http://schemas.microsoft.com/office/drawing/2010/main" val="0"/>
                        </a:ext>
                      </a:extLst>
                    </a:blip>
                    <a:srcRect l="37291" t="35330" r="30001" b="53757"/>
                    <a:stretch/>
                  </pic:blipFill>
                  <pic:spPr bwMode="auto">
                    <a:xfrm>
                      <a:off x="0" y="0"/>
                      <a:ext cx="2455200" cy="1252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br/>
        <w:t xml:space="preserve">3-70. Р получает мяч от ПП, набегает на ЦЗ и активно имитирует движение вправо. В момент окончания обманного движения Р линейный игрок ставит заслон ЦЗ слева. Р уходит под заслон налево. </w:t>
      </w:r>
      <w:r w:rsidRPr="002C7800">
        <w:rPr>
          <w:rFonts w:ascii="Times New Roman" w:eastAsia="Calibri" w:hAnsi="Times New Roman" w:cs="Times New Roman"/>
          <w:b/>
          <w:bCs/>
          <w:sz w:val="24"/>
          <w:szCs w:val="24"/>
        </w:rPr>
        <w:t xml:space="preserve">Альтернатива </w:t>
      </w:r>
      <w:r w:rsidRPr="002C7800">
        <w:rPr>
          <w:rFonts w:ascii="Times New Roman" w:eastAsia="Calibri" w:hAnsi="Times New Roman" w:cs="Times New Roman"/>
          <w:sz w:val="24"/>
          <w:szCs w:val="24"/>
        </w:rPr>
        <w:t>- аналогична альтернативе в 4-26.</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2420C7FB" wp14:editId="18A4B19E">
            <wp:extent cx="2427639" cy="1137285"/>
            <wp:effectExtent l="0" t="0" r="0" b="571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51">
                      <a:extLst>
                        <a:ext uri="{28A0092B-C50C-407E-A947-70E740481C1C}">
                          <a14:useLocalDpi xmlns:a14="http://schemas.microsoft.com/office/drawing/2010/main" val="0"/>
                        </a:ext>
                      </a:extLst>
                    </a:blip>
                    <a:srcRect l="37086" t="46713" r="29582" b="41570"/>
                    <a:stretch/>
                  </pic:blipFill>
                  <pic:spPr bwMode="auto">
                    <a:xfrm>
                      <a:off x="0" y="0"/>
                      <a:ext cx="2428311" cy="11376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b/>
          <w:bCs/>
          <w:sz w:val="24"/>
          <w:szCs w:val="24"/>
        </w:rPr>
      </w:pPr>
      <w:r w:rsidRPr="002C7800">
        <w:rPr>
          <w:rFonts w:ascii="Times New Roman" w:eastAsia="Calibri" w:hAnsi="Times New Roman" w:cs="Times New Roman"/>
          <w:b/>
          <w:bCs/>
          <w:sz w:val="24"/>
          <w:szCs w:val="24"/>
        </w:rPr>
        <w:t xml:space="preserve">Раздел 3.4. Использование заслонов. </w:t>
      </w:r>
    </w:p>
    <w:p w:rsidR="002C7800" w:rsidRPr="002C7800" w:rsidRDefault="002C7800" w:rsidP="002C7800">
      <w:pPr>
        <w:spacing w:after="100" w:afterAutospacing="1"/>
        <w:rPr>
          <w:rFonts w:ascii="Times New Roman" w:eastAsia="Calibri" w:hAnsi="Times New Roman" w:cs="Times New Roman"/>
          <w:b/>
          <w:bCs/>
          <w:sz w:val="24"/>
          <w:szCs w:val="24"/>
        </w:rPr>
      </w:pPr>
      <w:r w:rsidRPr="002C7800">
        <w:rPr>
          <w:rFonts w:ascii="Times New Roman" w:eastAsia="Calibri" w:hAnsi="Times New Roman" w:cs="Times New Roman"/>
          <w:sz w:val="24"/>
          <w:szCs w:val="24"/>
        </w:rPr>
        <w:t>3-71. Игрок А отдает мяч игроку Б и ставит заслон ЦЗ справа. Игрок Б забегает скрестно за спину игроку А и выполняет бросок.</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013EAE2E" wp14:editId="5CACBB87">
            <wp:extent cx="2447766" cy="110617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52">
                      <a:extLst>
                        <a:ext uri="{28A0092B-C50C-407E-A947-70E740481C1C}">
                          <a14:useLocalDpi xmlns:a14="http://schemas.microsoft.com/office/drawing/2010/main" val="0"/>
                        </a:ext>
                      </a:extLst>
                    </a:blip>
                    <a:srcRect l="41667" t="30905" r="26875" b="58443"/>
                    <a:stretch/>
                  </pic:blipFill>
                  <pic:spPr bwMode="auto">
                    <a:xfrm>
                      <a:off x="0" y="0"/>
                      <a:ext cx="2448000" cy="1106276"/>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3-72. Игрок А на ведении сближается с Ц3, отдает мяч игроку Б, а сам ставит ЦЗ заслон справа.</w:t>
      </w:r>
      <w:r w:rsidRPr="002C7800">
        <w:rPr>
          <w:rFonts w:ascii="Times New Roman" w:eastAsia="Calibri" w:hAnsi="Times New Roman" w:cs="Times New Roman"/>
          <w:sz w:val="24"/>
          <w:szCs w:val="24"/>
        </w:rPr>
        <w:br/>
        <w:t>Игрок Б забегает за спину игроку А и выполняет бросок.</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Важно:</w:t>
      </w:r>
      <w:r w:rsidRPr="002C7800">
        <w:rPr>
          <w:rFonts w:ascii="Times New Roman" w:eastAsia="Calibri" w:hAnsi="Times New Roman" w:cs="Times New Roman"/>
          <w:sz w:val="24"/>
          <w:szCs w:val="24"/>
        </w:rPr>
        <w:t xml:space="preserve"> игрок Б идет на бросок в непосредственной близости от игрока А.</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69A3194F" wp14:editId="310EED40">
            <wp:extent cx="2476800" cy="1101600"/>
            <wp:effectExtent l="0" t="0" r="0"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52">
                      <a:extLst>
                        <a:ext uri="{28A0092B-C50C-407E-A947-70E740481C1C}">
                          <a14:useLocalDpi xmlns:a14="http://schemas.microsoft.com/office/drawing/2010/main" val="0"/>
                        </a:ext>
                      </a:extLst>
                    </a:blip>
                    <a:srcRect l="41458" t="41713" r="26250" b="47507"/>
                    <a:stretch/>
                  </pic:blipFill>
                  <pic:spPr bwMode="auto">
                    <a:xfrm>
                      <a:off x="0" y="0"/>
                      <a:ext cx="2476800" cy="11016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3-73. Игра «2 на 1». Гол нападающих засчитывается лишь тогда, когда он забит с помощью заслона.</w:t>
      </w:r>
      <w:r w:rsidRPr="002C7800">
        <w:rPr>
          <w:rFonts w:ascii="Times New Roman" w:eastAsia="Calibri" w:hAnsi="Times New Roman" w:cs="Times New Roman"/>
          <w:sz w:val="24"/>
          <w:szCs w:val="24"/>
        </w:rPr>
        <w:br/>
        <w:t>* Игра «3 на 2».</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24B08C44" wp14:editId="2401C247">
            <wp:extent cx="2451600" cy="1126800"/>
            <wp:effectExtent l="0" t="0" r="635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52">
                      <a:extLst>
                        <a:ext uri="{28A0092B-C50C-407E-A947-70E740481C1C}">
                          <a14:useLocalDpi xmlns:a14="http://schemas.microsoft.com/office/drawing/2010/main" val="0"/>
                        </a:ext>
                      </a:extLst>
                    </a:blip>
                    <a:srcRect l="40625" t="53431" r="25833" b="35008"/>
                    <a:stretch/>
                  </pic:blipFill>
                  <pic:spPr bwMode="auto">
                    <a:xfrm>
                      <a:off x="0" y="0"/>
                      <a:ext cx="2451600"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3-74. Вторая фаза атаки. ЛП набегает на ворота прямо на ППЗ и получает мяч от ЛК. В это время Л ставит заслон ППЗ справа.</w:t>
      </w:r>
    </w:p>
    <w:p w:rsidR="002C7800" w:rsidRPr="002C7800" w:rsidRDefault="002C7800" w:rsidP="002C7800">
      <w:pPr>
        <w:spacing w:after="100" w:afterAutospacing="1"/>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7286F2C2" wp14:editId="3E1BFBEE">
            <wp:extent cx="2462400" cy="10332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53">
                      <a:extLst>
                        <a:ext uri="{28A0092B-C50C-407E-A947-70E740481C1C}">
                          <a14:useLocalDpi xmlns:a14="http://schemas.microsoft.com/office/drawing/2010/main" val="0"/>
                        </a:ext>
                      </a:extLst>
                    </a:blip>
                    <a:srcRect l="31250" t="19841" r="19167" b="64536"/>
                    <a:stretch/>
                  </pic:blipFill>
                  <pic:spPr bwMode="auto">
                    <a:xfrm>
                      <a:off x="0" y="0"/>
                      <a:ext cx="2462400" cy="1033200"/>
                    </a:xfrm>
                    <a:prstGeom prst="rect">
                      <a:avLst/>
                    </a:prstGeom>
                    <a:noFill/>
                    <a:ln>
                      <a:noFill/>
                    </a:ln>
                    <a:extLst>
                      <a:ext uri="{53640926-AAD7-44D8-BBD7-CCE9431645EC}">
                        <a14:shadowObscured xmlns:a14="http://schemas.microsoft.com/office/drawing/2010/main"/>
                      </a:ext>
                    </a:extLst>
                  </pic:spPr>
                </pic:pic>
              </a:graphicData>
            </a:graphic>
          </wp:inline>
        </w:drawing>
      </w:r>
    </w:p>
    <w:p w:rsidR="002C7800" w:rsidRPr="002C7800" w:rsidRDefault="002C7800" w:rsidP="002C7800">
      <w:pPr>
        <w:spacing w:after="100" w:afterAutospacing="1"/>
        <w:rPr>
          <w:rFonts w:ascii="Times New Roman" w:eastAsia="Calibri" w:hAnsi="Times New Roman" w:cs="Times New Roman"/>
          <w:sz w:val="24"/>
          <w:szCs w:val="24"/>
        </w:rPr>
      </w:pPr>
      <w:r w:rsidRPr="002C7800">
        <w:rPr>
          <w:rFonts w:ascii="Times New Roman" w:eastAsia="Calibri" w:hAnsi="Times New Roman" w:cs="Times New Roman"/>
          <w:sz w:val="24"/>
          <w:szCs w:val="24"/>
        </w:rPr>
        <w:t>3-75. Третья фаза атаки. ЛП делает обманное движение влево, а сам уходит под заслон (под Л) вправо.</w:t>
      </w:r>
    </w:p>
    <w:p w:rsidR="002C7800" w:rsidRPr="003025C1" w:rsidRDefault="002C7800" w:rsidP="002C7800">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6E2889BC">
            <wp:extent cx="2481580" cy="1134110"/>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81580" cy="1134110"/>
                    </a:xfrm>
                    <a:prstGeom prst="rect">
                      <a:avLst/>
                    </a:prstGeom>
                    <a:noFill/>
                  </pic:spPr>
                </pic:pic>
              </a:graphicData>
            </a:graphic>
          </wp:inline>
        </w:drawing>
      </w:r>
    </w:p>
    <w:p w:rsidR="00245B7A" w:rsidRDefault="00245B7A" w:rsidP="00B30FF5">
      <w:pPr>
        <w:spacing w:after="0" w:line="240" w:lineRule="auto"/>
        <w:jc w:val="both"/>
        <w:rPr>
          <w:rFonts w:ascii="Times New Roman" w:hAnsi="Times New Roman" w:cs="Times New Roman"/>
          <w:b/>
          <w:sz w:val="28"/>
          <w:szCs w:val="28"/>
        </w:rPr>
      </w:pPr>
    </w:p>
    <w:p w:rsidR="002E6F70" w:rsidRDefault="002E6F70" w:rsidP="002E6F70">
      <w:pPr>
        <w:ind w:left="-851" w:right="-897"/>
        <w:jc w:val="center"/>
        <w:rPr>
          <w:rFonts w:ascii="Times New Roman" w:hAnsi="Times New Roman" w:cs="Times New Roman"/>
          <w:b/>
          <w:sz w:val="28"/>
        </w:rPr>
      </w:pPr>
      <w:r w:rsidRPr="00684DAA">
        <w:rPr>
          <w:rFonts w:ascii="Times New Roman" w:hAnsi="Times New Roman" w:cs="Times New Roman"/>
          <w:b/>
          <w:sz w:val="28"/>
        </w:rPr>
        <w:t xml:space="preserve">Практические занятия </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Сентябрь:</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Практическое занятие № 1.</w:t>
      </w:r>
      <w:r>
        <w:rPr>
          <w:rFonts w:ascii="Times New Roman" w:hAnsi="Times New Roman" w:cs="Times New Roman"/>
          <w:sz w:val="28"/>
        </w:rPr>
        <w:t xml:space="preserve"> Развитие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(1,5,7,11,15,17)</w:t>
      </w:r>
    </w:p>
    <w:p w:rsidR="002E6F70"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sz w:val="28"/>
        </w:rPr>
        <w:lastRenderedPageBreak/>
        <w:t xml:space="preserve">1. </w:t>
      </w:r>
      <w:r>
        <w:rPr>
          <w:rFonts w:ascii="Times New Roman" w:hAnsi="Times New Roman" w:cs="Times New Roman"/>
          <w:sz w:val="28"/>
        </w:rPr>
        <w:tab/>
      </w:r>
      <w:r w:rsidRPr="008117B1">
        <w:rPr>
          <w:rFonts w:ascii="Times New Roman" w:hAnsi="Times New Roman" w:cs="Times New Roman"/>
          <w:sz w:val="28"/>
        </w:rPr>
        <w:t>«Пограничники и парашютисты». Игра проводится на площадке 10×20 м. Участники делятся на команды по 6–8 человек. По жребию играющие одной команды делятся на «пограничников», остальные – «парашютисты». Первые становятся в центре площадки и берутся за руки, образуя цепь; остальные произвольно располагаются на площадке. По сигналу руководителя «пограничники» начинают ловить «парашютистов». Пойманным считается тот, кого окружили «пограничники». За это «пограничникам» начисляется очко; пойманный продолжает играть. Через две минуты смена ролей. Выигрывает команда, набравшая больше очков. «Парашютист», вышедший за пределы площадки, считается пойманным, и команде «пограничников» начисляется очко. Во время ловли «пограничники» не имеют права размыкать руки. Иначе ловля не засчитывается.</w:t>
      </w:r>
    </w:p>
    <w:p w:rsidR="00E87BD4" w:rsidRPr="00A43A66" w:rsidRDefault="002E6F70" w:rsidP="00A43A66">
      <w:pPr>
        <w:ind w:left="-851" w:right="-897"/>
        <w:jc w:val="both"/>
        <w:rPr>
          <w:rFonts w:ascii="Times New Roman" w:hAnsi="Times New Roman" w:cs="Times New Roman"/>
          <w:sz w:val="28"/>
        </w:rPr>
      </w:pPr>
      <w:r>
        <w:rPr>
          <w:rFonts w:ascii="Times New Roman" w:hAnsi="Times New Roman" w:cs="Times New Roman"/>
          <w:sz w:val="28"/>
        </w:rPr>
        <w:t>2.</w:t>
      </w:r>
      <w:r w:rsidRPr="008117B1">
        <w:rPr>
          <w:rFonts w:ascii="Times New Roman" w:hAnsi="Times New Roman" w:cs="Times New Roman"/>
          <w:sz w:val="28"/>
        </w:rPr>
        <w:tab/>
        <w:t xml:space="preserve"> «Быстрые перебежки». Участники строятся в шеренги лицом друг к другу за лицевыми линиями площадки. По сигналу игроки команды стремятся быстрее перебежать за противоположную линию. Выигрышное очко присуждается той команде, игроки которой в полном составе выполнят задание, возьмутся за руки и громко скажут: «Есть!». Выполнить 12–15 перебежек с интервалами для отдыха. Побеждает команда, набравшая большее количество очков.</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Практическое занятие № 2.</w:t>
      </w:r>
      <w:r>
        <w:rPr>
          <w:rFonts w:ascii="Times New Roman" w:hAnsi="Times New Roman" w:cs="Times New Roman"/>
          <w:sz w:val="28"/>
        </w:rPr>
        <w:t xml:space="preserve"> 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(2,4,16,17,18,20)</w:t>
      </w:r>
    </w:p>
    <w:p w:rsidR="002E6F70"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Pr="008117B1" w:rsidRDefault="002E6F70" w:rsidP="002E6F70">
      <w:pPr>
        <w:ind w:left="-851" w:right="-897"/>
        <w:jc w:val="both"/>
        <w:rPr>
          <w:rFonts w:ascii="Times New Roman" w:hAnsi="Times New Roman" w:cs="Times New Roman"/>
          <w:b/>
          <w:sz w:val="28"/>
        </w:rPr>
      </w:pPr>
      <w:r w:rsidRPr="008117B1">
        <w:rPr>
          <w:rFonts w:ascii="Times New Roman" w:hAnsi="Times New Roman" w:cs="Times New Roman"/>
          <w:sz w:val="28"/>
        </w:rPr>
        <w:t>1.</w:t>
      </w:r>
      <w:r>
        <w:rPr>
          <w:rFonts w:ascii="Times New Roman" w:hAnsi="Times New Roman" w:cs="Times New Roman"/>
          <w:b/>
          <w:sz w:val="28"/>
        </w:rPr>
        <w:t xml:space="preserve"> </w:t>
      </w:r>
      <w:r>
        <w:rPr>
          <w:rFonts w:ascii="Times New Roman" w:hAnsi="Times New Roman" w:cs="Times New Roman"/>
          <w:b/>
          <w:sz w:val="28"/>
        </w:rPr>
        <w:tab/>
      </w:r>
      <w:r w:rsidRPr="008117B1">
        <w:rPr>
          <w:rFonts w:ascii="Times New Roman" w:hAnsi="Times New Roman" w:cs="Times New Roman"/>
          <w:sz w:val="28"/>
        </w:rPr>
        <w:t>«Разведчики и часовые». От каждой команды участвуют по 10 человек. Они встают за лицевыми линиями площадки лицом друг к другу и рассчитываются по порядку номеров. Между командами в центре площадки, в очерченном круге ставят булаву (городок). По жребию представители одной команды – «разведчики», другой – «часовые». Ведущий называет порядковый номер. Оба игрока под этим номером выбегают к булаве, подают друг другу руки, и с этого момента начинается соперничество. Разведчик выполняет различные отвлекающие движения, а часовой должен повторить все его движения, стараясь вместе с тем не упустить момент, когда разведчик попытается унести булаву за линию своей команды. Если это удалось, команде начисляется очко. Если же часовой сумел запятнать разведчика в пределах площадки, очко начисляется команде часовых. Выигрывает команда, набравшая большее количество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Pr>
          <w:rFonts w:ascii="Times New Roman" w:hAnsi="Times New Roman" w:cs="Times New Roman"/>
          <w:sz w:val="28"/>
        </w:rPr>
        <w:tab/>
      </w:r>
      <w:r w:rsidRPr="008117B1">
        <w:rPr>
          <w:rFonts w:ascii="Times New Roman" w:hAnsi="Times New Roman" w:cs="Times New Roman"/>
          <w:sz w:val="28"/>
        </w:rPr>
        <w:t xml:space="preserve"> «Пустое место». Играющие образуют круг. Выбирается водящий, который бежит по кругу (с внешней стороны), дотрагивается до одного из игроков, после чего бежит в обратную сторону. Вызванный устремляется в противоположную сторону. Вызванный устремляется в противоположную сторону. Встретившись, играющие приветствуют друг друга, пожимая руки, продолжают бег в том же направлении и </w:t>
      </w:r>
      <w:r w:rsidRPr="008117B1">
        <w:rPr>
          <w:rFonts w:ascii="Times New Roman" w:hAnsi="Times New Roman" w:cs="Times New Roman"/>
          <w:sz w:val="28"/>
        </w:rPr>
        <w:lastRenderedPageBreak/>
        <w:t>стремятся занять свободное в круге место. Прибеж</w:t>
      </w:r>
      <w:r>
        <w:rPr>
          <w:rFonts w:ascii="Times New Roman" w:hAnsi="Times New Roman" w:cs="Times New Roman"/>
          <w:sz w:val="28"/>
        </w:rPr>
        <w:t xml:space="preserve">авший вторым продолжает водить. </w:t>
      </w:r>
      <w:r w:rsidRPr="008117B1">
        <w:rPr>
          <w:rFonts w:ascii="Times New Roman" w:hAnsi="Times New Roman" w:cs="Times New Roman"/>
          <w:sz w:val="28"/>
        </w:rPr>
        <w:t>Побеждает игрок, который не побывал в роли водящего, то есть все время занимал место первым.</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Практическое занятие № 3</w:t>
      </w:r>
      <w:r>
        <w:rPr>
          <w:rFonts w:ascii="Times New Roman" w:hAnsi="Times New Roman" w:cs="Times New Roman"/>
          <w:sz w:val="28"/>
        </w:rPr>
        <w:t>. Развитие быстроты.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7147D7" w:rsidRDefault="002E6F70" w:rsidP="002E6F70">
      <w:pPr>
        <w:ind w:left="-851" w:right="-897"/>
        <w:jc w:val="both"/>
        <w:rPr>
          <w:rFonts w:ascii="Times New Roman" w:hAnsi="Times New Roman" w:cs="Times New Roman"/>
          <w:sz w:val="28"/>
        </w:rPr>
      </w:pPr>
      <w:r>
        <w:rPr>
          <w:rFonts w:ascii="Times New Roman" w:hAnsi="Times New Roman" w:cs="Times New Roman"/>
          <w:sz w:val="28"/>
        </w:rPr>
        <w:t>(3,4,5,7,16,19)</w:t>
      </w:r>
    </w:p>
    <w:p w:rsidR="002E6F70" w:rsidRPr="008117B1"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8117B1">
        <w:rPr>
          <w:rFonts w:ascii="Times New Roman" w:hAnsi="Times New Roman" w:cs="Times New Roman"/>
          <w:sz w:val="28"/>
        </w:rPr>
        <w:t xml:space="preserve">. </w:t>
      </w:r>
      <w:r>
        <w:rPr>
          <w:rFonts w:ascii="Times New Roman" w:hAnsi="Times New Roman" w:cs="Times New Roman"/>
          <w:sz w:val="28"/>
        </w:rPr>
        <w:tab/>
      </w:r>
      <w:r w:rsidRPr="008117B1">
        <w:rPr>
          <w:rFonts w:ascii="Times New Roman" w:hAnsi="Times New Roman" w:cs="Times New Roman"/>
          <w:sz w:val="28"/>
        </w:rPr>
        <w:t>«Третий лишний». Играющие становятся по кругу парами в затылок друг другу (стоящий сзади обхватывает переднего за пояс), лицом к центру круга. Двое играющих водят, один убегает, другой догоняет. Они становятся за кругом на противоположных сторонах. По сигналу догоняющий начинает ловить соперника, а тот, спасаясь, стремится встать впереди какой-нибудь пары. Этому препятствует игрок, стоящий в паре сзади; он поворачивает переднего в разные стороны, не давая присоединиться к нему убегающему. Передний игрок действует наоборот – сопротивляется заднему и стремится схватить за пояс убегающего.</w:t>
      </w:r>
      <w:r>
        <w:rPr>
          <w:rFonts w:ascii="Times New Roman" w:hAnsi="Times New Roman" w:cs="Times New Roman"/>
          <w:sz w:val="28"/>
        </w:rPr>
        <w:t xml:space="preserve"> </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8117B1">
        <w:rPr>
          <w:rFonts w:ascii="Times New Roman" w:hAnsi="Times New Roman" w:cs="Times New Roman"/>
          <w:sz w:val="28"/>
        </w:rPr>
        <w:t>Если догоняющий поймает соперника, они меняются ролями. Если убегающий присоединится к какой-либо паре, стоящий сзади должен убегать от водящего. Пары не должны сходить со своих мест, могут только поворачиваться, оставаясь на своем месте.</w:t>
      </w:r>
    </w:p>
    <w:p w:rsidR="00E87BD4" w:rsidRDefault="00E87BD4" w:rsidP="002E6F70">
      <w:pPr>
        <w:ind w:left="-851" w:right="-897"/>
        <w:jc w:val="both"/>
        <w:rPr>
          <w:rFonts w:ascii="Times New Roman" w:hAnsi="Times New Roman" w:cs="Times New Roman"/>
          <w:sz w:val="28"/>
        </w:rPr>
      </w:pP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4.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(1,7,12,14,15,19)</w:t>
      </w:r>
    </w:p>
    <w:p w:rsidR="002E6F70" w:rsidRPr="00A63136" w:rsidRDefault="002E6F70" w:rsidP="002E6F70">
      <w:pPr>
        <w:ind w:left="-851" w:right="-897"/>
        <w:jc w:val="both"/>
        <w:rPr>
          <w:rFonts w:ascii="Times New Roman" w:hAnsi="Times New Roman" w:cs="Times New Roman"/>
          <w:b/>
          <w:sz w:val="28"/>
        </w:rPr>
      </w:pPr>
      <w:r w:rsidRPr="00A63136">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t>1.</w:t>
      </w:r>
      <w:r>
        <w:rPr>
          <w:rFonts w:ascii="Times New Roman" w:hAnsi="Times New Roman" w:cs="Times New Roman"/>
          <w:sz w:val="28"/>
        </w:rPr>
        <w:tab/>
      </w:r>
      <w:r w:rsidRPr="00A63136">
        <w:rPr>
          <w:rFonts w:ascii="Times New Roman" w:hAnsi="Times New Roman" w:cs="Times New Roman"/>
          <w:sz w:val="28"/>
        </w:rPr>
        <w:t xml:space="preserve"> «Бездомный заяц». Играющие, за исключением двух водящих, разделяются на группы 3–5 человек. Группы образуют кружки и, размещаясь произвольно на площадке 3–4 м, держаться за руки. В каждом кружке – логове первый номер изображает «зайца». Один из водящих – «охотник», другой –«заяц», не имеющий логова (бездомный).</w:t>
      </w:r>
      <w:r>
        <w:rPr>
          <w:rFonts w:ascii="Times New Roman" w:hAnsi="Times New Roman" w:cs="Times New Roman"/>
          <w:sz w:val="28"/>
        </w:rPr>
        <w:t xml:space="preserve"> </w:t>
      </w:r>
      <w:r w:rsidRPr="00A63136">
        <w:rPr>
          <w:rFonts w:ascii="Times New Roman" w:hAnsi="Times New Roman" w:cs="Times New Roman"/>
          <w:sz w:val="28"/>
        </w:rPr>
        <w:t xml:space="preserve">По сигналу руководителя: «Раз!» – водящий («заяц») убегает, а на следующий счет: «Два!» – «охотник» начинает преследовать «зайца». Опасаясь «охотника», «заяц» забегает в любое логово (кружок). </w:t>
      </w:r>
    </w:p>
    <w:p w:rsidR="00820A7B" w:rsidRPr="00A63136" w:rsidRDefault="002E6F70" w:rsidP="000D664C">
      <w:pPr>
        <w:ind w:left="-851" w:right="-897"/>
        <w:jc w:val="both"/>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sidRPr="00A63136">
        <w:rPr>
          <w:rFonts w:ascii="Times New Roman" w:hAnsi="Times New Roman" w:cs="Times New Roman"/>
          <w:sz w:val="28"/>
        </w:rPr>
        <w:t>Тогда первый номер –«заяц», находящийся там, – уступает свое место, а «охотник» начинает преследовать уже его. Если «охотнику» удалось догнать «зайца» и запятнать его, они меняются ролями.</w:t>
      </w:r>
      <w:r>
        <w:rPr>
          <w:rFonts w:ascii="Times New Roman" w:hAnsi="Times New Roman" w:cs="Times New Roman"/>
          <w:sz w:val="28"/>
        </w:rPr>
        <w:t xml:space="preserve"> </w:t>
      </w:r>
      <w:r w:rsidRPr="00A63136">
        <w:rPr>
          <w:rFonts w:ascii="Times New Roman" w:hAnsi="Times New Roman" w:cs="Times New Roman"/>
          <w:sz w:val="28"/>
        </w:rPr>
        <w:t xml:space="preserve">После того как первые номера («зайцы») побегали, руководитель останавливает игру и предлагает стать на </w:t>
      </w:r>
      <w:r w:rsidRPr="00A63136">
        <w:rPr>
          <w:rFonts w:ascii="Times New Roman" w:hAnsi="Times New Roman" w:cs="Times New Roman"/>
          <w:sz w:val="28"/>
        </w:rPr>
        <w:lastRenderedPageBreak/>
        <w:t>середину (в роли «зайцев») вторым номерам, а первым занять их место. Таким же образом в роли «зайцев» становятся третьи номера и т. д.</w:t>
      </w:r>
      <w:r>
        <w:rPr>
          <w:rFonts w:ascii="Times New Roman" w:hAnsi="Times New Roman" w:cs="Times New Roman"/>
          <w:sz w:val="28"/>
        </w:rPr>
        <w:t xml:space="preserve"> </w:t>
      </w:r>
      <w:r w:rsidRPr="00A63136">
        <w:rPr>
          <w:rFonts w:ascii="Times New Roman" w:hAnsi="Times New Roman" w:cs="Times New Roman"/>
          <w:sz w:val="28"/>
        </w:rPr>
        <w:t>Согласно правилам игры, «охотник» может ловить «зайца» только вне логова. «Заяц» не имеет права пробегать через «логово». Если забежал, должен там остаться. Игроки, образующие логово, не должны мешать «зайцем» вбегать и выбегать».</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Практическое занятие № 5</w:t>
      </w:r>
      <w:r>
        <w:rPr>
          <w:rFonts w:ascii="Times New Roman" w:hAnsi="Times New Roman" w:cs="Times New Roman"/>
          <w:sz w:val="28"/>
        </w:rPr>
        <w:t>. Развитие гибкости.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sidRPr="007147D7">
        <w:rPr>
          <w:rFonts w:ascii="Times New Roman" w:hAnsi="Times New Roman" w:cs="Times New Roman"/>
          <w:sz w:val="28"/>
        </w:rPr>
        <w:t>.</w:t>
      </w:r>
    </w:p>
    <w:p w:rsidR="002E6F70" w:rsidRPr="007147D7" w:rsidRDefault="002E6F70" w:rsidP="002E6F70">
      <w:pPr>
        <w:ind w:left="-851" w:right="-897"/>
        <w:jc w:val="both"/>
        <w:rPr>
          <w:rFonts w:ascii="Times New Roman" w:hAnsi="Times New Roman" w:cs="Times New Roman"/>
          <w:sz w:val="28"/>
        </w:rPr>
      </w:pPr>
      <w:r>
        <w:rPr>
          <w:rFonts w:ascii="Times New Roman" w:hAnsi="Times New Roman" w:cs="Times New Roman"/>
          <w:sz w:val="28"/>
        </w:rPr>
        <w:t>(2,6,8,10,12,14)</w:t>
      </w:r>
    </w:p>
    <w:p w:rsidR="002E6F70" w:rsidRDefault="002E6F70" w:rsidP="002E6F70">
      <w:pPr>
        <w:ind w:left="-851" w:right="-897"/>
        <w:jc w:val="both"/>
        <w:rPr>
          <w:rFonts w:ascii="Times New Roman" w:hAnsi="Times New Roman" w:cs="Times New Roman"/>
          <w:b/>
          <w:sz w:val="28"/>
        </w:rPr>
      </w:pPr>
      <w:r w:rsidRPr="000910B2">
        <w:rPr>
          <w:rFonts w:ascii="Times New Roman" w:hAnsi="Times New Roman" w:cs="Times New Roman"/>
          <w:b/>
          <w:sz w:val="28"/>
        </w:rPr>
        <w:t>Подвижные игры.</w:t>
      </w:r>
    </w:p>
    <w:p w:rsidR="002E6F70" w:rsidRPr="000910B2"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0910B2">
        <w:rPr>
          <w:rFonts w:ascii="Times New Roman" w:hAnsi="Times New Roman" w:cs="Times New Roman"/>
          <w:sz w:val="28"/>
        </w:rPr>
        <w:t xml:space="preserve">. </w:t>
      </w:r>
      <w:r>
        <w:rPr>
          <w:rFonts w:ascii="Times New Roman" w:hAnsi="Times New Roman" w:cs="Times New Roman"/>
          <w:sz w:val="28"/>
        </w:rPr>
        <w:tab/>
      </w:r>
      <w:r w:rsidRPr="000910B2">
        <w:rPr>
          <w:rFonts w:ascii="Times New Roman" w:hAnsi="Times New Roman" w:cs="Times New Roman"/>
          <w:sz w:val="28"/>
        </w:rPr>
        <w:t>«Салки в тройках». Игра проводится в тройках с мячом: один игрок убегает, двое других, передавая мяч друг другу, стараются догнать его и запятнать мячом, не выпуская его из рук. Запятнавший становится убегающим. Побеждает тот, кто большее количество раз был убегающим.</w:t>
      </w:r>
    </w:p>
    <w:p w:rsidR="00820A7B" w:rsidRPr="007147D7" w:rsidRDefault="002E6F70" w:rsidP="000D664C">
      <w:pPr>
        <w:ind w:left="-851" w:right="-897"/>
        <w:jc w:val="both"/>
        <w:rPr>
          <w:rFonts w:ascii="Times New Roman" w:hAnsi="Times New Roman" w:cs="Times New Roman"/>
          <w:sz w:val="28"/>
        </w:rPr>
      </w:pPr>
      <w:r>
        <w:rPr>
          <w:rFonts w:ascii="Times New Roman" w:hAnsi="Times New Roman" w:cs="Times New Roman"/>
          <w:sz w:val="28"/>
        </w:rPr>
        <w:t>2</w:t>
      </w:r>
      <w:r w:rsidRPr="000910B2">
        <w:rPr>
          <w:rFonts w:ascii="Times New Roman" w:hAnsi="Times New Roman" w:cs="Times New Roman"/>
          <w:sz w:val="28"/>
        </w:rPr>
        <w:t xml:space="preserve">. </w:t>
      </w:r>
      <w:r>
        <w:rPr>
          <w:rFonts w:ascii="Times New Roman" w:hAnsi="Times New Roman" w:cs="Times New Roman"/>
          <w:sz w:val="28"/>
        </w:rPr>
        <w:tab/>
      </w:r>
      <w:r w:rsidRPr="000910B2">
        <w:rPr>
          <w:rFonts w:ascii="Times New Roman" w:hAnsi="Times New Roman" w:cs="Times New Roman"/>
          <w:sz w:val="28"/>
        </w:rPr>
        <w:t>«Гандбол с булавами». Игра проводится в пределах баскетбольной площадки и продолжается два тайма по 2 мин со сменой площадок и соблюдением основных правил гандбола. Вместо ворот на лицевых линиях равномерно расставлены по 5–10 булав. Задача – сбить мячом булавы соперника. Выигрывает команда, чьи игроки сумеют за отведенное время сбить больше булав. В каж</w:t>
      </w:r>
      <w:r>
        <w:rPr>
          <w:rFonts w:ascii="Times New Roman" w:hAnsi="Times New Roman" w:cs="Times New Roman"/>
          <w:sz w:val="28"/>
        </w:rPr>
        <w:t>дой команде – до 10 участников.</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Практическое занятие № 6.</w:t>
      </w:r>
      <w:r>
        <w:rPr>
          <w:rFonts w:ascii="Times New Roman" w:hAnsi="Times New Roman" w:cs="Times New Roman"/>
          <w:sz w:val="28"/>
        </w:rPr>
        <w:t xml:space="preserve"> Развитие координации.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(1,3,6,11,13,17,19)</w:t>
      </w:r>
    </w:p>
    <w:p w:rsidR="002E6F70" w:rsidRDefault="002E6F70" w:rsidP="002E6F70">
      <w:pPr>
        <w:ind w:left="-851" w:right="-897"/>
        <w:jc w:val="both"/>
        <w:rPr>
          <w:rFonts w:ascii="Times New Roman" w:hAnsi="Times New Roman" w:cs="Times New Roman"/>
          <w:b/>
          <w:sz w:val="28"/>
        </w:rPr>
      </w:pPr>
      <w:r w:rsidRPr="000910B2">
        <w:rPr>
          <w:rFonts w:ascii="Times New Roman" w:hAnsi="Times New Roman" w:cs="Times New Roman"/>
          <w:b/>
          <w:sz w:val="28"/>
        </w:rPr>
        <w:t>Подвижные игры.</w:t>
      </w:r>
    </w:p>
    <w:p w:rsidR="002E6F70" w:rsidRPr="000910B2"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0910B2">
        <w:rPr>
          <w:rFonts w:ascii="Times New Roman" w:hAnsi="Times New Roman" w:cs="Times New Roman"/>
          <w:sz w:val="28"/>
        </w:rPr>
        <w:t xml:space="preserve">. </w:t>
      </w:r>
      <w:r>
        <w:rPr>
          <w:rFonts w:ascii="Times New Roman" w:hAnsi="Times New Roman" w:cs="Times New Roman"/>
          <w:sz w:val="28"/>
        </w:rPr>
        <w:tab/>
      </w:r>
      <w:r w:rsidRPr="000910B2">
        <w:rPr>
          <w:rFonts w:ascii="Times New Roman" w:hAnsi="Times New Roman" w:cs="Times New Roman"/>
          <w:sz w:val="28"/>
        </w:rPr>
        <w:t>«Вызов номеров». Игроки делятся на две команды, которые располагаются возле боковых линий у одних из ворот, рассчитываются по  порядку номеров; каждый запоминает свой номер.</w:t>
      </w:r>
    </w:p>
    <w:p w:rsidR="002E6F70" w:rsidRPr="000910B2"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0910B2">
        <w:rPr>
          <w:rFonts w:ascii="Times New Roman" w:hAnsi="Times New Roman" w:cs="Times New Roman"/>
          <w:sz w:val="28"/>
        </w:rPr>
        <w:t>Возле противоположных ворот находится вратарь с мячом в руках. По сигналу тренера он бросает мяч вперед-вверх. В это время называется любой номер. По игроку от каждой команды бегут к мячу, чтобы завладеть им и бросить в ворота. За промах команда получает штрафное очко. Игроки возвращаются к своим командам, затем вызывается следующая пара. Побеждает команда, набравшая меньшее количество штрафных очков.</w:t>
      </w:r>
    </w:p>
    <w:p w:rsidR="00820A7B" w:rsidRPr="000D664C" w:rsidRDefault="002E6F70" w:rsidP="000D664C">
      <w:pPr>
        <w:ind w:left="-851" w:right="-897"/>
        <w:jc w:val="both"/>
        <w:rPr>
          <w:rFonts w:ascii="Times New Roman" w:hAnsi="Times New Roman" w:cs="Times New Roman"/>
          <w:sz w:val="28"/>
        </w:rPr>
      </w:pPr>
      <w:r>
        <w:rPr>
          <w:rFonts w:ascii="Times New Roman" w:hAnsi="Times New Roman" w:cs="Times New Roman"/>
          <w:sz w:val="28"/>
        </w:rPr>
        <w:t>2</w:t>
      </w:r>
      <w:r w:rsidRPr="000910B2">
        <w:rPr>
          <w:rFonts w:ascii="Times New Roman" w:hAnsi="Times New Roman" w:cs="Times New Roman"/>
          <w:sz w:val="28"/>
        </w:rPr>
        <w:t>.</w:t>
      </w:r>
      <w:r>
        <w:rPr>
          <w:rFonts w:ascii="Times New Roman" w:hAnsi="Times New Roman" w:cs="Times New Roman"/>
          <w:sz w:val="28"/>
        </w:rPr>
        <w:tab/>
      </w:r>
      <w:r w:rsidRPr="000910B2">
        <w:rPr>
          <w:rFonts w:ascii="Times New Roman" w:hAnsi="Times New Roman" w:cs="Times New Roman"/>
          <w:sz w:val="28"/>
        </w:rPr>
        <w:t xml:space="preserve"> «Выбей мяч». Игроки с мячами располагаются в зоне свободных бросков. По сигналу ведущего, не выходя за пределы ограничительных линий, участники начинают ведение правой (левой) рукой, стараясь свободной выбить за пределы </w:t>
      </w:r>
      <w:r w:rsidRPr="000910B2">
        <w:rPr>
          <w:rFonts w:ascii="Times New Roman" w:hAnsi="Times New Roman" w:cs="Times New Roman"/>
          <w:sz w:val="28"/>
        </w:rPr>
        <w:lastRenderedPageBreak/>
        <w:t>зоны мяч другого игрока. Потерявший мяч выбывает из игры. Игра продолжается до тех пор, пока на площадке не останется 2–3 учащихся.</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7.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86412D" w:rsidRDefault="002E6F70" w:rsidP="002E6F70">
      <w:pPr>
        <w:ind w:left="-851" w:right="-897"/>
        <w:jc w:val="both"/>
        <w:rPr>
          <w:rFonts w:ascii="Times New Roman" w:hAnsi="Times New Roman" w:cs="Times New Roman"/>
          <w:sz w:val="28"/>
        </w:rPr>
      </w:pPr>
      <w:r>
        <w:rPr>
          <w:rFonts w:ascii="Times New Roman" w:hAnsi="Times New Roman" w:cs="Times New Roman"/>
          <w:sz w:val="28"/>
        </w:rPr>
        <w:t>(3,5,7,13,17,20)</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86412D"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86412D">
        <w:rPr>
          <w:rFonts w:ascii="Times New Roman" w:hAnsi="Times New Roman" w:cs="Times New Roman"/>
          <w:sz w:val="28"/>
        </w:rPr>
        <w:t xml:space="preserve">. </w:t>
      </w:r>
      <w:r>
        <w:rPr>
          <w:rFonts w:ascii="Times New Roman" w:hAnsi="Times New Roman" w:cs="Times New Roman"/>
          <w:sz w:val="28"/>
        </w:rPr>
        <w:tab/>
      </w:r>
      <w:r w:rsidRPr="0086412D">
        <w:rPr>
          <w:rFonts w:ascii="Times New Roman" w:hAnsi="Times New Roman" w:cs="Times New Roman"/>
          <w:sz w:val="28"/>
        </w:rPr>
        <w:t>«Мяч ловцам». Прямоугольную площадку делят двумя поперечными линиями на три равные зоны. В 1 м от лицевых границ проводят еще по одной линии. Перед началом игры команда (по 6–8 человек) располагаются в своей зоне и посылают двух игроков в тыл противника (за дальнюю линию его зоны). Мяч вбрасывают в круг в центре площадки между двумя разыгрывающими, которые отбивают его своим игрокам. Команда, к которой попал мяч, быстро занимает среднюю (до этого нейтральную) зону, а соперник остается в своей, блокируя бегающих за спинами игроков. Одному из них в течение 15 мин должен быть передан мяч из средней зоны. Если это удалось сделать, игру возобновляют с центра, а 1 очко начисляется команде, сумевшей сделать передачу. Если мяч перехвачен, наступавшая команда быстро отходит в свою зону, а в среднюю устремляются игроки, перехватившие мяч. Они могут передавать его друг другу (в средней зоне), чтобы бросить своим партнерам, также стоящим за спинами соперников. Игра продолжается 10–15 минут, после чего команды меняются сторонами площадки, а участники ролями. Выигрывает команда, игроки которой наберут больше очков.</w:t>
      </w:r>
    </w:p>
    <w:p w:rsidR="002E6F70" w:rsidRPr="0086412D"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86412D">
        <w:rPr>
          <w:rFonts w:ascii="Times New Roman" w:hAnsi="Times New Roman" w:cs="Times New Roman"/>
          <w:sz w:val="28"/>
        </w:rPr>
        <w:t>Правила не разрешают команде, потерявшей мяч, находиться в средней зоне и блокировать там игроков. Мяч можно бросать ловцам по воздуху или ударом о землю. Мяч, вышедший за границы площадки по вине одной из команд, передается противнику в его зону.</w:t>
      </w:r>
    </w:p>
    <w:p w:rsidR="00820A7B" w:rsidRPr="000D664C" w:rsidRDefault="002E6F70" w:rsidP="000D664C">
      <w:pPr>
        <w:ind w:left="-851" w:right="-897"/>
        <w:jc w:val="both"/>
        <w:rPr>
          <w:rFonts w:ascii="Times New Roman" w:hAnsi="Times New Roman" w:cs="Times New Roman"/>
          <w:sz w:val="28"/>
        </w:rPr>
      </w:pPr>
      <w:r>
        <w:rPr>
          <w:rFonts w:ascii="Times New Roman" w:hAnsi="Times New Roman" w:cs="Times New Roman"/>
          <w:sz w:val="28"/>
        </w:rPr>
        <w:tab/>
      </w:r>
      <w:r w:rsidRPr="0086412D">
        <w:rPr>
          <w:rFonts w:ascii="Times New Roman" w:hAnsi="Times New Roman" w:cs="Times New Roman"/>
          <w:sz w:val="28"/>
        </w:rPr>
        <w:t>Успех команде, перехватывающей мяч, обеспечивает быстрый прорыв в среднюю зону и умелое взаимодействие между разыгрывающимися игроками и ловцами, свободно передвигающимися в своем 1-метровом коридоре.</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Практическое занятие № 8.</w:t>
      </w:r>
      <w:r>
        <w:rPr>
          <w:rFonts w:ascii="Times New Roman" w:hAnsi="Times New Roman" w:cs="Times New Roman"/>
          <w:b/>
          <w:sz w:val="28"/>
        </w:rPr>
        <w:t xml:space="preserve"> </w:t>
      </w:r>
      <w:r>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D1617" w:rsidRDefault="002E6F70" w:rsidP="002E6F70">
      <w:pPr>
        <w:ind w:left="-851" w:right="-897"/>
        <w:jc w:val="both"/>
        <w:rPr>
          <w:rFonts w:ascii="Times New Roman" w:hAnsi="Times New Roman" w:cs="Times New Roman"/>
          <w:sz w:val="28"/>
        </w:rPr>
      </w:pPr>
      <w:r>
        <w:rPr>
          <w:rFonts w:ascii="Times New Roman" w:hAnsi="Times New Roman" w:cs="Times New Roman"/>
          <w:sz w:val="28"/>
        </w:rPr>
        <w:t>(2,3,6,9,13,17)</w:t>
      </w:r>
    </w:p>
    <w:p w:rsidR="002E6F70" w:rsidRDefault="002E6F70" w:rsidP="002E6F70">
      <w:pPr>
        <w:ind w:left="-851" w:right="-897"/>
        <w:jc w:val="both"/>
        <w:rPr>
          <w:rFonts w:ascii="Times New Roman" w:hAnsi="Times New Roman" w:cs="Times New Roman"/>
          <w:b/>
          <w:sz w:val="28"/>
        </w:rPr>
      </w:pPr>
      <w:r w:rsidRPr="0086412D">
        <w:rPr>
          <w:rFonts w:ascii="Times New Roman" w:hAnsi="Times New Roman" w:cs="Times New Roman"/>
          <w:b/>
          <w:sz w:val="28"/>
        </w:rPr>
        <w:t>Подвижные игры.</w:t>
      </w:r>
      <w:r>
        <w:rPr>
          <w:rFonts w:ascii="Times New Roman" w:hAnsi="Times New Roman" w:cs="Times New Roman"/>
          <w:b/>
          <w:sz w:val="28"/>
        </w:rPr>
        <w:t xml:space="preserve"> </w:t>
      </w:r>
    </w:p>
    <w:p w:rsidR="002E6F70" w:rsidRPr="005E7EB7"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5E7EB7">
        <w:rPr>
          <w:rFonts w:ascii="Times New Roman" w:hAnsi="Times New Roman" w:cs="Times New Roman"/>
          <w:sz w:val="28"/>
        </w:rPr>
        <w:t xml:space="preserve">. </w:t>
      </w:r>
      <w:r>
        <w:rPr>
          <w:rFonts w:ascii="Times New Roman" w:hAnsi="Times New Roman" w:cs="Times New Roman"/>
          <w:sz w:val="28"/>
        </w:rPr>
        <w:tab/>
      </w:r>
      <w:r w:rsidRPr="005E7EB7">
        <w:rPr>
          <w:rFonts w:ascii="Times New Roman" w:hAnsi="Times New Roman" w:cs="Times New Roman"/>
          <w:sz w:val="28"/>
        </w:rPr>
        <w:t xml:space="preserve">«Перехват мяча». Учащиеся разбиты на тройки. В пределах площадки (3×5 м) двое игроков передают друг другу гандбольный мяч. Третий старается перехватить его. Играющие могут свободно перемещаться по всему полю. Игрок, пытающийся </w:t>
      </w:r>
      <w:r w:rsidRPr="005E7EB7">
        <w:rPr>
          <w:rFonts w:ascii="Times New Roman" w:hAnsi="Times New Roman" w:cs="Times New Roman"/>
          <w:sz w:val="28"/>
        </w:rPr>
        <w:lastRenderedPageBreak/>
        <w:t>перехватить мяч, может покидать пределы поля. Тот, кому удалось перехватить мяч, сменяет бросавшего последним. Побеждает тот, кто меньше других был водящим.</w:t>
      </w:r>
    </w:p>
    <w:p w:rsidR="00820A7B" w:rsidRPr="000D664C" w:rsidRDefault="002E6F70" w:rsidP="000D664C">
      <w:pPr>
        <w:ind w:left="-851" w:right="-897"/>
        <w:jc w:val="both"/>
        <w:rPr>
          <w:rFonts w:ascii="Times New Roman" w:hAnsi="Times New Roman" w:cs="Times New Roman"/>
          <w:sz w:val="28"/>
        </w:rPr>
      </w:pPr>
      <w:r>
        <w:rPr>
          <w:rFonts w:ascii="Times New Roman" w:hAnsi="Times New Roman" w:cs="Times New Roman"/>
          <w:sz w:val="28"/>
        </w:rPr>
        <w:t>2</w:t>
      </w:r>
      <w:r w:rsidRPr="005E7EB7">
        <w:rPr>
          <w:rFonts w:ascii="Times New Roman" w:hAnsi="Times New Roman" w:cs="Times New Roman"/>
          <w:sz w:val="28"/>
        </w:rPr>
        <w:t xml:space="preserve">. </w:t>
      </w:r>
      <w:r>
        <w:rPr>
          <w:rFonts w:ascii="Times New Roman" w:hAnsi="Times New Roman" w:cs="Times New Roman"/>
          <w:sz w:val="28"/>
        </w:rPr>
        <w:tab/>
      </w:r>
      <w:r w:rsidRPr="005E7EB7">
        <w:rPr>
          <w:rFonts w:ascii="Times New Roman" w:hAnsi="Times New Roman" w:cs="Times New Roman"/>
          <w:sz w:val="28"/>
        </w:rPr>
        <w:t>«Подбери мячи». Игрок становится с гандбольным мячом в руках в круг диаметром 1 м. Позади лежат 5–8 теннисных мячей.</w:t>
      </w:r>
      <w:r w:rsidR="000D664C">
        <w:rPr>
          <w:rFonts w:ascii="Times New Roman" w:hAnsi="Times New Roman" w:cs="Times New Roman"/>
          <w:sz w:val="28"/>
        </w:rPr>
        <w:t xml:space="preserve"> </w:t>
      </w:r>
      <w:r w:rsidRPr="005E7EB7">
        <w:rPr>
          <w:rFonts w:ascii="Times New Roman" w:hAnsi="Times New Roman" w:cs="Times New Roman"/>
          <w:sz w:val="28"/>
        </w:rPr>
        <w:t>По сигналу руководителя участник подбрасывает мяч и, пока тот находится в воздухе, поворачивается, поднимает возможно большее количество мячей, а затем, не выходя из круга, ловит подброшенный. Побеждает сумевший подобрать больше мячей.</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Практическое занятие № 9.</w:t>
      </w:r>
      <w:r>
        <w:rPr>
          <w:rFonts w:ascii="Times New Roman" w:hAnsi="Times New Roman" w:cs="Times New Roman"/>
          <w:sz w:val="28"/>
        </w:rPr>
        <w:t xml:space="preserve"> Развитие  координации.</w:t>
      </w:r>
    </w:p>
    <w:p w:rsidR="002E6F70" w:rsidRDefault="002E6F70" w:rsidP="002E6F70">
      <w:pPr>
        <w:ind w:left="-851" w:right="-897"/>
        <w:jc w:val="both"/>
        <w:rPr>
          <w:rFonts w:ascii="Times New Roman" w:hAnsi="Times New Roman" w:cs="Times New Roman"/>
          <w:b/>
          <w:sz w:val="28"/>
        </w:rPr>
      </w:pPr>
      <w:r w:rsidRPr="00187413">
        <w:rPr>
          <w:rFonts w:ascii="Times New Roman" w:hAnsi="Times New Roman" w:cs="Times New Roman"/>
          <w:b/>
          <w:sz w:val="28"/>
        </w:rPr>
        <w:t>Физическая подготовка.</w:t>
      </w:r>
    </w:p>
    <w:p w:rsidR="002E6F70" w:rsidRPr="00187413" w:rsidRDefault="002E6F70" w:rsidP="002E6F70">
      <w:pPr>
        <w:ind w:left="-851" w:right="-897"/>
        <w:jc w:val="both"/>
        <w:rPr>
          <w:rFonts w:ascii="Times New Roman" w:hAnsi="Times New Roman" w:cs="Times New Roman"/>
          <w:sz w:val="28"/>
        </w:rPr>
      </w:pPr>
      <w:r>
        <w:rPr>
          <w:rFonts w:ascii="Times New Roman" w:hAnsi="Times New Roman" w:cs="Times New Roman"/>
          <w:sz w:val="28"/>
        </w:rPr>
        <w:t>(3,5,7,13,19,20)</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Подвижные игры.</w:t>
      </w:r>
    </w:p>
    <w:p w:rsidR="002E6F70" w:rsidRPr="005E7EB7"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5E7EB7">
        <w:rPr>
          <w:rFonts w:ascii="Times New Roman" w:hAnsi="Times New Roman" w:cs="Times New Roman"/>
          <w:sz w:val="28"/>
        </w:rPr>
        <w:t xml:space="preserve">. </w:t>
      </w:r>
      <w:r>
        <w:rPr>
          <w:rFonts w:ascii="Times New Roman" w:hAnsi="Times New Roman" w:cs="Times New Roman"/>
          <w:sz w:val="28"/>
        </w:rPr>
        <w:t xml:space="preserve"> </w:t>
      </w:r>
      <w:r>
        <w:rPr>
          <w:rFonts w:ascii="Times New Roman" w:hAnsi="Times New Roman" w:cs="Times New Roman"/>
          <w:sz w:val="28"/>
        </w:rPr>
        <w:tab/>
      </w:r>
      <w:r w:rsidRPr="005E7EB7">
        <w:rPr>
          <w:rFonts w:ascii="Times New Roman" w:hAnsi="Times New Roman" w:cs="Times New Roman"/>
          <w:sz w:val="28"/>
        </w:rPr>
        <w:t xml:space="preserve">«Ловля парами». Выбирается пара «ловцов», которые, взявшись за руки, начинают ловить остальных игроков, бегающих по площадке. Игрок считается пойманным, если ловцы сомкнули вокруг него руки. Когда в плен попали два игрока, они составляют новую пару. Затем две действующие пары ловят еще по одному игроку, которые составляют третью пару и т. д. Заканчивается игра, </w:t>
      </w:r>
    </w:p>
    <w:p w:rsidR="002E6F70" w:rsidRPr="005E7EB7" w:rsidRDefault="002E6F70" w:rsidP="002E6F70">
      <w:pPr>
        <w:ind w:left="-851" w:right="-897"/>
        <w:jc w:val="both"/>
        <w:rPr>
          <w:rFonts w:ascii="Times New Roman" w:hAnsi="Times New Roman" w:cs="Times New Roman"/>
          <w:sz w:val="28"/>
        </w:rPr>
      </w:pPr>
      <w:r w:rsidRPr="005E7EB7">
        <w:rPr>
          <w:rFonts w:ascii="Times New Roman" w:hAnsi="Times New Roman" w:cs="Times New Roman"/>
          <w:sz w:val="28"/>
        </w:rPr>
        <w:t>когда на площадке остаются 1–2 участника; их объявляют победителями.</w:t>
      </w:r>
    </w:p>
    <w:p w:rsidR="002E6F70" w:rsidRPr="005E7EB7" w:rsidRDefault="002E6F70" w:rsidP="002E6F70">
      <w:pPr>
        <w:ind w:left="-851" w:right="-897"/>
        <w:jc w:val="both"/>
        <w:rPr>
          <w:rFonts w:ascii="Times New Roman" w:hAnsi="Times New Roman" w:cs="Times New Roman"/>
          <w:sz w:val="28"/>
        </w:rPr>
      </w:pPr>
      <w:r w:rsidRPr="005E7EB7">
        <w:rPr>
          <w:rFonts w:ascii="Times New Roman" w:hAnsi="Times New Roman" w:cs="Times New Roman"/>
          <w:sz w:val="28"/>
        </w:rPr>
        <w:t>Разрешается «выскальзывать» из-под рук ловцов, если те не успели их сомкнуть. Ловцам запрещается хватать играющих руками и силой втягивать в круг.</w:t>
      </w:r>
    </w:p>
    <w:p w:rsidR="002E6F70" w:rsidRPr="005E7EB7"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5E7EB7">
        <w:rPr>
          <w:rFonts w:ascii="Times New Roman" w:hAnsi="Times New Roman" w:cs="Times New Roman"/>
          <w:sz w:val="28"/>
        </w:rPr>
        <w:t>.</w:t>
      </w:r>
      <w:r>
        <w:rPr>
          <w:rFonts w:ascii="Times New Roman" w:hAnsi="Times New Roman" w:cs="Times New Roman"/>
          <w:sz w:val="28"/>
        </w:rPr>
        <w:tab/>
      </w:r>
      <w:r w:rsidRPr="005E7EB7">
        <w:rPr>
          <w:rFonts w:ascii="Times New Roman" w:hAnsi="Times New Roman" w:cs="Times New Roman"/>
          <w:sz w:val="28"/>
        </w:rPr>
        <w:t xml:space="preserve"> «Пятнашки в тройках». Участники делятся на тройки. Один – водящий. Его задача – запятнать игрока 1, которого прикрывает игрок 2. Водящий старается обманными движениями обойти игрока 2 и прорваться к игроку 1, который не имеет право отходить от партнера дальше чем на 1 м.</w:t>
      </w:r>
    </w:p>
    <w:p w:rsidR="000D664C" w:rsidRDefault="002E6F70" w:rsidP="000D664C">
      <w:pPr>
        <w:ind w:left="-851" w:right="-897"/>
        <w:jc w:val="both"/>
        <w:rPr>
          <w:rFonts w:ascii="Times New Roman" w:hAnsi="Times New Roman" w:cs="Times New Roman"/>
          <w:sz w:val="28"/>
        </w:rPr>
      </w:pPr>
      <w:r>
        <w:rPr>
          <w:rFonts w:ascii="Times New Roman" w:hAnsi="Times New Roman" w:cs="Times New Roman"/>
          <w:sz w:val="28"/>
        </w:rPr>
        <w:tab/>
      </w:r>
      <w:r w:rsidRPr="005E7EB7">
        <w:rPr>
          <w:rFonts w:ascii="Times New Roman" w:hAnsi="Times New Roman" w:cs="Times New Roman"/>
          <w:sz w:val="28"/>
        </w:rPr>
        <w:t>Через каждую минуту смена ролей. Выигрывает водящий, который сделает больше касаний.</w:t>
      </w:r>
    </w:p>
    <w:p w:rsidR="002E6F70" w:rsidRDefault="002E6F70" w:rsidP="000D664C">
      <w:pPr>
        <w:ind w:left="-851" w:right="-897"/>
        <w:jc w:val="both"/>
        <w:rPr>
          <w:rFonts w:ascii="Times New Roman" w:hAnsi="Times New Roman" w:cs="Times New Roman"/>
          <w:sz w:val="28"/>
        </w:rPr>
      </w:pPr>
      <w:r w:rsidRPr="000910B2">
        <w:rPr>
          <w:rFonts w:ascii="Times New Roman" w:hAnsi="Times New Roman" w:cs="Times New Roman"/>
          <w:b/>
          <w:sz w:val="28"/>
        </w:rPr>
        <w:t>Практическое занятие № 10.</w:t>
      </w:r>
      <w:r>
        <w:rPr>
          <w:rFonts w:ascii="Times New Roman" w:hAnsi="Times New Roman" w:cs="Times New Roman"/>
          <w:b/>
          <w:sz w:val="28"/>
        </w:rPr>
        <w:t xml:space="preserve"> </w:t>
      </w:r>
      <w:r>
        <w:rPr>
          <w:rFonts w:ascii="Times New Roman" w:hAnsi="Times New Roman" w:cs="Times New Roman"/>
          <w:sz w:val="28"/>
        </w:rPr>
        <w:t xml:space="preserve">Развитие </w:t>
      </w:r>
      <w:r w:rsidRPr="000D1617">
        <w:rPr>
          <w:rFonts w:ascii="Times New Roman" w:hAnsi="Times New Roman" w:cs="Times New Roman"/>
          <w:sz w:val="28"/>
        </w:rPr>
        <w:t xml:space="preserve">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(9,11,14,16,18)</w:t>
      </w:r>
    </w:p>
    <w:p w:rsidR="002E6F70" w:rsidRDefault="002E6F70" w:rsidP="002E6F70">
      <w:pPr>
        <w:ind w:left="-851" w:right="-897"/>
        <w:jc w:val="both"/>
        <w:rPr>
          <w:rFonts w:ascii="Times New Roman" w:hAnsi="Times New Roman" w:cs="Times New Roman"/>
          <w:b/>
          <w:sz w:val="28"/>
        </w:rPr>
      </w:pPr>
      <w:r w:rsidRPr="000D1617">
        <w:rPr>
          <w:rFonts w:ascii="Times New Roman" w:hAnsi="Times New Roman" w:cs="Times New Roman"/>
          <w:b/>
          <w:sz w:val="28"/>
        </w:rPr>
        <w:t>Подвижные игры.</w:t>
      </w:r>
    </w:p>
    <w:p w:rsidR="002E6F70" w:rsidRPr="005E7EB7" w:rsidRDefault="002E6F70" w:rsidP="002E6F70">
      <w:pPr>
        <w:ind w:left="-851" w:right="-897"/>
        <w:jc w:val="both"/>
        <w:rPr>
          <w:rFonts w:ascii="Times New Roman" w:hAnsi="Times New Roman" w:cs="Times New Roman"/>
          <w:sz w:val="28"/>
        </w:rPr>
      </w:pPr>
      <w:r w:rsidRPr="005E7EB7">
        <w:rPr>
          <w:rFonts w:ascii="Times New Roman" w:hAnsi="Times New Roman" w:cs="Times New Roman"/>
          <w:sz w:val="28"/>
        </w:rPr>
        <w:t xml:space="preserve">1. </w:t>
      </w:r>
      <w:r>
        <w:rPr>
          <w:rFonts w:ascii="Times New Roman" w:hAnsi="Times New Roman" w:cs="Times New Roman"/>
          <w:sz w:val="28"/>
        </w:rPr>
        <w:tab/>
      </w:r>
      <w:r w:rsidRPr="005E7EB7">
        <w:rPr>
          <w:rFonts w:ascii="Times New Roman" w:hAnsi="Times New Roman" w:cs="Times New Roman"/>
          <w:sz w:val="28"/>
        </w:rPr>
        <w:t>«Кто дальше». Игроки поочередно выполняют броски гандбольного мяча на дальность: с места, с шага, после трех шагов. Выигрывает тот, кто дальше всех бросит мяч.</w:t>
      </w:r>
    </w:p>
    <w:p w:rsidR="002E6F70" w:rsidRPr="005E7EB7" w:rsidRDefault="002E6F70" w:rsidP="002E6F70">
      <w:pPr>
        <w:ind w:left="-851" w:right="-897"/>
        <w:jc w:val="both"/>
        <w:rPr>
          <w:rFonts w:ascii="Times New Roman" w:hAnsi="Times New Roman" w:cs="Times New Roman"/>
          <w:sz w:val="28"/>
        </w:rPr>
      </w:pPr>
      <w:r w:rsidRPr="005E7EB7">
        <w:rPr>
          <w:rFonts w:ascii="Times New Roman" w:hAnsi="Times New Roman" w:cs="Times New Roman"/>
          <w:sz w:val="28"/>
        </w:rPr>
        <w:t xml:space="preserve">2. </w:t>
      </w:r>
      <w:r>
        <w:rPr>
          <w:rFonts w:ascii="Times New Roman" w:hAnsi="Times New Roman" w:cs="Times New Roman"/>
          <w:sz w:val="28"/>
        </w:rPr>
        <w:t xml:space="preserve"> </w:t>
      </w:r>
      <w:r>
        <w:rPr>
          <w:rFonts w:ascii="Times New Roman" w:hAnsi="Times New Roman" w:cs="Times New Roman"/>
          <w:sz w:val="28"/>
        </w:rPr>
        <w:tab/>
      </w:r>
      <w:r w:rsidRPr="005E7EB7">
        <w:rPr>
          <w:rFonts w:ascii="Times New Roman" w:hAnsi="Times New Roman" w:cs="Times New Roman"/>
          <w:sz w:val="28"/>
        </w:rPr>
        <w:t xml:space="preserve">«Бросай дальше». Команды стоят в центре лицом друг к другу в колоннах по одному. У направляющего в руках набивной мяч 1–5 кг (в зависимости от возраста и </w:t>
      </w:r>
      <w:r w:rsidRPr="005E7EB7">
        <w:rPr>
          <w:rFonts w:ascii="Times New Roman" w:hAnsi="Times New Roman" w:cs="Times New Roman"/>
          <w:sz w:val="28"/>
        </w:rPr>
        <w:lastRenderedPageBreak/>
        <w:t>пола). По сигналу проводится бросок мяча с места в сторону противника. После броска игрок уходит в хвост своей колонны. Направляющий другой команды подбирает мяч и с места приземления бросает в обратном направлении и т. д. Побеждает команда, которая оттеснит соперников к площади их вратаря.</w:t>
      </w:r>
    </w:p>
    <w:p w:rsidR="002E6F70" w:rsidRPr="000D1617" w:rsidRDefault="002E6F70" w:rsidP="002E6F70">
      <w:pPr>
        <w:ind w:left="-851" w:right="-897"/>
        <w:jc w:val="both"/>
        <w:rPr>
          <w:rFonts w:ascii="Times New Roman" w:hAnsi="Times New Roman" w:cs="Times New Roman"/>
          <w:sz w:val="28"/>
        </w:rPr>
      </w:pPr>
      <w:r>
        <w:rPr>
          <w:rFonts w:ascii="Times New Roman" w:hAnsi="Times New Roman" w:cs="Times New Roman"/>
          <w:sz w:val="28"/>
        </w:rPr>
        <w:t>3</w:t>
      </w:r>
      <w:r w:rsidRPr="005E7EB7">
        <w:rPr>
          <w:rFonts w:ascii="Times New Roman" w:hAnsi="Times New Roman" w:cs="Times New Roman"/>
          <w:sz w:val="28"/>
        </w:rPr>
        <w:t>.</w:t>
      </w:r>
      <w:r>
        <w:rPr>
          <w:rFonts w:ascii="Times New Roman" w:hAnsi="Times New Roman" w:cs="Times New Roman"/>
          <w:sz w:val="28"/>
        </w:rPr>
        <w:tab/>
      </w:r>
      <w:r w:rsidRPr="005E7EB7">
        <w:rPr>
          <w:rFonts w:ascii="Times New Roman" w:hAnsi="Times New Roman" w:cs="Times New Roman"/>
          <w:sz w:val="28"/>
        </w:rPr>
        <w:t xml:space="preserve"> «Чей удар сильнее». Соревнуются попарно. Стоя друг против друга, играющие по сигналу ударяют гандбольным мячом о пол. После каждого отскока игрок должен пройти под мячом. Побеждает тот, кто сделал больше проходов под мячом.</w:t>
      </w:r>
    </w:p>
    <w:p w:rsidR="002E6F70" w:rsidRDefault="00820A7B" w:rsidP="002E6F70">
      <w:pPr>
        <w:ind w:left="-851" w:right="-897"/>
        <w:jc w:val="both"/>
        <w:rPr>
          <w:rFonts w:ascii="Times New Roman" w:hAnsi="Times New Roman" w:cs="Times New Roman"/>
          <w:b/>
          <w:sz w:val="28"/>
        </w:rPr>
      </w:pPr>
      <w:r>
        <w:rPr>
          <w:rFonts w:ascii="Times New Roman" w:hAnsi="Times New Roman" w:cs="Times New Roman"/>
          <w:b/>
          <w:sz w:val="28"/>
        </w:rPr>
        <w:t>Тактика защиты.</w:t>
      </w:r>
    </w:p>
    <w:p w:rsidR="00687BCE" w:rsidRPr="003E31C4" w:rsidRDefault="00687BCE" w:rsidP="00687BCE">
      <w:pPr>
        <w:spacing w:after="100" w:afterAutospacing="1"/>
        <w:rPr>
          <w:rFonts w:ascii="Times New Roman" w:hAnsi="Times New Roman" w:cs="Times New Roman"/>
          <w:b/>
          <w:bCs/>
          <w:sz w:val="24"/>
          <w:szCs w:val="24"/>
        </w:rPr>
      </w:pPr>
      <w:r>
        <w:rPr>
          <w:rFonts w:ascii="Times New Roman" w:hAnsi="Times New Roman" w:cs="Times New Roman"/>
          <w:sz w:val="24"/>
          <w:szCs w:val="24"/>
        </w:rPr>
        <w:t xml:space="preserve">2-20. </w:t>
      </w:r>
      <w:r w:rsidRPr="00DE73EB">
        <w:rPr>
          <w:rFonts w:ascii="Times New Roman" w:hAnsi="Times New Roman" w:cs="Times New Roman"/>
          <w:sz w:val="24"/>
          <w:szCs w:val="24"/>
        </w:rPr>
        <w:t>Все игроки ведут свои мячи в зоне, ограниченной 9-метровой линией. Три «охотника» пытаются</w:t>
      </w:r>
      <w:r w:rsidRPr="00DE73EB">
        <w:rPr>
          <w:rFonts w:ascii="Times New Roman" w:hAnsi="Times New Roman" w:cs="Times New Roman"/>
          <w:sz w:val="24"/>
          <w:szCs w:val="24"/>
        </w:rPr>
        <w:br/>
        <w:t>руками выбить мяч у водящих. Смена ролей.</w:t>
      </w:r>
      <w:r>
        <w:rPr>
          <w:rFonts w:ascii="Times New Roman" w:hAnsi="Times New Roman" w:cs="Times New Roman"/>
          <w:sz w:val="24"/>
          <w:szCs w:val="24"/>
        </w:rPr>
        <w:t xml:space="preserve"> </w:t>
      </w:r>
      <w:r w:rsidRPr="00DE73EB">
        <w:rPr>
          <w:rFonts w:ascii="Times New Roman" w:hAnsi="Times New Roman" w:cs="Times New Roman"/>
          <w:sz w:val="24"/>
          <w:szCs w:val="24"/>
        </w:rPr>
        <w:t>* Игра идет «команда на команду». Как быстро команда «охотников» выбьет все мячи из игровой</w:t>
      </w:r>
      <w:r>
        <w:rPr>
          <w:rFonts w:ascii="Times New Roman" w:hAnsi="Times New Roman" w:cs="Times New Roman"/>
          <w:sz w:val="24"/>
          <w:szCs w:val="24"/>
        </w:rPr>
        <w:t xml:space="preserve"> </w:t>
      </w:r>
      <w:r w:rsidRPr="00DE73EB">
        <w:rPr>
          <w:rFonts w:ascii="Times New Roman" w:hAnsi="Times New Roman" w:cs="Times New Roman"/>
          <w:sz w:val="24"/>
          <w:szCs w:val="24"/>
        </w:rPr>
        <w:t>зоны? Смена ролей.</w:t>
      </w:r>
    </w:p>
    <w:p w:rsidR="00687BCE" w:rsidRPr="00DE73EB"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BCFA409" wp14:editId="67D4ECB8">
            <wp:extent cx="2455200" cy="1134000"/>
            <wp:effectExtent l="0" t="0" r="254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0">
                      <a:extLst>
                        <a:ext uri="{28A0092B-C50C-407E-A947-70E740481C1C}">
                          <a14:useLocalDpi xmlns:a14="http://schemas.microsoft.com/office/drawing/2010/main" val="0"/>
                        </a:ext>
                      </a:extLst>
                    </a:blip>
                    <a:srcRect l="37083" t="66242" r="16459" b="17666"/>
                    <a:stretch/>
                  </pic:blipFill>
                  <pic:spPr bwMode="auto">
                    <a:xfrm>
                      <a:off x="0" y="0"/>
                      <a:ext cx="2455200" cy="1134000"/>
                    </a:xfrm>
                    <a:prstGeom prst="rect">
                      <a:avLst/>
                    </a:prstGeom>
                    <a:noFill/>
                    <a:ln>
                      <a:noFill/>
                    </a:ln>
                    <a:extLst>
                      <a:ext uri="{53640926-AAD7-44D8-BBD7-CCE9431645EC}">
                        <a14:shadowObscured xmlns:a14="http://schemas.microsoft.com/office/drawing/2010/main"/>
                      </a:ext>
                    </a:extLst>
                  </pic:spPr>
                </pic:pic>
              </a:graphicData>
            </a:graphic>
          </wp:inline>
        </w:drawing>
      </w:r>
    </w:p>
    <w:p w:rsidR="00820A7B" w:rsidRDefault="00687BCE" w:rsidP="00687BCE">
      <w:pPr>
        <w:ind w:left="-851" w:right="-897"/>
        <w:jc w:val="center"/>
        <w:rPr>
          <w:rFonts w:ascii="Times New Roman" w:hAnsi="Times New Roman" w:cs="Times New Roman"/>
          <w:b/>
          <w:sz w:val="28"/>
        </w:rPr>
      </w:pPr>
      <w:r>
        <w:rPr>
          <w:rFonts w:ascii="Times New Roman" w:hAnsi="Times New Roman" w:cs="Times New Roman"/>
          <w:sz w:val="24"/>
          <w:szCs w:val="24"/>
        </w:rPr>
        <w:t xml:space="preserve">2-21. </w:t>
      </w:r>
      <w:r w:rsidRPr="00037B55">
        <w:rPr>
          <w:rFonts w:ascii="Times New Roman" w:hAnsi="Times New Roman" w:cs="Times New Roman"/>
          <w:sz w:val="24"/>
          <w:szCs w:val="24"/>
        </w:rPr>
        <w:t>Между двумя обручами, лежащими на полу, расстояние 3 м. Игрок А должен не допустить, что</w:t>
      </w:r>
      <w:r>
        <w:rPr>
          <w:rFonts w:ascii="Times New Roman" w:hAnsi="Times New Roman" w:cs="Times New Roman"/>
          <w:sz w:val="24"/>
          <w:szCs w:val="24"/>
        </w:rPr>
        <w:t xml:space="preserve">бы </w:t>
      </w:r>
      <w:r w:rsidRPr="00037B55">
        <w:rPr>
          <w:rFonts w:ascii="Times New Roman" w:hAnsi="Times New Roman" w:cs="Times New Roman"/>
          <w:sz w:val="24"/>
          <w:szCs w:val="24"/>
        </w:rPr>
        <w:t xml:space="preserve"> игрок Б положил мяч в обруч. Игрок Б ведет мяч, делает различные обманные движения. Если</w:t>
      </w:r>
      <w:r>
        <w:rPr>
          <w:rFonts w:ascii="Times New Roman" w:hAnsi="Times New Roman" w:cs="Times New Roman"/>
          <w:sz w:val="24"/>
          <w:szCs w:val="24"/>
        </w:rPr>
        <w:t xml:space="preserve"> игрок </w:t>
      </w:r>
      <w:r w:rsidRPr="00037B55">
        <w:rPr>
          <w:rFonts w:ascii="Times New Roman" w:hAnsi="Times New Roman" w:cs="Times New Roman"/>
          <w:sz w:val="24"/>
          <w:szCs w:val="24"/>
        </w:rPr>
        <w:t>А наступит в обруч ногой, класть мяч в этот обруч нельзя. Соблюдаются общие правила</w:t>
      </w:r>
      <w:r>
        <w:rPr>
          <w:rFonts w:ascii="Times New Roman" w:hAnsi="Times New Roman" w:cs="Times New Roman"/>
          <w:sz w:val="24"/>
          <w:szCs w:val="24"/>
        </w:rPr>
        <w:t xml:space="preserve"> игры гандбола.</w:t>
      </w:r>
      <w:r w:rsidRPr="00037B55">
        <w:rPr>
          <w:rFonts w:ascii="Times New Roman" w:hAnsi="Times New Roman" w:cs="Times New Roman"/>
          <w:sz w:val="24"/>
          <w:szCs w:val="24"/>
        </w:rPr>
        <w:br/>
        <w:t>* Аналогичная игра «2 на 2», на полу - 3 обруча.</w:t>
      </w:r>
      <w:r w:rsidRPr="00037B55">
        <w:rPr>
          <w:rFonts w:ascii="Times New Roman" w:hAnsi="Times New Roman" w:cs="Times New Roman"/>
          <w:sz w:val="24"/>
          <w:szCs w:val="24"/>
        </w:rPr>
        <w:br/>
      </w:r>
      <w:r>
        <w:rPr>
          <w:rFonts w:ascii="Times New Roman" w:hAnsi="Times New Roman" w:cs="Times New Roman"/>
          <w:noProof/>
          <w:sz w:val="24"/>
          <w:szCs w:val="24"/>
          <w:lang w:val="en-US"/>
        </w:rPr>
        <w:drawing>
          <wp:inline distT="0" distB="0" distL="0" distR="0" wp14:anchorId="5B8CAB15">
            <wp:extent cx="2493645" cy="1000125"/>
            <wp:effectExtent l="0" t="0" r="190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93645" cy="1000125"/>
                    </a:xfrm>
                    <a:prstGeom prst="rect">
                      <a:avLst/>
                    </a:prstGeom>
                    <a:noFill/>
                  </pic:spPr>
                </pic:pic>
              </a:graphicData>
            </a:graphic>
          </wp:inline>
        </w:drawing>
      </w:r>
    </w:p>
    <w:p w:rsidR="002E6F70" w:rsidRPr="00187413"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Практическое занятие № 11.</w:t>
      </w:r>
      <w:r>
        <w:rPr>
          <w:rFonts w:ascii="Times New Roman" w:hAnsi="Times New Roman" w:cs="Times New Roman"/>
          <w:b/>
          <w:sz w:val="28"/>
        </w:rPr>
        <w:t xml:space="preserve"> </w:t>
      </w:r>
      <w:r w:rsidRPr="00187413">
        <w:rPr>
          <w:rFonts w:ascii="Times New Roman" w:hAnsi="Times New Roman" w:cs="Times New Roman"/>
          <w:sz w:val="28"/>
        </w:rPr>
        <w:t>Двухсторонняя игра.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t>Матчевая встреча с командой БрГТУ.  ( определение общей и специальной физической подготовки, совершенствование технико-тактических действий в защите и нападении.</w:t>
      </w:r>
    </w:p>
    <w:p w:rsidR="002E6F70" w:rsidRPr="005E7EB7" w:rsidRDefault="002E6F70" w:rsidP="002E6F70">
      <w:pPr>
        <w:ind w:left="-851" w:right="-897"/>
        <w:jc w:val="both"/>
        <w:rPr>
          <w:rFonts w:ascii="Times New Roman" w:hAnsi="Times New Roman" w:cs="Times New Roman"/>
          <w:sz w:val="28"/>
        </w:rPr>
      </w:pPr>
      <w:r>
        <w:rPr>
          <w:rFonts w:ascii="Times New Roman" w:hAnsi="Times New Roman" w:cs="Times New Roman"/>
          <w:b/>
          <w:sz w:val="28"/>
        </w:rPr>
        <w:t>Октябрь:</w:t>
      </w:r>
    </w:p>
    <w:p w:rsidR="002E6F70" w:rsidRPr="007F5BF7" w:rsidRDefault="002E6F70" w:rsidP="002E6F70">
      <w:pPr>
        <w:ind w:left="-851" w:right="-897"/>
        <w:jc w:val="both"/>
        <w:rPr>
          <w:rFonts w:ascii="Times New Roman" w:hAnsi="Times New Roman" w:cs="Times New Roman"/>
          <w:sz w:val="28"/>
        </w:rPr>
      </w:pPr>
      <w:r w:rsidRPr="005E7EB7">
        <w:rPr>
          <w:rFonts w:ascii="Times New Roman" w:hAnsi="Times New Roman" w:cs="Times New Roman"/>
          <w:b/>
          <w:sz w:val="28"/>
        </w:rPr>
        <w:t>Практическое занятие № 1</w:t>
      </w:r>
      <w:r>
        <w:rPr>
          <w:rFonts w:ascii="Times New Roman" w:hAnsi="Times New Roman" w:cs="Times New Roman"/>
          <w:b/>
          <w:sz w:val="28"/>
        </w:rPr>
        <w:t>2</w:t>
      </w:r>
      <w:r w:rsidRPr="005E7EB7">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187413" w:rsidRDefault="002E6F70" w:rsidP="002E6F70">
      <w:pPr>
        <w:ind w:left="-851" w:right="-897"/>
        <w:jc w:val="both"/>
        <w:rPr>
          <w:rFonts w:ascii="Times New Roman" w:hAnsi="Times New Roman" w:cs="Times New Roman"/>
          <w:sz w:val="28"/>
        </w:rPr>
      </w:pPr>
      <w:r>
        <w:rPr>
          <w:rFonts w:ascii="Times New Roman" w:hAnsi="Times New Roman" w:cs="Times New Roman"/>
          <w:sz w:val="28"/>
        </w:rPr>
        <w:t>(1,3,7,9,11)</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lastRenderedPageBreak/>
        <w:t>Подвижные игры.</w:t>
      </w:r>
    </w:p>
    <w:p w:rsidR="002E6F70" w:rsidRPr="00D55EEE"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D55EEE">
        <w:rPr>
          <w:rFonts w:ascii="Times New Roman" w:hAnsi="Times New Roman" w:cs="Times New Roman"/>
          <w:sz w:val="28"/>
        </w:rPr>
        <w:t xml:space="preserve">. </w:t>
      </w:r>
      <w:r>
        <w:rPr>
          <w:rFonts w:ascii="Times New Roman" w:hAnsi="Times New Roman" w:cs="Times New Roman"/>
          <w:sz w:val="28"/>
        </w:rPr>
        <w:tab/>
      </w:r>
      <w:r w:rsidRPr="00D55EEE">
        <w:rPr>
          <w:rFonts w:ascii="Times New Roman" w:hAnsi="Times New Roman" w:cs="Times New Roman"/>
          <w:sz w:val="28"/>
        </w:rPr>
        <w:t>«Броски мяча в ворота». Играют две команды по 10 человек. Участники располагаются на гандбольной площадке. Состав команды: трое нападающих, трое защитников, вратарь и трое сборщиков мячей. Нападающие становятся на линии атаки ворот противника. Эта линия может совпадать со средней линией площадки или быть в 2–3 м от нее (ближе к воротам). Защитники располагаются на линии защиты своих ворот, в 3 м от них; вратарь – в воротах; сборщик – за воротами своей команды. У каждого нападающего – по гандбольному мячу. По сигналу нападающие стараются попасть мячом в ворота, а защитник и вратарь парируют бросок любым способом и, поймав мяч, передают своим нападающим для атаки. За каждый забитый гол в ворота соперников команда получает выигрышное очко. Сборщики подбирают мячи, улетающие за линию площадки, и передают своим нападающим.</w:t>
      </w:r>
    </w:p>
    <w:p w:rsidR="002E6F70" w:rsidRPr="00D55EEE"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sidRPr="00D55EEE">
        <w:rPr>
          <w:rFonts w:ascii="Times New Roman" w:hAnsi="Times New Roman" w:cs="Times New Roman"/>
          <w:sz w:val="28"/>
        </w:rPr>
        <w:t>У одной из команд могут оказаться все шесть мячей для одновременной атаки, тогда к линии атаки подтягиваются защитники. Сделав броски, они отступают назад для защиты своих ворот.</w:t>
      </w:r>
    </w:p>
    <w:p w:rsidR="002E6F70" w:rsidRPr="00D55EEE"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D55EEE">
        <w:rPr>
          <w:rFonts w:ascii="Times New Roman" w:hAnsi="Times New Roman" w:cs="Times New Roman"/>
          <w:sz w:val="28"/>
        </w:rPr>
        <w:t>В одни ворота может залететь одновременно несколько мячей. Для точного учета их у ворота надо поставить помощника судьи, который будет подсчитывать пропущенные мячи.</w:t>
      </w:r>
    </w:p>
    <w:p w:rsidR="002E6F70" w:rsidRPr="00D55EEE"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D55EEE">
        <w:rPr>
          <w:rFonts w:ascii="Times New Roman" w:hAnsi="Times New Roman" w:cs="Times New Roman"/>
          <w:sz w:val="28"/>
        </w:rPr>
        <w:t>Игра длится 5–6 мин без остановки. По условному сигналу руководителя, не прекращая игры, нападающие уходят в защиту, защитники становятся сборщиками, а сборщики – нападающими. Побеждает команда, забившая наибольшее количество голов.</w:t>
      </w:r>
    </w:p>
    <w:p w:rsidR="002E6F70" w:rsidRPr="00D55EEE"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D55EEE">
        <w:rPr>
          <w:rFonts w:ascii="Times New Roman" w:hAnsi="Times New Roman" w:cs="Times New Roman"/>
          <w:sz w:val="28"/>
        </w:rPr>
        <w:t xml:space="preserve">. </w:t>
      </w:r>
      <w:r>
        <w:rPr>
          <w:rFonts w:ascii="Times New Roman" w:hAnsi="Times New Roman" w:cs="Times New Roman"/>
          <w:sz w:val="28"/>
        </w:rPr>
        <w:tab/>
      </w:r>
      <w:r w:rsidRPr="00D55EEE">
        <w:rPr>
          <w:rFonts w:ascii="Times New Roman" w:hAnsi="Times New Roman" w:cs="Times New Roman"/>
          <w:sz w:val="28"/>
        </w:rPr>
        <w:t>«Попадание в подвижную цель». В середине площадки находится тренер с баскетбольным мячом в руках. На расстоянии 3–5 м друг от друга стоят 2 участника. У каждого по гандбольному мячу. Руководитель подбрасывает мяч вверх, а играющие стремятся попасть в цель на лету. Если никто не попадает в мяч, на исходную становится следующая пара. Выполнивший задание продолжает поединок с очередным игроком.</w:t>
      </w:r>
    </w:p>
    <w:p w:rsidR="002E6F70" w:rsidRPr="00D55EEE" w:rsidRDefault="002E6F70" w:rsidP="002E6F70">
      <w:pPr>
        <w:ind w:left="-851" w:right="-897"/>
        <w:jc w:val="both"/>
        <w:rPr>
          <w:rFonts w:ascii="Times New Roman" w:hAnsi="Times New Roman" w:cs="Times New Roman"/>
          <w:sz w:val="28"/>
        </w:rPr>
      </w:pPr>
      <w:r w:rsidRPr="00D55EEE">
        <w:rPr>
          <w:rFonts w:ascii="Times New Roman" w:hAnsi="Times New Roman" w:cs="Times New Roman"/>
          <w:sz w:val="28"/>
        </w:rPr>
        <w:t>Побеждает тот, кто большее число раз сумел поразить цель.</w:t>
      </w:r>
    </w:p>
    <w:p w:rsidR="002E6F70" w:rsidRDefault="002E6F70" w:rsidP="002E6F70">
      <w:pPr>
        <w:ind w:left="-851" w:right="-897"/>
        <w:jc w:val="both"/>
        <w:rPr>
          <w:rFonts w:ascii="Times New Roman" w:hAnsi="Times New Roman" w:cs="Times New Roman"/>
          <w:sz w:val="28"/>
        </w:rPr>
      </w:pPr>
      <w:r w:rsidRPr="00D55EEE">
        <w:rPr>
          <w:rFonts w:ascii="Times New Roman" w:hAnsi="Times New Roman" w:cs="Times New Roman"/>
          <w:sz w:val="28"/>
        </w:rPr>
        <w:t xml:space="preserve">Варианты: </w:t>
      </w:r>
    </w:p>
    <w:p w:rsidR="002E6F70" w:rsidRPr="00D55EEE" w:rsidRDefault="002E6F70" w:rsidP="002E6F70">
      <w:pPr>
        <w:ind w:left="-851" w:right="-897"/>
        <w:jc w:val="both"/>
        <w:rPr>
          <w:rFonts w:ascii="Times New Roman" w:hAnsi="Times New Roman" w:cs="Times New Roman"/>
          <w:sz w:val="28"/>
        </w:rPr>
      </w:pPr>
      <w:r w:rsidRPr="00D55EEE">
        <w:rPr>
          <w:rFonts w:ascii="Times New Roman" w:hAnsi="Times New Roman" w:cs="Times New Roman"/>
          <w:sz w:val="28"/>
        </w:rPr>
        <w:t>1. Тренер катит мяч по полу.</w:t>
      </w:r>
    </w:p>
    <w:p w:rsidR="002E6F70" w:rsidRDefault="002E6F70" w:rsidP="002E6F70">
      <w:pPr>
        <w:ind w:left="-851" w:right="-897"/>
        <w:jc w:val="both"/>
        <w:rPr>
          <w:rFonts w:ascii="Times New Roman" w:hAnsi="Times New Roman" w:cs="Times New Roman"/>
          <w:sz w:val="28"/>
        </w:rPr>
      </w:pPr>
      <w:r w:rsidRPr="00D55EEE">
        <w:rPr>
          <w:rFonts w:ascii="Times New Roman" w:hAnsi="Times New Roman" w:cs="Times New Roman"/>
          <w:sz w:val="28"/>
        </w:rPr>
        <w:t>2. Игроки стоят на 6- или 9-метровой линии гандбольной площадки. Тренер с баскетбольным мячом – в углу. После того как он подбросит мяч или покатит его вдоль ворот, игроки должны попасть в цель, когда мяч будет находиться в створе ворот.</w:t>
      </w:r>
    </w:p>
    <w:p w:rsidR="00687BCE" w:rsidRDefault="00687BCE" w:rsidP="002E6F70">
      <w:pPr>
        <w:ind w:left="-851" w:right="-897"/>
        <w:jc w:val="both"/>
        <w:rPr>
          <w:rFonts w:ascii="Times New Roman" w:hAnsi="Times New Roman" w:cs="Times New Roman"/>
          <w:b/>
          <w:bCs/>
          <w:sz w:val="28"/>
        </w:rPr>
      </w:pPr>
      <w:r w:rsidRPr="00687BCE">
        <w:rPr>
          <w:rFonts w:ascii="Times New Roman" w:hAnsi="Times New Roman" w:cs="Times New Roman"/>
          <w:b/>
          <w:bCs/>
          <w:sz w:val="28"/>
        </w:rPr>
        <w:t>Тактика защиты.</w:t>
      </w:r>
    </w:p>
    <w:p w:rsidR="00687BCE" w:rsidRDefault="00687BCE" w:rsidP="00687BCE">
      <w:pPr>
        <w:spacing w:after="100" w:afterAutospacing="1"/>
        <w:rPr>
          <w:rFonts w:ascii="Times New Roman" w:hAnsi="Times New Roman" w:cs="Times New Roman"/>
          <w:sz w:val="24"/>
          <w:szCs w:val="24"/>
        </w:rPr>
      </w:pPr>
      <w:r>
        <w:rPr>
          <w:rFonts w:ascii="Times New Roman" w:hAnsi="Times New Roman" w:cs="Times New Roman"/>
          <w:sz w:val="24"/>
          <w:szCs w:val="24"/>
        </w:rPr>
        <w:lastRenderedPageBreak/>
        <w:t xml:space="preserve">2-22. </w:t>
      </w:r>
      <w:r w:rsidRPr="00037B55">
        <w:rPr>
          <w:rFonts w:ascii="Times New Roman" w:hAnsi="Times New Roman" w:cs="Times New Roman"/>
          <w:sz w:val="24"/>
          <w:szCs w:val="24"/>
        </w:rPr>
        <w:t>Нападающий ведет мяч по площадке, меняя направление движения. Защитник, наблюдая за ни</w:t>
      </w:r>
      <w:r>
        <w:rPr>
          <w:rFonts w:ascii="Times New Roman" w:hAnsi="Times New Roman" w:cs="Times New Roman"/>
          <w:sz w:val="24"/>
          <w:szCs w:val="24"/>
        </w:rPr>
        <w:t xml:space="preserve">м </w:t>
      </w:r>
      <w:r w:rsidRPr="00037B55">
        <w:rPr>
          <w:rFonts w:ascii="Times New Roman" w:hAnsi="Times New Roman" w:cs="Times New Roman"/>
          <w:sz w:val="24"/>
          <w:szCs w:val="24"/>
        </w:rPr>
        <w:t>через плечо, реагирует на каждую смену движения и, ускоряясь, стремится вновь занять позицию перед нападающим</w:t>
      </w:r>
      <w:r>
        <w:rPr>
          <w:rFonts w:ascii="Times New Roman" w:hAnsi="Times New Roman" w:cs="Times New Roman"/>
          <w:sz w:val="24"/>
          <w:szCs w:val="24"/>
        </w:rPr>
        <w:t>.</w:t>
      </w:r>
      <w:r w:rsidRPr="00037B55">
        <w:rPr>
          <w:rFonts w:ascii="Times New Roman" w:hAnsi="Times New Roman" w:cs="Times New Roman"/>
          <w:sz w:val="24"/>
          <w:szCs w:val="24"/>
        </w:rPr>
        <w:br/>
        <w:t>* Приблизившись к воротам, нападающий с помощью обманных движений стремится выйти</w:t>
      </w:r>
      <w:r w:rsidRPr="00037B55">
        <w:rPr>
          <w:rFonts w:ascii="Times New Roman" w:hAnsi="Times New Roman" w:cs="Times New Roman"/>
          <w:sz w:val="24"/>
          <w:szCs w:val="24"/>
        </w:rPr>
        <w:br/>
        <w:t>на позицию для</w:t>
      </w:r>
      <w:r>
        <w:rPr>
          <w:rFonts w:ascii="Times New Roman" w:hAnsi="Times New Roman" w:cs="Times New Roman"/>
          <w:sz w:val="24"/>
          <w:szCs w:val="24"/>
        </w:rPr>
        <w:t xml:space="preserve"> б</w:t>
      </w:r>
      <w:r w:rsidRPr="00037B55">
        <w:rPr>
          <w:rFonts w:ascii="Times New Roman" w:hAnsi="Times New Roman" w:cs="Times New Roman"/>
          <w:sz w:val="24"/>
          <w:szCs w:val="24"/>
        </w:rPr>
        <w:t>роска. Защитник борется с ним до конца.</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8D9060A" wp14:editId="28C96681">
            <wp:extent cx="2466000" cy="1137600"/>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1">
                      <a:extLst>
                        <a:ext uri="{28A0092B-C50C-407E-A947-70E740481C1C}">
                          <a14:useLocalDpi xmlns:a14="http://schemas.microsoft.com/office/drawing/2010/main" val="0"/>
                        </a:ext>
                      </a:extLst>
                    </a:blip>
                    <a:srcRect l="31251" t="22185" r="20000" b="60942"/>
                    <a:stretch/>
                  </pic:blipFill>
                  <pic:spPr bwMode="auto">
                    <a:xfrm>
                      <a:off x="0" y="0"/>
                      <a:ext cx="2466000" cy="11376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Default="00687BCE" w:rsidP="00687BCE">
      <w:pPr>
        <w:spacing w:after="100" w:afterAutospacing="1"/>
        <w:rPr>
          <w:rFonts w:ascii="Times New Roman" w:hAnsi="Times New Roman" w:cs="Times New Roman"/>
          <w:sz w:val="24"/>
          <w:szCs w:val="24"/>
        </w:rPr>
      </w:pPr>
      <w:r w:rsidRPr="00037B55">
        <w:rPr>
          <w:rFonts w:ascii="Times New Roman" w:hAnsi="Times New Roman" w:cs="Times New Roman"/>
          <w:sz w:val="24"/>
          <w:szCs w:val="24"/>
        </w:rPr>
        <w:br/>
      </w:r>
      <w:r>
        <w:rPr>
          <w:rFonts w:ascii="Times New Roman" w:hAnsi="Times New Roman" w:cs="Times New Roman"/>
          <w:sz w:val="24"/>
          <w:szCs w:val="24"/>
        </w:rPr>
        <w:t xml:space="preserve">2-23. </w:t>
      </w:r>
      <w:r w:rsidRPr="00037B55">
        <w:rPr>
          <w:rFonts w:ascii="Times New Roman" w:hAnsi="Times New Roman" w:cs="Times New Roman"/>
          <w:sz w:val="24"/>
          <w:szCs w:val="24"/>
        </w:rPr>
        <w:t>Игровое поле между 9-метровыми линиями поделено на 4 зоны. В каждой зоне находится защитник (его руки за спиной), который пытается преградить путь нападающему. Нападающий</w:t>
      </w:r>
      <w:r w:rsidRPr="00037B55">
        <w:rPr>
          <w:rFonts w:ascii="Times New Roman" w:hAnsi="Times New Roman" w:cs="Times New Roman"/>
          <w:sz w:val="24"/>
          <w:szCs w:val="24"/>
        </w:rPr>
        <w:br/>
        <w:t>на ведении стремится пройти всю площадку и бросить мяч по воротам.</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16E3788" wp14:editId="0C553FFD">
            <wp:extent cx="2455200" cy="1180800"/>
            <wp:effectExtent l="0" t="0" r="254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1">
                      <a:extLst>
                        <a:ext uri="{28A0092B-C50C-407E-A947-70E740481C1C}">
                          <a14:useLocalDpi xmlns:a14="http://schemas.microsoft.com/office/drawing/2010/main" val="0"/>
                        </a:ext>
                      </a:extLst>
                    </a:blip>
                    <a:srcRect l="31667" t="39995" r="18959" b="42195"/>
                    <a:stretch/>
                  </pic:blipFill>
                  <pic:spPr bwMode="auto">
                    <a:xfrm>
                      <a:off x="0" y="0"/>
                      <a:ext cx="2455200" cy="11808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Pr="00687BCE" w:rsidRDefault="00687BCE"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13</w:t>
      </w:r>
      <w:r w:rsidRPr="005E7EB7">
        <w:rPr>
          <w:rFonts w:ascii="Times New Roman" w:hAnsi="Times New Roman" w:cs="Times New Roman"/>
          <w:b/>
          <w:sz w:val="28"/>
        </w:rPr>
        <w:t xml:space="preserve">. </w:t>
      </w:r>
      <w:r>
        <w:rPr>
          <w:rFonts w:ascii="Times New Roman" w:hAnsi="Times New Roman" w:cs="Times New Roman"/>
          <w:b/>
          <w:sz w:val="28"/>
        </w:rPr>
        <w:t xml:space="preserve"> </w:t>
      </w:r>
      <w:r>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187413" w:rsidRDefault="002E6F70" w:rsidP="002E6F70">
      <w:pPr>
        <w:ind w:left="-851" w:right="-897"/>
        <w:jc w:val="both"/>
        <w:rPr>
          <w:rFonts w:ascii="Times New Roman" w:hAnsi="Times New Roman" w:cs="Times New Roman"/>
          <w:sz w:val="28"/>
        </w:rPr>
      </w:pPr>
      <w:r>
        <w:rPr>
          <w:rFonts w:ascii="Times New Roman" w:hAnsi="Times New Roman" w:cs="Times New Roman"/>
          <w:sz w:val="28"/>
        </w:rPr>
        <w:t>(9,14,15,17,20)</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D62E97"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Pr>
          <w:rFonts w:ascii="Times New Roman" w:hAnsi="Times New Roman" w:cs="Times New Roman"/>
          <w:sz w:val="28"/>
        </w:rPr>
        <w:tab/>
      </w:r>
      <w:r w:rsidRPr="00D62E97">
        <w:rPr>
          <w:rFonts w:ascii="Times New Roman" w:hAnsi="Times New Roman" w:cs="Times New Roman"/>
          <w:sz w:val="28"/>
        </w:rPr>
        <w:t xml:space="preserve"> «Гонка по квадрату». Из четырех скамеек образуется квадрат. На каждую становится по одному участнику. Двое представляют одну, а двое –другую команду (располагаются через одного). По сигналу все участники начинают двигаться против хода часовой стрелки вокруг скамейки, стараясь догнать или запятнать впереди бегущего соперника. Сделавший это раньше получает для своей команды очко. Затем играет следующая четверка. Побеждает команда, игроки которой наберут больше очков.</w:t>
      </w:r>
    </w:p>
    <w:p w:rsidR="002E6F70" w:rsidRPr="00D62E97"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D62E97">
        <w:rPr>
          <w:rFonts w:ascii="Times New Roman" w:hAnsi="Times New Roman" w:cs="Times New Roman"/>
          <w:sz w:val="28"/>
        </w:rPr>
        <w:t>.</w:t>
      </w:r>
      <w:r>
        <w:rPr>
          <w:rFonts w:ascii="Times New Roman" w:hAnsi="Times New Roman" w:cs="Times New Roman"/>
          <w:sz w:val="28"/>
        </w:rPr>
        <w:tab/>
      </w:r>
      <w:r w:rsidRPr="00D62E97">
        <w:rPr>
          <w:rFonts w:ascii="Times New Roman" w:hAnsi="Times New Roman" w:cs="Times New Roman"/>
          <w:sz w:val="28"/>
        </w:rPr>
        <w:t xml:space="preserve"> «Свободное место». Играющие образуют круги по 6–8 человек. В руках у одного из учащихся мяч. Игрок с мячом выполняет передачу любому партнеру и бежит мячом. Учащийся, получивший мяч, также передает его любому партнеру, но </w:t>
      </w:r>
      <w:r w:rsidRPr="00D62E97">
        <w:rPr>
          <w:rFonts w:ascii="Times New Roman" w:hAnsi="Times New Roman" w:cs="Times New Roman"/>
          <w:sz w:val="28"/>
        </w:rPr>
        <w:lastRenderedPageBreak/>
        <w:t>бежит уже на освободившееся место. Выигрывает команда, сделавшая наибольшее количество передач в течение 1 минуты.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3</w:t>
      </w:r>
      <w:r w:rsidRPr="00D62E97">
        <w:rPr>
          <w:rFonts w:ascii="Times New Roman" w:hAnsi="Times New Roman" w:cs="Times New Roman"/>
          <w:sz w:val="28"/>
        </w:rPr>
        <w:t>.</w:t>
      </w:r>
      <w:r>
        <w:rPr>
          <w:rFonts w:ascii="Times New Roman" w:hAnsi="Times New Roman" w:cs="Times New Roman"/>
          <w:sz w:val="28"/>
        </w:rPr>
        <w:tab/>
      </w:r>
      <w:r w:rsidRPr="00D62E97">
        <w:rPr>
          <w:rFonts w:ascii="Times New Roman" w:hAnsi="Times New Roman" w:cs="Times New Roman"/>
          <w:sz w:val="28"/>
        </w:rPr>
        <w:t xml:space="preserve"> «Салки с передачей». Игрок, ведя мяч, убегает от водящего, который взаимодействует с вратарем при помощи передач и старается осалить убегающего свободной рукой. Запятнать игрока догоняющий может лишь получив мяч от вратаря, который находится во вратарской площади. Побеждает тот, кто за определенное время (1–3 мин) был водящим меньшее число раз.</w:t>
      </w:r>
    </w:p>
    <w:p w:rsidR="00687BCE" w:rsidRDefault="00687BCE" w:rsidP="002E6F70">
      <w:pPr>
        <w:ind w:left="-851" w:right="-897"/>
        <w:jc w:val="both"/>
        <w:rPr>
          <w:rFonts w:ascii="Times New Roman" w:hAnsi="Times New Roman" w:cs="Times New Roman"/>
          <w:b/>
          <w:bCs/>
          <w:sz w:val="28"/>
        </w:rPr>
      </w:pPr>
      <w:r w:rsidRPr="00687BCE">
        <w:rPr>
          <w:rFonts w:ascii="Times New Roman" w:hAnsi="Times New Roman" w:cs="Times New Roman"/>
          <w:b/>
          <w:bCs/>
          <w:sz w:val="28"/>
        </w:rPr>
        <w:t>Тактика защиты.</w:t>
      </w:r>
    </w:p>
    <w:p w:rsidR="00687BCE" w:rsidRDefault="00687BCE" w:rsidP="00687BCE">
      <w:pPr>
        <w:spacing w:after="100" w:afterAutospacing="1"/>
        <w:rPr>
          <w:rFonts w:ascii="Times New Roman" w:hAnsi="Times New Roman" w:cs="Times New Roman"/>
          <w:sz w:val="24"/>
          <w:szCs w:val="24"/>
        </w:rPr>
      </w:pPr>
      <w:r>
        <w:rPr>
          <w:rFonts w:ascii="Times New Roman" w:hAnsi="Times New Roman" w:cs="Times New Roman"/>
          <w:sz w:val="24"/>
          <w:szCs w:val="24"/>
        </w:rPr>
        <w:t>2-24</w:t>
      </w:r>
      <w:r w:rsidRPr="00DE73EB">
        <w:rPr>
          <w:rFonts w:ascii="Times New Roman" w:hAnsi="Times New Roman" w:cs="Times New Roman"/>
          <w:sz w:val="24"/>
          <w:szCs w:val="24"/>
        </w:rPr>
        <w:t xml:space="preserve"> Нападающий ведет мяч, меняя направление. Внезапно он останавливается и готов выполнить бросок по воротам. Защитник стремится все время находиться впереди нападающего, со стороны</w:t>
      </w:r>
      <w:r w:rsidRPr="00DE73EB">
        <w:rPr>
          <w:rFonts w:ascii="Times New Roman" w:hAnsi="Times New Roman" w:cs="Times New Roman"/>
          <w:sz w:val="24"/>
          <w:szCs w:val="24"/>
        </w:rPr>
        <w:br/>
        <w:t>его бросковой руки. Он должен занять правильную защитную стойку перед броском нападающего.</w:t>
      </w:r>
      <w:r w:rsidRPr="00DE73EB">
        <w:rPr>
          <w:rFonts w:ascii="Times New Roman" w:hAnsi="Times New Roman" w:cs="Times New Roman"/>
          <w:sz w:val="24"/>
          <w:szCs w:val="24"/>
        </w:rPr>
        <w:br/>
        <w:t>* Смена позиций.</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325C68F" wp14:editId="2B3F1738">
            <wp:extent cx="2462400" cy="1188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2">
                      <a:extLst>
                        <a:ext uri="{28A0092B-C50C-407E-A947-70E740481C1C}">
                          <a14:useLocalDpi xmlns:a14="http://schemas.microsoft.com/office/drawing/2010/main" val="0"/>
                        </a:ext>
                      </a:extLst>
                    </a:blip>
                    <a:srcRect l="29583" t="29215" r="23750" b="53912"/>
                    <a:stretch/>
                  </pic:blipFill>
                  <pic:spPr bwMode="auto">
                    <a:xfrm>
                      <a:off x="0" y="0"/>
                      <a:ext cx="2462400" cy="11880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Default="00687BCE" w:rsidP="00687BCE">
      <w:pPr>
        <w:spacing w:after="100" w:afterAutospacing="1"/>
        <w:rPr>
          <w:rFonts w:ascii="Times New Roman" w:hAnsi="Times New Roman" w:cs="Times New Roman"/>
          <w:sz w:val="24"/>
          <w:szCs w:val="24"/>
        </w:rPr>
      </w:pPr>
      <w:r w:rsidRPr="00DE73EB">
        <w:rPr>
          <w:rFonts w:ascii="Times New Roman" w:hAnsi="Times New Roman" w:cs="Times New Roman"/>
          <w:sz w:val="24"/>
          <w:szCs w:val="24"/>
        </w:rPr>
        <w:br/>
      </w:r>
      <w:r>
        <w:rPr>
          <w:rFonts w:ascii="Times New Roman" w:hAnsi="Times New Roman" w:cs="Times New Roman"/>
          <w:sz w:val="24"/>
          <w:szCs w:val="24"/>
        </w:rPr>
        <w:t xml:space="preserve">2-25. </w:t>
      </w:r>
      <w:r w:rsidRPr="00DE73EB">
        <w:rPr>
          <w:rFonts w:ascii="Times New Roman" w:hAnsi="Times New Roman" w:cs="Times New Roman"/>
          <w:sz w:val="24"/>
          <w:szCs w:val="24"/>
        </w:rPr>
        <w:t>На расстоянии 10-12 м от ворот, на позициях задних нападающих, с мячом в руках стоят 5 игроков. Напротив каждого - защитник. Нападающие в произвольном порядке набегают на ворота</w:t>
      </w:r>
      <w:r w:rsidRPr="00DE73EB">
        <w:rPr>
          <w:rFonts w:ascii="Times New Roman" w:hAnsi="Times New Roman" w:cs="Times New Roman"/>
          <w:sz w:val="24"/>
          <w:szCs w:val="24"/>
        </w:rPr>
        <w:br/>
        <w:t>с целью выполнения броска. Стоящий напротив защитник выходит на расстояние 7,5-8 м</w:t>
      </w:r>
      <w:r w:rsidRPr="00DE73EB">
        <w:rPr>
          <w:rFonts w:ascii="Times New Roman" w:hAnsi="Times New Roman" w:cs="Times New Roman"/>
          <w:sz w:val="24"/>
          <w:szCs w:val="24"/>
        </w:rPr>
        <w:br/>
        <w:t>и занимает правильную защитную стойку.</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E6A8CD2" wp14:editId="48A92716">
            <wp:extent cx="2469600" cy="1162800"/>
            <wp:effectExtent l="0" t="0" r="698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2">
                      <a:extLst>
                        <a:ext uri="{28A0092B-C50C-407E-A947-70E740481C1C}">
                          <a14:useLocalDpi xmlns:a14="http://schemas.microsoft.com/office/drawing/2010/main" val="0"/>
                        </a:ext>
                      </a:extLst>
                    </a:blip>
                    <a:srcRect l="29792" t="46557" r="23333" b="36883"/>
                    <a:stretch/>
                  </pic:blipFill>
                  <pic:spPr bwMode="auto">
                    <a:xfrm>
                      <a:off x="0" y="0"/>
                      <a:ext cx="24696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Pr="00687BCE" w:rsidRDefault="00687BCE"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sidRPr="005E7EB7">
        <w:rPr>
          <w:rFonts w:ascii="Times New Roman" w:hAnsi="Times New Roman" w:cs="Times New Roman"/>
          <w:b/>
          <w:sz w:val="28"/>
        </w:rPr>
        <w:t>Пр</w:t>
      </w:r>
      <w:r>
        <w:rPr>
          <w:rFonts w:ascii="Times New Roman" w:hAnsi="Times New Roman" w:cs="Times New Roman"/>
          <w:b/>
          <w:sz w:val="28"/>
        </w:rPr>
        <w:t>актическое занятие № 14</w:t>
      </w:r>
      <w:r w:rsidRPr="005E7EB7">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187413" w:rsidRDefault="002E6F70" w:rsidP="002E6F70">
      <w:pPr>
        <w:ind w:left="-851" w:right="-897"/>
        <w:jc w:val="both"/>
        <w:rPr>
          <w:rFonts w:ascii="Times New Roman" w:hAnsi="Times New Roman" w:cs="Times New Roman"/>
          <w:sz w:val="28"/>
        </w:rPr>
      </w:pPr>
      <w:r>
        <w:rPr>
          <w:rFonts w:ascii="Times New Roman" w:hAnsi="Times New Roman" w:cs="Times New Roman"/>
          <w:sz w:val="28"/>
        </w:rPr>
        <w:t>(3,5,8,15,17)</w:t>
      </w:r>
    </w:p>
    <w:p w:rsidR="002E6F70" w:rsidRDefault="002E6F70" w:rsidP="002E6F70">
      <w:pPr>
        <w:ind w:left="-851" w:right="-897"/>
        <w:jc w:val="both"/>
        <w:rPr>
          <w:rFonts w:ascii="Times New Roman" w:hAnsi="Times New Roman" w:cs="Times New Roman"/>
          <w:b/>
          <w:sz w:val="28"/>
        </w:rPr>
      </w:pPr>
      <w:r w:rsidRPr="00C13B21">
        <w:rPr>
          <w:rFonts w:ascii="Times New Roman" w:hAnsi="Times New Roman" w:cs="Times New Roman"/>
          <w:b/>
          <w:sz w:val="28"/>
        </w:rPr>
        <w:t>Подвижные игры.</w:t>
      </w:r>
    </w:p>
    <w:p w:rsidR="002E6F70" w:rsidRPr="00CB7C3B" w:rsidRDefault="002E6F70" w:rsidP="002E6F70">
      <w:pPr>
        <w:ind w:left="-851" w:right="-897"/>
        <w:jc w:val="both"/>
        <w:rPr>
          <w:rFonts w:ascii="Times New Roman" w:hAnsi="Times New Roman" w:cs="Times New Roman"/>
          <w:sz w:val="28"/>
        </w:rPr>
      </w:pPr>
      <w:r w:rsidRPr="00CB7C3B">
        <w:rPr>
          <w:rFonts w:ascii="Times New Roman" w:hAnsi="Times New Roman" w:cs="Times New Roman"/>
          <w:sz w:val="28"/>
        </w:rPr>
        <w:lastRenderedPageBreak/>
        <w:t>1</w:t>
      </w:r>
      <w:r>
        <w:rPr>
          <w:rFonts w:ascii="Times New Roman" w:hAnsi="Times New Roman" w:cs="Times New Roman"/>
          <w:sz w:val="28"/>
        </w:rPr>
        <w:tab/>
      </w:r>
      <w:r w:rsidRPr="00CB7C3B">
        <w:rPr>
          <w:rFonts w:ascii="Times New Roman" w:hAnsi="Times New Roman" w:cs="Times New Roman"/>
          <w:sz w:val="28"/>
        </w:rPr>
        <w:t>.</w:t>
      </w:r>
      <w:r>
        <w:rPr>
          <w:rFonts w:ascii="Times New Roman" w:hAnsi="Times New Roman" w:cs="Times New Roman"/>
          <w:sz w:val="28"/>
        </w:rPr>
        <w:tab/>
      </w:r>
      <w:r w:rsidRPr="00CB7C3B">
        <w:rPr>
          <w:rFonts w:ascii="Times New Roman" w:hAnsi="Times New Roman" w:cs="Times New Roman"/>
          <w:sz w:val="28"/>
        </w:rPr>
        <w:t xml:space="preserve"> «Передачи во встречных колоннах». Участники двух команд (6–10 человек) располагаются во встречных колоннах по обе стороны волейбольной сетки за линиями нападения. У первых игроков колонн по одной из сторон площадки в руках по гандбольному мячу. По сигналу они передают мяч сверху двумя руками через сетку партнеру, стоящему во главе противоположной колонны. Учащийся, выполнивший передачу, бежит в конец своей колонны, а тот, кому мяч адресован, посылает его через сетку. Игра продолжается до тех пор, пока участник, начавший игру, опять не получит в руки мяч. Побеждает команда, игроки которой раньше закончат эстафету.</w:t>
      </w:r>
    </w:p>
    <w:p w:rsidR="002E6F70" w:rsidRPr="00CB7C3B" w:rsidRDefault="002E6F70" w:rsidP="002E6F70">
      <w:pPr>
        <w:ind w:left="-851" w:right="-897"/>
        <w:jc w:val="both"/>
        <w:rPr>
          <w:rFonts w:ascii="Times New Roman" w:hAnsi="Times New Roman" w:cs="Times New Roman"/>
          <w:sz w:val="28"/>
        </w:rPr>
      </w:pPr>
      <w:r w:rsidRPr="00CB7C3B">
        <w:rPr>
          <w:rFonts w:ascii="Times New Roman" w:hAnsi="Times New Roman" w:cs="Times New Roman"/>
          <w:sz w:val="28"/>
        </w:rPr>
        <w:t>2.</w:t>
      </w:r>
      <w:r>
        <w:rPr>
          <w:rFonts w:ascii="Times New Roman" w:hAnsi="Times New Roman" w:cs="Times New Roman"/>
          <w:sz w:val="28"/>
        </w:rPr>
        <w:tab/>
      </w:r>
      <w:r w:rsidRPr="00CB7C3B">
        <w:rPr>
          <w:rFonts w:ascii="Times New Roman" w:hAnsi="Times New Roman" w:cs="Times New Roman"/>
          <w:sz w:val="28"/>
        </w:rPr>
        <w:t xml:space="preserve"> «Мяч среднему». Участники делятся на 2–3 равные команды. Игроки одной команды становятся в круг на расстоянии вытянутых в сторону рук. В середину круга становится водящий с гандбольным мячом. По сигналу он делает передачу (одной рукой сверху, с отскоком о пол. В прыжке и т. д.) и, получив мяч обратно, передает его другому участнику. Так водящие передают мяч подряд всем играющим и, получив его от последнего, поднимают вверх.</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CB7C3B">
        <w:rPr>
          <w:rFonts w:ascii="Times New Roman" w:hAnsi="Times New Roman" w:cs="Times New Roman"/>
          <w:sz w:val="28"/>
        </w:rPr>
        <w:t>Побеждает команда, водящий которой сделает это раньше. Игра повторяется до тех пор, пока каждый не побывает в роли водящего.</w:t>
      </w:r>
    </w:p>
    <w:p w:rsidR="00687BCE" w:rsidRDefault="00687BCE" w:rsidP="002E6F70">
      <w:pPr>
        <w:ind w:left="-851" w:right="-897"/>
        <w:jc w:val="both"/>
        <w:rPr>
          <w:rFonts w:ascii="Times New Roman" w:hAnsi="Times New Roman" w:cs="Times New Roman"/>
          <w:b/>
          <w:bCs/>
          <w:sz w:val="28"/>
        </w:rPr>
      </w:pPr>
      <w:r w:rsidRPr="00687BCE">
        <w:rPr>
          <w:rFonts w:ascii="Times New Roman" w:hAnsi="Times New Roman" w:cs="Times New Roman"/>
          <w:b/>
          <w:bCs/>
          <w:sz w:val="28"/>
        </w:rPr>
        <w:t>Тактика защиты.</w:t>
      </w:r>
    </w:p>
    <w:p w:rsidR="00687BCE" w:rsidRDefault="00687BCE" w:rsidP="00687BCE">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2-26. </w:t>
      </w:r>
      <w:r w:rsidRPr="00DE73EB">
        <w:rPr>
          <w:rFonts w:ascii="Times New Roman" w:hAnsi="Times New Roman" w:cs="Times New Roman"/>
          <w:sz w:val="24"/>
          <w:szCs w:val="24"/>
        </w:rPr>
        <w:t>Игроки двух команд стоят у центральной линии. По свистку тренера по одному игроку каждой команды начинают атаку. Цель нападающих: забить гол любым способом (дальним броском, после обхода и т. д.). По следующему свистку атаку начинает другая пара игроков. Какая из команд</w:t>
      </w:r>
      <w:r w:rsidRPr="00DE73EB">
        <w:rPr>
          <w:rFonts w:ascii="Times New Roman" w:hAnsi="Times New Roman" w:cs="Times New Roman"/>
          <w:sz w:val="24"/>
          <w:szCs w:val="24"/>
        </w:rPr>
        <w:br/>
        <w:t>забьет больше голов?</w:t>
      </w:r>
      <w:r w:rsidRPr="00DE73EB">
        <w:rPr>
          <w:rFonts w:ascii="Times New Roman" w:hAnsi="Times New Roman" w:cs="Times New Roman"/>
          <w:sz w:val="24"/>
          <w:szCs w:val="24"/>
        </w:rPr>
        <w:br/>
        <w:t>* Время атаки одного нападающего - 5 с.</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6E85BA8" wp14:editId="4B112E26">
            <wp:extent cx="2447758" cy="116268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3">
                      <a:extLst>
                        <a:ext uri="{28A0092B-C50C-407E-A947-70E740481C1C}">
                          <a14:useLocalDpi xmlns:a14="http://schemas.microsoft.com/office/drawing/2010/main" val="0"/>
                        </a:ext>
                      </a:extLst>
                    </a:blip>
                    <a:srcRect l="28750" t="23279" r="22084" b="59224"/>
                    <a:stretch/>
                  </pic:blipFill>
                  <pic:spPr bwMode="auto">
                    <a:xfrm>
                      <a:off x="0" y="0"/>
                      <a:ext cx="24480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Default="00687BCE" w:rsidP="00687BCE">
      <w:pPr>
        <w:spacing w:after="100" w:afterAutospacing="1"/>
        <w:rPr>
          <w:rFonts w:ascii="Times New Roman" w:hAnsi="Times New Roman" w:cs="Times New Roman"/>
          <w:sz w:val="24"/>
          <w:szCs w:val="24"/>
        </w:rPr>
      </w:pPr>
      <w:r w:rsidRPr="00DE73EB">
        <w:rPr>
          <w:rFonts w:ascii="Times New Roman" w:hAnsi="Times New Roman" w:cs="Times New Roman"/>
          <w:sz w:val="24"/>
          <w:szCs w:val="24"/>
        </w:rPr>
        <w:br/>
      </w:r>
      <w:r w:rsidRPr="00DE73EB">
        <w:rPr>
          <w:rFonts w:ascii="Times New Roman" w:hAnsi="Times New Roman" w:cs="Times New Roman"/>
          <w:sz w:val="24"/>
          <w:szCs w:val="24"/>
        </w:rPr>
        <w:br/>
      </w:r>
      <w:r>
        <w:rPr>
          <w:rFonts w:ascii="Times New Roman" w:hAnsi="Times New Roman" w:cs="Times New Roman"/>
          <w:sz w:val="24"/>
          <w:szCs w:val="24"/>
        </w:rPr>
        <w:t xml:space="preserve">2-27. </w:t>
      </w:r>
      <w:r w:rsidRPr="00DE73EB">
        <w:rPr>
          <w:rFonts w:ascii="Times New Roman" w:hAnsi="Times New Roman" w:cs="Times New Roman"/>
          <w:sz w:val="24"/>
          <w:szCs w:val="24"/>
        </w:rPr>
        <w:t>Два игрока стоят в 7 м от ворот. В руках одного - мяч. Передача мяча вратарю - это сигнал к началу контратаки. Игрок без мяча должен совершить рывок, получить мяч от вратаря и забить гол.</w:t>
      </w:r>
      <w:r>
        <w:rPr>
          <w:rFonts w:ascii="Times New Roman" w:hAnsi="Times New Roman" w:cs="Times New Roman"/>
          <w:sz w:val="24"/>
          <w:szCs w:val="24"/>
        </w:rPr>
        <w:t xml:space="preserve"> </w:t>
      </w:r>
      <w:r w:rsidRPr="00DE73EB">
        <w:rPr>
          <w:rFonts w:ascii="Times New Roman" w:hAnsi="Times New Roman" w:cs="Times New Roman"/>
          <w:sz w:val="24"/>
          <w:szCs w:val="24"/>
        </w:rPr>
        <w:t>Игрок, владевший мячом, стремится оказать ему сопротивление как защитник.</w:t>
      </w:r>
    </w:p>
    <w:p w:rsidR="00687BCE" w:rsidRPr="00687BCE" w:rsidRDefault="00687BCE" w:rsidP="00687BCE">
      <w:pPr>
        <w:ind w:left="-851" w:right="-897"/>
        <w:jc w:val="center"/>
        <w:rPr>
          <w:rFonts w:ascii="Times New Roman" w:hAnsi="Times New Roman" w:cs="Times New Roman"/>
          <w:b/>
          <w:bCs/>
          <w:sz w:val="28"/>
        </w:rPr>
      </w:pPr>
      <w:r>
        <w:rPr>
          <w:rFonts w:ascii="Times New Roman" w:hAnsi="Times New Roman" w:cs="Times New Roman"/>
          <w:noProof/>
          <w:sz w:val="24"/>
          <w:szCs w:val="24"/>
          <w:lang w:val="en-US"/>
        </w:rPr>
        <w:lastRenderedPageBreak/>
        <w:drawing>
          <wp:inline distT="0" distB="0" distL="0" distR="0" wp14:anchorId="6D2433DB" wp14:editId="20E64069">
            <wp:extent cx="2448000" cy="11484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3">
                      <a:extLst>
                        <a:ext uri="{28A0092B-C50C-407E-A947-70E740481C1C}">
                          <a14:useLocalDpi xmlns:a14="http://schemas.microsoft.com/office/drawing/2010/main" val="0"/>
                        </a:ext>
                      </a:extLst>
                    </a:blip>
                    <a:srcRect l="28542" t="41401" r="21250" b="40945"/>
                    <a:stretch/>
                  </pic:blipFill>
                  <pic:spPr bwMode="auto">
                    <a:xfrm>
                      <a:off x="0" y="0"/>
                      <a:ext cx="2448000" cy="1148400"/>
                    </a:xfrm>
                    <a:prstGeom prst="rect">
                      <a:avLst/>
                    </a:prstGeom>
                    <a:noFill/>
                    <a:ln>
                      <a:noFill/>
                    </a:ln>
                    <a:extLst>
                      <a:ext uri="{53640926-AAD7-44D8-BBD7-CCE9431645EC}">
                        <a14:shadowObscured xmlns:a14="http://schemas.microsoft.com/office/drawing/2010/main"/>
                      </a:ext>
                    </a:extLst>
                  </pic:spPr>
                </pic:pic>
              </a:graphicData>
            </a:graphic>
          </wp:inline>
        </w:drawing>
      </w:r>
      <w:r w:rsidRPr="00DE73EB">
        <w:rPr>
          <w:rFonts w:ascii="Times New Roman" w:hAnsi="Times New Roman" w:cs="Times New Roman"/>
          <w:sz w:val="24"/>
          <w:szCs w:val="24"/>
        </w:rPr>
        <w:br/>
      </w:r>
    </w:p>
    <w:p w:rsidR="002E6F70" w:rsidRPr="00E53FCE" w:rsidRDefault="002E6F70" w:rsidP="002E6F70">
      <w:pPr>
        <w:ind w:left="-851" w:right="-897"/>
        <w:jc w:val="both"/>
        <w:rPr>
          <w:rFonts w:ascii="Times New Roman" w:hAnsi="Times New Roman" w:cs="Times New Roman"/>
          <w:sz w:val="28"/>
        </w:rPr>
      </w:pPr>
      <w:r w:rsidRPr="005E7EB7">
        <w:rPr>
          <w:rFonts w:ascii="Times New Roman" w:hAnsi="Times New Roman" w:cs="Times New Roman"/>
          <w:b/>
          <w:sz w:val="28"/>
        </w:rPr>
        <w:t xml:space="preserve">Практическое занятие № </w:t>
      </w:r>
      <w:r>
        <w:rPr>
          <w:rFonts w:ascii="Times New Roman" w:hAnsi="Times New Roman" w:cs="Times New Roman"/>
          <w:b/>
          <w:sz w:val="28"/>
        </w:rPr>
        <w:t>15</w:t>
      </w:r>
      <w:r w:rsidRPr="005E7EB7">
        <w:rPr>
          <w:rFonts w:ascii="Times New Roman" w:hAnsi="Times New Roman" w:cs="Times New Roman"/>
          <w:b/>
          <w:sz w:val="28"/>
        </w:rPr>
        <w:t xml:space="preserve">. </w:t>
      </w:r>
      <w:r>
        <w:rPr>
          <w:rFonts w:ascii="Times New Roman" w:hAnsi="Times New Roman" w:cs="Times New Roman"/>
          <w:b/>
          <w:sz w:val="28"/>
        </w:rPr>
        <w:t xml:space="preserve">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187413" w:rsidRDefault="002E6F70" w:rsidP="002E6F70">
      <w:pPr>
        <w:ind w:left="-851" w:right="-897"/>
        <w:jc w:val="both"/>
        <w:rPr>
          <w:rFonts w:ascii="Times New Roman" w:hAnsi="Times New Roman" w:cs="Times New Roman"/>
          <w:sz w:val="28"/>
        </w:rPr>
      </w:pPr>
      <w:r>
        <w:rPr>
          <w:rFonts w:ascii="Times New Roman" w:hAnsi="Times New Roman" w:cs="Times New Roman"/>
          <w:sz w:val="28"/>
        </w:rPr>
        <w:t>(2,3,7,14,17)</w:t>
      </w:r>
    </w:p>
    <w:p w:rsidR="002E6F70" w:rsidRDefault="002E6F70" w:rsidP="002E6F70">
      <w:pPr>
        <w:ind w:left="-851" w:right="-897"/>
        <w:jc w:val="both"/>
        <w:rPr>
          <w:rFonts w:ascii="Times New Roman" w:hAnsi="Times New Roman" w:cs="Times New Roman"/>
          <w:b/>
          <w:sz w:val="28"/>
        </w:rPr>
      </w:pPr>
      <w:r w:rsidRPr="00C13B21">
        <w:rPr>
          <w:rFonts w:ascii="Times New Roman" w:hAnsi="Times New Roman" w:cs="Times New Roman"/>
          <w:b/>
          <w:sz w:val="28"/>
        </w:rPr>
        <w:t>Подвижные игры.</w:t>
      </w:r>
    </w:p>
    <w:p w:rsidR="002E6F70" w:rsidRPr="00CB7C3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CB7C3B">
        <w:rPr>
          <w:rFonts w:ascii="Times New Roman" w:hAnsi="Times New Roman" w:cs="Times New Roman"/>
          <w:sz w:val="28"/>
        </w:rPr>
        <w:t xml:space="preserve">. </w:t>
      </w:r>
      <w:r>
        <w:rPr>
          <w:rFonts w:ascii="Times New Roman" w:hAnsi="Times New Roman" w:cs="Times New Roman"/>
          <w:sz w:val="28"/>
        </w:rPr>
        <w:tab/>
      </w:r>
      <w:r w:rsidRPr="00CB7C3B">
        <w:rPr>
          <w:rFonts w:ascii="Times New Roman" w:hAnsi="Times New Roman" w:cs="Times New Roman"/>
          <w:sz w:val="28"/>
        </w:rPr>
        <w:t>«Воздушный шар». Участники делятся на две команды и строятся в шеренги лицом друг к другу. За спиной у игроков каждой команды на расстоянии 4–5 м проводится ограничительная линия. Между каждой парой ведущий подбрасывает воздушный шар, а ребята в прыжке стараются отбить его одной рукой за спину соперника, перебросив при этом через ограничительную линию. Тот, кому это удается, получает 1 очко. Побеждает команда, набравшая больше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CB7C3B">
        <w:rPr>
          <w:rFonts w:ascii="Times New Roman" w:hAnsi="Times New Roman" w:cs="Times New Roman"/>
          <w:sz w:val="28"/>
        </w:rPr>
        <w:t>.</w:t>
      </w:r>
      <w:r>
        <w:rPr>
          <w:rFonts w:ascii="Times New Roman" w:hAnsi="Times New Roman" w:cs="Times New Roman"/>
          <w:sz w:val="28"/>
        </w:rPr>
        <w:tab/>
      </w:r>
      <w:r w:rsidRPr="00CB7C3B">
        <w:rPr>
          <w:rFonts w:ascii="Times New Roman" w:hAnsi="Times New Roman" w:cs="Times New Roman"/>
          <w:sz w:val="28"/>
        </w:rPr>
        <w:t xml:space="preserve"> «Быстрый прорыв». Игроки ведут борьбу за мяч 2:2, 3:3, 4:4 или 5:5. По сигналу ведущего команда, владеющая в этот момент мячом, совершает быстрый прорыв к противоположным воротам, после чего игра продолжается уже у этих ворот вплоть до нового сигнала. Побеждает команда, которая большее количество раз убегала в отрыв.</w:t>
      </w:r>
    </w:p>
    <w:p w:rsidR="00687BCE" w:rsidRDefault="00687BCE" w:rsidP="002E6F70">
      <w:pPr>
        <w:ind w:left="-851" w:right="-897"/>
        <w:jc w:val="both"/>
        <w:rPr>
          <w:rFonts w:ascii="Times New Roman" w:hAnsi="Times New Roman" w:cs="Times New Roman"/>
          <w:b/>
          <w:bCs/>
          <w:sz w:val="28"/>
        </w:rPr>
      </w:pPr>
      <w:r w:rsidRPr="00687BCE">
        <w:rPr>
          <w:rFonts w:ascii="Times New Roman" w:hAnsi="Times New Roman" w:cs="Times New Roman"/>
          <w:b/>
          <w:bCs/>
          <w:sz w:val="28"/>
        </w:rPr>
        <w:t>Тактика защиты.</w:t>
      </w:r>
    </w:p>
    <w:p w:rsidR="00687BCE" w:rsidRDefault="00687BCE" w:rsidP="00687BCE">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2-28. </w:t>
      </w:r>
      <w:r w:rsidRPr="00DE73EB">
        <w:rPr>
          <w:rFonts w:ascii="Times New Roman" w:hAnsi="Times New Roman" w:cs="Times New Roman"/>
          <w:sz w:val="24"/>
          <w:szCs w:val="24"/>
        </w:rPr>
        <w:t>ЛП отдает мяч ЛК, получает обратную передачу и пытается обыграть ППЗ и выполнить бросок</w:t>
      </w:r>
      <w:r w:rsidRPr="00DE73EB">
        <w:rPr>
          <w:rFonts w:ascii="Times New Roman" w:hAnsi="Times New Roman" w:cs="Times New Roman"/>
          <w:sz w:val="24"/>
          <w:szCs w:val="24"/>
        </w:rPr>
        <w:br/>
        <w:t>по воротам. Если ППЗ не нарушает правил, а ЛП не забивает гола, то ППЗ бежит в контратаку,</w:t>
      </w:r>
      <w:r w:rsidRPr="00DE73EB">
        <w:rPr>
          <w:rFonts w:ascii="Times New Roman" w:hAnsi="Times New Roman" w:cs="Times New Roman"/>
          <w:sz w:val="24"/>
          <w:szCs w:val="24"/>
        </w:rPr>
        <w:br/>
        <w:t>получая мяч от В.</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67852B1" wp14:editId="61094317">
            <wp:extent cx="2455200" cy="1180800"/>
            <wp:effectExtent l="0" t="0" r="254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3">
                      <a:extLst>
                        <a:ext uri="{28A0092B-C50C-407E-A947-70E740481C1C}">
                          <a14:useLocalDpi xmlns:a14="http://schemas.microsoft.com/office/drawing/2010/main" val="0"/>
                        </a:ext>
                      </a:extLst>
                    </a:blip>
                    <a:srcRect l="28750" t="59680" r="21876" b="22510"/>
                    <a:stretch/>
                  </pic:blipFill>
                  <pic:spPr bwMode="auto">
                    <a:xfrm>
                      <a:off x="0" y="0"/>
                      <a:ext cx="2455200" cy="11808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Default="00687BCE" w:rsidP="00687BCE">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2-29. </w:t>
      </w:r>
      <w:r w:rsidRPr="00A564C1">
        <w:rPr>
          <w:rFonts w:ascii="Times New Roman" w:hAnsi="Times New Roman" w:cs="Times New Roman"/>
          <w:sz w:val="24"/>
          <w:szCs w:val="24"/>
        </w:rPr>
        <w:t>Тренер бросает мячи вратарю (В) на различной высоте и в разные точки. В ловит мячи быстрыми,</w:t>
      </w:r>
      <w:r>
        <w:rPr>
          <w:rFonts w:ascii="Times New Roman" w:hAnsi="Times New Roman" w:cs="Times New Roman"/>
          <w:sz w:val="24"/>
          <w:szCs w:val="24"/>
        </w:rPr>
        <w:t xml:space="preserve"> р</w:t>
      </w:r>
      <w:r w:rsidRPr="00A564C1">
        <w:rPr>
          <w:rFonts w:ascii="Times New Roman" w:hAnsi="Times New Roman" w:cs="Times New Roman"/>
          <w:sz w:val="24"/>
          <w:szCs w:val="24"/>
        </w:rPr>
        <w:t>езкими движениями.</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B5FADAF" wp14:editId="6096F4BB">
            <wp:extent cx="2466000" cy="1141200"/>
            <wp:effectExtent l="0" t="0" r="0" b="19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4">
                      <a:extLst>
                        <a:ext uri="{28A0092B-C50C-407E-A947-70E740481C1C}">
                          <a14:useLocalDpi xmlns:a14="http://schemas.microsoft.com/office/drawing/2010/main" val="0"/>
                        </a:ext>
                      </a:extLst>
                    </a:blip>
                    <a:srcRect l="26667" t="21404" r="25625" b="62036"/>
                    <a:stretch/>
                  </pic:blipFill>
                  <pic:spPr bwMode="auto">
                    <a:xfrm>
                      <a:off x="0" y="0"/>
                      <a:ext cx="24660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Default="00687BCE" w:rsidP="00687BCE">
      <w:pPr>
        <w:spacing w:after="100" w:afterAutospacing="1"/>
        <w:rPr>
          <w:rFonts w:ascii="Times New Roman" w:hAnsi="Times New Roman" w:cs="Times New Roman"/>
          <w:sz w:val="24"/>
          <w:szCs w:val="24"/>
        </w:rPr>
      </w:pPr>
      <w:r w:rsidRPr="00A564C1">
        <w:rPr>
          <w:rFonts w:ascii="Times New Roman" w:hAnsi="Times New Roman" w:cs="Times New Roman"/>
          <w:sz w:val="24"/>
          <w:szCs w:val="24"/>
        </w:rPr>
        <w:br/>
      </w:r>
      <w:r>
        <w:rPr>
          <w:rFonts w:ascii="Times New Roman" w:hAnsi="Times New Roman" w:cs="Times New Roman"/>
          <w:sz w:val="24"/>
          <w:szCs w:val="24"/>
        </w:rPr>
        <w:t xml:space="preserve">2-30. </w:t>
      </w:r>
      <w:r w:rsidRPr="00A564C1">
        <w:rPr>
          <w:rFonts w:ascii="Times New Roman" w:hAnsi="Times New Roman" w:cs="Times New Roman"/>
          <w:sz w:val="24"/>
          <w:szCs w:val="24"/>
        </w:rPr>
        <w:t>Вратарь стоит с закрытыми глазами. Тренер бросает ему мяч и одновременно дает сигнал.</w:t>
      </w:r>
      <w:r w:rsidRPr="00A564C1">
        <w:rPr>
          <w:rFonts w:ascii="Times New Roman" w:hAnsi="Times New Roman" w:cs="Times New Roman"/>
          <w:sz w:val="24"/>
          <w:szCs w:val="24"/>
        </w:rPr>
        <w:br/>
        <w:t>Вратарь открывает глаза и пытается как можно быстрее поймать мяч двумя руками.</w:t>
      </w:r>
    </w:p>
    <w:p w:rsidR="00687BCE" w:rsidRP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A3781D4" wp14:editId="5E7C57F6">
            <wp:extent cx="2451600" cy="1141200"/>
            <wp:effectExtent l="0" t="0" r="6350" b="190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2" t="38745" r="25625" b="44382"/>
                    <a:stretch/>
                  </pic:blipFill>
                  <pic:spPr bwMode="auto">
                    <a:xfrm>
                      <a:off x="0" y="0"/>
                      <a:ext cx="24516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16</w:t>
      </w:r>
      <w:r w:rsidRPr="005E7EB7">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187413" w:rsidRDefault="002E6F70" w:rsidP="002E6F70">
      <w:pPr>
        <w:ind w:left="-851" w:right="-897"/>
        <w:jc w:val="both"/>
        <w:rPr>
          <w:rFonts w:ascii="Times New Roman" w:hAnsi="Times New Roman" w:cs="Times New Roman"/>
          <w:sz w:val="28"/>
        </w:rPr>
      </w:pPr>
      <w:r>
        <w:rPr>
          <w:rFonts w:ascii="Times New Roman" w:hAnsi="Times New Roman" w:cs="Times New Roman"/>
          <w:sz w:val="28"/>
        </w:rPr>
        <w:t>(1,5,12,18,19)</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CB7C3B" w:rsidRDefault="002E6F70" w:rsidP="002E6F70">
      <w:pPr>
        <w:ind w:left="-851" w:right="-897"/>
        <w:jc w:val="both"/>
        <w:rPr>
          <w:rFonts w:ascii="Times New Roman" w:hAnsi="Times New Roman" w:cs="Times New Roman"/>
          <w:sz w:val="28"/>
        </w:rPr>
      </w:pPr>
      <w:r w:rsidRPr="00CB7C3B">
        <w:rPr>
          <w:rFonts w:ascii="Times New Roman" w:hAnsi="Times New Roman" w:cs="Times New Roman"/>
          <w:sz w:val="28"/>
        </w:rPr>
        <w:t xml:space="preserve">1. </w:t>
      </w:r>
      <w:r>
        <w:rPr>
          <w:rFonts w:ascii="Times New Roman" w:hAnsi="Times New Roman" w:cs="Times New Roman"/>
          <w:sz w:val="28"/>
        </w:rPr>
        <w:tab/>
      </w:r>
      <w:r w:rsidRPr="00CB7C3B">
        <w:rPr>
          <w:rFonts w:ascii="Times New Roman" w:hAnsi="Times New Roman" w:cs="Times New Roman"/>
          <w:sz w:val="28"/>
        </w:rPr>
        <w:t>«Подсечка». Игроки разделены на две команды и становятся через одного, образуя круг. В центре – руководитель со скакалкой в руках. Он вращает скакалку, держа ее за один конец, другим описывая круг над полом. У каждой команды по одному гандбольному мячу. Играющие должны своевременно подпрыгнуть и передать мяч партнеру. Участник, задевший скакалку или потерявший мяч, получает штрафное очко. Выигрывает команда, получившая меньше штрафных очков. Игра проводится 3–5 мин. Скакалку надо вращать, постепенно поднимая.</w:t>
      </w:r>
    </w:p>
    <w:p w:rsidR="002E6F70" w:rsidRPr="00CB7C3B" w:rsidRDefault="002E6F70" w:rsidP="002E6F70">
      <w:pPr>
        <w:ind w:left="-851" w:right="-897"/>
        <w:jc w:val="both"/>
        <w:rPr>
          <w:rFonts w:ascii="Times New Roman" w:hAnsi="Times New Roman" w:cs="Times New Roman"/>
          <w:sz w:val="28"/>
        </w:rPr>
      </w:pPr>
      <w:r w:rsidRPr="00CB7C3B">
        <w:rPr>
          <w:rFonts w:ascii="Times New Roman" w:hAnsi="Times New Roman" w:cs="Times New Roman"/>
          <w:sz w:val="28"/>
        </w:rPr>
        <w:t>2</w:t>
      </w:r>
      <w:r>
        <w:rPr>
          <w:rFonts w:ascii="Times New Roman" w:hAnsi="Times New Roman" w:cs="Times New Roman"/>
          <w:sz w:val="28"/>
        </w:rPr>
        <w:tab/>
      </w:r>
      <w:r w:rsidRPr="00CB7C3B">
        <w:rPr>
          <w:rFonts w:ascii="Times New Roman" w:hAnsi="Times New Roman" w:cs="Times New Roman"/>
          <w:sz w:val="28"/>
        </w:rPr>
        <w:t>.</w:t>
      </w:r>
      <w:r>
        <w:rPr>
          <w:rFonts w:ascii="Times New Roman" w:hAnsi="Times New Roman" w:cs="Times New Roman"/>
          <w:sz w:val="28"/>
        </w:rPr>
        <w:tab/>
      </w:r>
      <w:r w:rsidRPr="00CB7C3B">
        <w:rPr>
          <w:rFonts w:ascii="Times New Roman" w:hAnsi="Times New Roman" w:cs="Times New Roman"/>
          <w:sz w:val="28"/>
        </w:rPr>
        <w:t xml:space="preserve"> «Прорвись в зону». Одна команда – защитники (6–8 человек) –выстраивается вдоль линии площади вратаря, где лежит несколько мячей. Другая команда – нападающие – находится на игровой площадке. Ее задача – прорваться в площадь вратаря и выбросить оттуда мяч. Нападающие меняются местами, быстро перемещаются, ставят заслоны, применяют обманные движения, стремясь запутать защитников и прорваться в зону к мячам. Один игрок, ворвавшийся в зону, может выбросить оттуда только один мяч, после чего должен возвратиться на свое место. Запрещается обхватывать и толкать соперника. Единоборства разрешены в рамках правил по ручному мячу. Через равные промежутки времени команды меняются ролями. Побеждает команда набравшая большее количество мячей за меньшее время.</w:t>
      </w: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lastRenderedPageBreak/>
        <w:t>Практическое занятие № 17</w:t>
      </w:r>
      <w:r w:rsidRPr="005E7EB7">
        <w:rPr>
          <w:rFonts w:ascii="Times New Roman" w:hAnsi="Times New Roman" w:cs="Times New Roman"/>
          <w:b/>
          <w:sz w:val="28"/>
        </w:rPr>
        <w:t xml:space="preserve">. </w:t>
      </w:r>
      <w:r>
        <w:rPr>
          <w:rFonts w:ascii="Times New Roman" w:hAnsi="Times New Roman" w:cs="Times New Roman"/>
          <w:b/>
          <w:sz w:val="28"/>
        </w:rPr>
        <w:t xml:space="preserve"> </w:t>
      </w:r>
      <w:r>
        <w:rPr>
          <w:rFonts w:ascii="Times New Roman" w:hAnsi="Times New Roman" w:cs="Times New Roman"/>
          <w:sz w:val="28"/>
        </w:rPr>
        <w:t>Развитие быстроты.</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187413" w:rsidRDefault="002E6F70" w:rsidP="002E6F70">
      <w:pPr>
        <w:ind w:left="-851" w:right="-897"/>
        <w:jc w:val="both"/>
        <w:rPr>
          <w:rFonts w:ascii="Times New Roman" w:hAnsi="Times New Roman" w:cs="Times New Roman"/>
          <w:sz w:val="28"/>
        </w:rPr>
      </w:pPr>
      <w:r>
        <w:rPr>
          <w:rFonts w:ascii="Times New Roman" w:hAnsi="Times New Roman" w:cs="Times New Roman"/>
          <w:sz w:val="28"/>
        </w:rPr>
        <w:t>(2,4,6,9,18)</w:t>
      </w:r>
    </w:p>
    <w:p w:rsidR="002E6F70" w:rsidRDefault="002E6F70" w:rsidP="002E6F70">
      <w:pPr>
        <w:ind w:left="-851" w:right="-897"/>
        <w:jc w:val="both"/>
        <w:rPr>
          <w:rFonts w:ascii="Times New Roman" w:hAnsi="Times New Roman" w:cs="Times New Roman"/>
          <w:b/>
          <w:sz w:val="28"/>
        </w:rPr>
      </w:pPr>
      <w:r w:rsidRPr="00C13B21">
        <w:rPr>
          <w:rFonts w:ascii="Times New Roman" w:hAnsi="Times New Roman" w:cs="Times New Roman"/>
          <w:b/>
          <w:sz w:val="28"/>
        </w:rPr>
        <w:t>Подвижные игры.</w:t>
      </w:r>
    </w:p>
    <w:p w:rsidR="002E6F70" w:rsidRPr="00CB7C3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CB7C3B">
        <w:rPr>
          <w:rFonts w:ascii="Times New Roman" w:hAnsi="Times New Roman" w:cs="Times New Roman"/>
          <w:sz w:val="28"/>
        </w:rPr>
        <w:t>.</w:t>
      </w:r>
      <w:r>
        <w:rPr>
          <w:rFonts w:ascii="Times New Roman" w:hAnsi="Times New Roman" w:cs="Times New Roman"/>
          <w:sz w:val="28"/>
        </w:rPr>
        <w:tab/>
      </w:r>
      <w:r w:rsidRPr="00CB7C3B">
        <w:rPr>
          <w:rFonts w:ascii="Times New Roman" w:hAnsi="Times New Roman" w:cs="Times New Roman"/>
          <w:sz w:val="28"/>
        </w:rPr>
        <w:t xml:space="preserve"> «Ловец и перехватчик». Участники стоят по кругу. В середине – двое. Один из них ловец, – другой – перехватчик. Играющие в кругу передают друг другу мяч, чтобы в удобный момент сделать передачу, а перехватчик – прикрыть ловца и перехватить мяч. Через каждые 2 мин перехватчик меняется. Игра длится до тех пор, пока все участники не побывают в роли перехватчиков. Победителем считается перехватчик, который позволил сделать меньше передач ловцу.</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CB7C3B">
        <w:rPr>
          <w:rFonts w:ascii="Times New Roman" w:hAnsi="Times New Roman" w:cs="Times New Roman"/>
          <w:sz w:val="28"/>
        </w:rPr>
        <w:t>.</w:t>
      </w:r>
      <w:r>
        <w:rPr>
          <w:rFonts w:ascii="Times New Roman" w:hAnsi="Times New Roman" w:cs="Times New Roman"/>
          <w:sz w:val="28"/>
        </w:rPr>
        <w:tab/>
      </w:r>
      <w:r w:rsidRPr="00CB7C3B">
        <w:rPr>
          <w:rFonts w:ascii="Times New Roman" w:hAnsi="Times New Roman" w:cs="Times New Roman"/>
          <w:sz w:val="28"/>
        </w:rPr>
        <w:t xml:space="preserve"> «Салка и мяч». Игроки передвигаются по площадке, спасаясь от преследования водящего, и передают друг другу гандбольный мяч. Необходимо передать мяч участнику, которого достигает водящий, так как игрока с мячом салить нельзя. Однако водящий может осалить мяч в его руках. Последний в этом случае становится водящим, которому разрешается салить мяч на лету, перехватывая его. В случае удачной попытки водящего</w:t>
      </w:r>
      <w:r>
        <w:rPr>
          <w:rFonts w:ascii="Times New Roman" w:hAnsi="Times New Roman" w:cs="Times New Roman"/>
          <w:sz w:val="28"/>
        </w:rPr>
        <w:t xml:space="preserve"> сменяет игрок, потерявший мяч.</w:t>
      </w:r>
    </w:p>
    <w:p w:rsidR="00687BCE" w:rsidRDefault="00687BCE" w:rsidP="002E6F70">
      <w:pPr>
        <w:ind w:left="-851" w:right="-897"/>
        <w:jc w:val="both"/>
        <w:rPr>
          <w:rFonts w:ascii="Times New Roman" w:hAnsi="Times New Roman" w:cs="Times New Roman"/>
          <w:b/>
          <w:bCs/>
          <w:sz w:val="28"/>
        </w:rPr>
      </w:pPr>
      <w:r w:rsidRPr="00687BCE">
        <w:rPr>
          <w:rFonts w:ascii="Times New Roman" w:hAnsi="Times New Roman" w:cs="Times New Roman"/>
          <w:b/>
          <w:bCs/>
          <w:sz w:val="28"/>
        </w:rPr>
        <w:t>Тактика защиты.</w:t>
      </w:r>
    </w:p>
    <w:p w:rsidR="00687BCE" w:rsidRDefault="00687BCE" w:rsidP="00687BCE">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2-31. </w:t>
      </w:r>
      <w:r w:rsidRPr="00A564C1">
        <w:rPr>
          <w:rFonts w:ascii="Times New Roman" w:hAnsi="Times New Roman" w:cs="Times New Roman"/>
          <w:sz w:val="24"/>
          <w:szCs w:val="24"/>
        </w:rPr>
        <w:t>Вратарь держит свои руки у корпуса, ладони - в готовности ловить мяч. Тренер с близкого</w:t>
      </w:r>
      <w:r w:rsidRPr="00A564C1">
        <w:rPr>
          <w:rFonts w:ascii="Times New Roman" w:hAnsi="Times New Roman" w:cs="Times New Roman"/>
          <w:sz w:val="24"/>
          <w:szCs w:val="24"/>
        </w:rPr>
        <w:br/>
        <w:t>расстояния бросает мяч в ладони вратаря. Тот стоит с закрытыми глазами и должен ловить</w:t>
      </w:r>
      <w:r w:rsidRPr="00A564C1">
        <w:rPr>
          <w:rFonts w:ascii="Times New Roman" w:hAnsi="Times New Roman" w:cs="Times New Roman"/>
          <w:sz w:val="24"/>
          <w:szCs w:val="24"/>
        </w:rPr>
        <w:br/>
        <w:t>такие мячи.</w:t>
      </w:r>
      <w:r w:rsidRPr="00A564C1">
        <w:rPr>
          <w:rFonts w:ascii="Times New Roman" w:hAnsi="Times New Roman" w:cs="Times New Roman"/>
          <w:sz w:val="24"/>
          <w:szCs w:val="24"/>
        </w:rPr>
        <w:br/>
        <w:t>* Вратарь выносит готовые к ловле мяча ладони в различные места.</w:t>
      </w:r>
      <w:r w:rsidRPr="00A564C1">
        <w:rPr>
          <w:rFonts w:ascii="Times New Roman" w:hAnsi="Times New Roman" w:cs="Times New Roman"/>
          <w:sz w:val="24"/>
          <w:szCs w:val="24"/>
        </w:rPr>
        <w:br/>
        <w:t>* Используются различные по размерам мячи.</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BD63EE4" wp14:editId="05376EB9">
            <wp:extent cx="2451600" cy="1130400"/>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2" t="56086" r="25625" b="27197"/>
                    <a:stretch/>
                  </pic:blipFill>
                  <pic:spPr bwMode="auto">
                    <a:xfrm>
                      <a:off x="0" y="0"/>
                      <a:ext cx="2451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Default="00687BCE" w:rsidP="00687BCE">
      <w:pPr>
        <w:spacing w:after="100" w:afterAutospacing="1"/>
        <w:rPr>
          <w:rFonts w:ascii="Times New Roman" w:hAnsi="Times New Roman" w:cs="Times New Roman"/>
          <w:sz w:val="24"/>
          <w:szCs w:val="24"/>
        </w:rPr>
      </w:pPr>
      <w:r w:rsidRPr="00A564C1">
        <w:rPr>
          <w:rFonts w:ascii="Times New Roman" w:hAnsi="Times New Roman" w:cs="Times New Roman"/>
          <w:sz w:val="24"/>
          <w:szCs w:val="24"/>
        </w:rPr>
        <w:br/>
      </w:r>
      <w:r>
        <w:rPr>
          <w:rFonts w:ascii="Times New Roman" w:hAnsi="Times New Roman" w:cs="Times New Roman"/>
          <w:sz w:val="24"/>
          <w:szCs w:val="24"/>
        </w:rPr>
        <w:t xml:space="preserve">2-32. </w:t>
      </w:r>
      <w:r w:rsidRPr="00A564C1">
        <w:rPr>
          <w:rFonts w:ascii="Times New Roman" w:hAnsi="Times New Roman" w:cs="Times New Roman"/>
          <w:sz w:val="24"/>
          <w:szCs w:val="24"/>
        </w:rPr>
        <w:t>Вратарь лежит на спине. Тренер катит или бросает мяч на небольшой высоте слева от вратаря,</w:t>
      </w:r>
      <w:r w:rsidRPr="00A564C1">
        <w:rPr>
          <w:rFonts w:ascii="Times New Roman" w:hAnsi="Times New Roman" w:cs="Times New Roman"/>
          <w:sz w:val="24"/>
          <w:szCs w:val="24"/>
        </w:rPr>
        <w:br/>
        <w:t>потом справа, снова слева и т. д. Вратарь, разворачиваясь в стороны, должен успевать отбивать</w:t>
      </w:r>
      <w:r w:rsidRPr="00A564C1">
        <w:rPr>
          <w:rFonts w:ascii="Times New Roman" w:hAnsi="Times New Roman" w:cs="Times New Roman"/>
          <w:sz w:val="24"/>
          <w:szCs w:val="24"/>
        </w:rPr>
        <w:br/>
        <w:t>руками все мячи.</w:t>
      </w:r>
      <w:r>
        <w:rPr>
          <w:rFonts w:ascii="Times New Roman" w:hAnsi="Times New Roman" w:cs="Times New Roman"/>
          <w:sz w:val="24"/>
          <w:szCs w:val="24"/>
        </w:rPr>
        <w:t xml:space="preserve"> </w:t>
      </w:r>
      <w:r w:rsidRPr="0028709D">
        <w:rPr>
          <w:rFonts w:ascii="Times New Roman" w:hAnsi="Times New Roman" w:cs="Times New Roman"/>
          <w:sz w:val="24"/>
          <w:szCs w:val="24"/>
        </w:rPr>
        <w:t xml:space="preserve"> </w:t>
      </w:r>
    </w:p>
    <w:p w:rsidR="00687BCE" w:rsidRP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A9F6408" wp14:editId="0FCD62EC">
            <wp:extent cx="2509200" cy="986400"/>
            <wp:effectExtent l="0" t="0" r="5715" b="44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4">
                      <a:extLst>
                        <a:ext uri="{28A0092B-C50C-407E-A947-70E740481C1C}">
                          <a14:useLocalDpi xmlns:a14="http://schemas.microsoft.com/office/drawing/2010/main" val="0"/>
                        </a:ext>
                      </a:extLst>
                    </a:blip>
                    <a:srcRect l="27500" t="72803" r="27500" b="13917"/>
                    <a:stretch/>
                  </pic:blipFill>
                  <pic:spPr bwMode="auto">
                    <a:xfrm>
                      <a:off x="0" y="0"/>
                      <a:ext cx="2509200" cy="986400"/>
                    </a:xfrm>
                    <a:prstGeom prst="rect">
                      <a:avLst/>
                    </a:prstGeom>
                    <a:noFill/>
                    <a:ln>
                      <a:noFill/>
                    </a:ln>
                    <a:extLst>
                      <a:ext uri="{53640926-AAD7-44D8-BBD7-CCE9431645EC}">
                        <a14:shadowObscured xmlns:a14="http://schemas.microsoft.com/office/drawing/2010/main"/>
                      </a:ext>
                    </a:extLst>
                  </pic:spPr>
                </pic:pic>
              </a:graphicData>
            </a:graphic>
          </wp:inline>
        </w:drawing>
      </w:r>
      <w:r w:rsidRPr="0028709D">
        <w:rPr>
          <w:rFonts w:ascii="Times New Roman" w:hAnsi="Times New Roman" w:cs="Times New Roman"/>
          <w:sz w:val="24"/>
          <w:szCs w:val="24"/>
        </w:rPr>
        <w:br/>
      </w:r>
    </w:p>
    <w:p w:rsidR="002E6F70" w:rsidRPr="00E53FCE" w:rsidRDefault="002E6F70" w:rsidP="002E6F70">
      <w:pPr>
        <w:ind w:left="-851" w:right="-897"/>
        <w:jc w:val="both"/>
        <w:rPr>
          <w:rFonts w:ascii="Times New Roman" w:hAnsi="Times New Roman" w:cs="Times New Roman"/>
          <w:sz w:val="28"/>
        </w:rPr>
      </w:pPr>
      <w:r w:rsidRPr="005E7EB7">
        <w:rPr>
          <w:rFonts w:ascii="Times New Roman" w:hAnsi="Times New Roman" w:cs="Times New Roman"/>
          <w:b/>
          <w:sz w:val="28"/>
        </w:rPr>
        <w:t>Практич</w:t>
      </w:r>
      <w:r>
        <w:rPr>
          <w:rFonts w:ascii="Times New Roman" w:hAnsi="Times New Roman" w:cs="Times New Roman"/>
          <w:b/>
          <w:sz w:val="28"/>
        </w:rPr>
        <w:t>еское занятие № 18</w:t>
      </w:r>
      <w:r w:rsidRPr="005E7EB7">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выносливости.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DA0590" w:rsidRDefault="002E6F70" w:rsidP="002E6F70">
      <w:pPr>
        <w:ind w:left="-851" w:right="-897"/>
        <w:jc w:val="both"/>
        <w:rPr>
          <w:rFonts w:ascii="Times New Roman" w:hAnsi="Times New Roman" w:cs="Times New Roman"/>
          <w:sz w:val="28"/>
        </w:rPr>
      </w:pPr>
      <w:r>
        <w:rPr>
          <w:rFonts w:ascii="Times New Roman" w:hAnsi="Times New Roman" w:cs="Times New Roman"/>
          <w:sz w:val="28"/>
        </w:rPr>
        <w:t>(4,5,7,9,10,18)</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C11063" w:rsidRDefault="002E6F70" w:rsidP="002E6F70">
      <w:pPr>
        <w:ind w:left="-851" w:right="-897"/>
        <w:jc w:val="both"/>
        <w:rPr>
          <w:rFonts w:ascii="Times New Roman" w:hAnsi="Times New Roman" w:cs="Times New Roman"/>
          <w:sz w:val="28"/>
        </w:rPr>
      </w:pPr>
      <w:r w:rsidRPr="00C11063">
        <w:rPr>
          <w:rFonts w:ascii="Times New Roman" w:hAnsi="Times New Roman" w:cs="Times New Roman"/>
          <w:sz w:val="28"/>
        </w:rPr>
        <w:t>1.</w:t>
      </w:r>
      <w:r>
        <w:rPr>
          <w:rFonts w:ascii="Times New Roman" w:hAnsi="Times New Roman" w:cs="Times New Roman"/>
          <w:sz w:val="28"/>
        </w:rPr>
        <w:tab/>
      </w:r>
      <w:r w:rsidRPr="00C11063">
        <w:rPr>
          <w:rFonts w:ascii="Times New Roman" w:hAnsi="Times New Roman" w:cs="Times New Roman"/>
          <w:sz w:val="28"/>
        </w:rPr>
        <w:t xml:space="preserve"> «Кто дальше». Игроки поочередно выполняют броски гандбольного мяча на дальность: с места, с шага, после трех шагов. Выигрывает тот, кто дальше всех бросит мяч.</w:t>
      </w:r>
    </w:p>
    <w:p w:rsidR="002E6F70" w:rsidRPr="00C11063" w:rsidRDefault="002E6F70" w:rsidP="002E6F70">
      <w:pPr>
        <w:ind w:left="-851" w:right="-897"/>
        <w:jc w:val="both"/>
        <w:rPr>
          <w:rFonts w:ascii="Times New Roman" w:hAnsi="Times New Roman" w:cs="Times New Roman"/>
          <w:sz w:val="28"/>
        </w:rPr>
      </w:pPr>
      <w:r w:rsidRPr="00C11063">
        <w:rPr>
          <w:rFonts w:ascii="Times New Roman" w:hAnsi="Times New Roman" w:cs="Times New Roman"/>
          <w:sz w:val="28"/>
        </w:rPr>
        <w:t>2.</w:t>
      </w:r>
      <w:r>
        <w:rPr>
          <w:rFonts w:ascii="Times New Roman" w:hAnsi="Times New Roman" w:cs="Times New Roman"/>
          <w:sz w:val="28"/>
        </w:rPr>
        <w:tab/>
      </w:r>
      <w:r w:rsidRPr="00C11063">
        <w:rPr>
          <w:rFonts w:ascii="Times New Roman" w:hAnsi="Times New Roman" w:cs="Times New Roman"/>
          <w:sz w:val="28"/>
        </w:rPr>
        <w:t xml:space="preserve"> «Бросай дальше». Команды стоят в центре лицом друг к другу в колоннах по одному. У направляющего в руках набивной мяч 1–5 кг (в зависимости от возраста и пола). По сигналу проводится бросок мяча с места в сторону противника. После броска игрок уходит в хвост своей колонны. Направляющий другой команды подбирает мяч и с места приземления бросает в обратном направлении и т. д. Побеждает команда, которая оттеснит соперников к площади их вратаря.</w:t>
      </w:r>
    </w:p>
    <w:p w:rsidR="002E6F70" w:rsidRDefault="002E6F70" w:rsidP="002E6F70">
      <w:pPr>
        <w:ind w:left="-851" w:right="-897"/>
        <w:jc w:val="both"/>
        <w:rPr>
          <w:rFonts w:ascii="Times New Roman" w:hAnsi="Times New Roman" w:cs="Times New Roman"/>
          <w:sz w:val="28"/>
        </w:rPr>
      </w:pPr>
      <w:r w:rsidRPr="00C11063">
        <w:rPr>
          <w:rFonts w:ascii="Times New Roman" w:hAnsi="Times New Roman" w:cs="Times New Roman"/>
          <w:sz w:val="28"/>
        </w:rPr>
        <w:t>3.</w:t>
      </w:r>
      <w:r>
        <w:rPr>
          <w:rFonts w:ascii="Times New Roman" w:hAnsi="Times New Roman" w:cs="Times New Roman"/>
          <w:sz w:val="28"/>
        </w:rPr>
        <w:tab/>
      </w:r>
      <w:r w:rsidRPr="00C11063">
        <w:rPr>
          <w:rFonts w:ascii="Times New Roman" w:hAnsi="Times New Roman" w:cs="Times New Roman"/>
          <w:sz w:val="28"/>
        </w:rPr>
        <w:t xml:space="preserve"> «Снайперы». Состав команды – 5–6 человек. Команды построены в шеренги в 1,5–2 м от линии броска, у каждого участника в руках по 3 гандбольных мяча. На расстоянии 6–9 м от линии броска находятся мишени. По сигналу игроки поочередно выходят и выполняют по два броска в цель (с места, с шага, после трех шагов). Выигрывает команда, показавшая лучший результат: поразившая большее количество мишеней, затратившая на них меньшее число бросков.</w:t>
      </w:r>
    </w:p>
    <w:p w:rsidR="00687BCE" w:rsidRDefault="00687BCE" w:rsidP="002E6F70">
      <w:pPr>
        <w:ind w:left="-851" w:right="-897"/>
        <w:jc w:val="both"/>
        <w:rPr>
          <w:rFonts w:ascii="Times New Roman" w:hAnsi="Times New Roman" w:cs="Times New Roman"/>
          <w:b/>
          <w:bCs/>
          <w:sz w:val="28"/>
        </w:rPr>
      </w:pPr>
      <w:r w:rsidRPr="00687BCE">
        <w:rPr>
          <w:rFonts w:ascii="Times New Roman" w:hAnsi="Times New Roman" w:cs="Times New Roman"/>
          <w:b/>
          <w:bCs/>
          <w:sz w:val="28"/>
        </w:rPr>
        <w:t>Тактика защиты.</w:t>
      </w:r>
    </w:p>
    <w:p w:rsidR="00687BCE" w:rsidRDefault="00687BCE" w:rsidP="00687BCE">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2-33. </w:t>
      </w:r>
      <w:r w:rsidRPr="007B7E9E">
        <w:rPr>
          <w:rFonts w:ascii="Times New Roman" w:hAnsi="Times New Roman" w:cs="Times New Roman"/>
          <w:sz w:val="24"/>
          <w:szCs w:val="24"/>
        </w:rPr>
        <w:t>В стоит у стены. Тренер бросает мяч в стену с различных направлений. В должен резкими движениями отбивать отскочившие от стены мячи.</w:t>
      </w:r>
      <w:r w:rsidRPr="007B7E9E">
        <w:rPr>
          <w:rFonts w:ascii="Times New Roman" w:hAnsi="Times New Roman" w:cs="Times New Roman"/>
          <w:sz w:val="24"/>
          <w:szCs w:val="24"/>
        </w:rPr>
        <w:br/>
        <w:t>• Расстояние между В и стеной уменьшается.</w:t>
      </w:r>
      <w:r w:rsidRPr="007B7E9E">
        <w:rPr>
          <w:rFonts w:ascii="Times New Roman" w:hAnsi="Times New Roman" w:cs="Times New Roman"/>
          <w:sz w:val="24"/>
          <w:szCs w:val="24"/>
        </w:rPr>
        <w:br/>
        <w:t>* В стоит перед «шведской стенкой».</w:t>
      </w:r>
      <w:r w:rsidRPr="007B7E9E">
        <w:rPr>
          <w:rFonts w:ascii="Times New Roman" w:hAnsi="Times New Roman" w:cs="Times New Roman"/>
          <w:sz w:val="24"/>
          <w:szCs w:val="24"/>
        </w:rPr>
        <w:br/>
        <w:t>* Руки В за спиной. Он должен отбивать мячи только телом или ногами.</w:t>
      </w:r>
      <w:r w:rsidRPr="007B7E9E">
        <w:rPr>
          <w:rFonts w:ascii="Times New Roman" w:hAnsi="Times New Roman" w:cs="Times New Roman"/>
          <w:sz w:val="24"/>
          <w:szCs w:val="24"/>
        </w:rPr>
        <w:br/>
        <w:t>* Уменьшается размер мяча (мяч Nº 0 ИГФ или теннисный шарик для настольного тенниса, который тренер может бить в стену ракеткой).</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253603AC" wp14:editId="2437A51E">
            <wp:extent cx="2469600" cy="1094400"/>
            <wp:effectExtent l="0" t="0" r="698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35">
                      <a:extLst>
                        <a:ext uri="{28A0092B-C50C-407E-A947-70E740481C1C}">
                          <a14:useLocalDpi xmlns:a14="http://schemas.microsoft.com/office/drawing/2010/main" val="0"/>
                        </a:ext>
                      </a:extLst>
                    </a:blip>
                    <a:srcRect l="30417" t="16404" r="27708" b="69691"/>
                    <a:stretch/>
                  </pic:blipFill>
                  <pic:spPr bwMode="auto">
                    <a:xfrm>
                      <a:off x="0" y="0"/>
                      <a:ext cx="2469600" cy="10944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Default="00687BCE" w:rsidP="00687BCE">
      <w:pPr>
        <w:spacing w:after="100" w:afterAutospacing="1"/>
        <w:rPr>
          <w:rFonts w:ascii="Times New Roman" w:hAnsi="Times New Roman" w:cs="Times New Roman"/>
          <w:sz w:val="24"/>
          <w:szCs w:val="24"/>
        </w:rPr>
      </w:pPr>
      <w:r w:rsidRPr="007B7E9E">
        <w:rPr>
          <w:rFonts w:ascii="Times New Roman" w:hAnsi="Times New Roman" w:cs="Times New Roman"/>
          <w:sz w:val="24"/>
          <w:szCs w:val="24"/>
        </w:rPr>
        <w:br/>
      </w:r>
      <w:r>
        <w:rPr>
          <w:rFonts w:ascii="Times New Roman" w:hAnsi="Times New Roman" w:cs="Times New Roman"/>
          <w:sz w:val="24"/>
          <w:szCs w:val="24"/>
        </w:rPr>
        <w:t xml:space="preserve">2-34. </w:t>
      </w:r>
      <w:r w:rsidRPr="007B7E9E">
        <w:rPr>
          <w:rFonts w:ascii="Times New Roman" w:hAnsi="Times New Roman" w:cs="Times New Roman"/>
          <w:sz w:val="24"/>
          <w:szCs w:val="24"/>
        </w:rPr>
        <w:t>В сидит на полу, раздвинув ноги. Руки опущены вниз, ладони открыты вверх и лежат на коленях.</w:t>
      </w:r>
      <w:r>
        <w:rPr>
          <w:rFonts w:ascii="Times New Roman" w:hAnsi="Times New Roman" w:cs="Times New Roman"/>
          <w:sz w:val="24"/>
          <w:szCs w:val="24"/>
        </w:rPr>
        <w:t xml:space="preserve"> </w:t>
      </w:r>
      <w:r w:rsidRPr="007B7E9E">
        <w:rPr>
          <w:rFonts w:ascii="Times New Roman" w:hAnsi="Times New Roman" w:cs="Times New Roman"/>
          <w:sz w:val="24"/>
          <w:szCs w:val="24"/>
        </w:rPr>
        <w:t>За спиной В стоит тренер, который выпускает мяч из рук. В должен поймать падающий мяч до</w:t>
      </w:r>
      <w:r>
        <w:rPr>
          <w:rFonts w:ascii="Times New Roman" w:hAnsi="Times New Roman" w:cs="Times New Roman"/>
          <w:sz w:val="24"/>
          <w:szCs w:val="24"/>
        </w:rPr>
        <w:t xml:space="preserve"> </w:t>
      </w:r>
      <w:r w:rsidRPr="007B7E9E">
        <w:rPr>
          <w:rFonts w:ascii="Times New Roman" w:hAnsi="Times New Roman" w:cs="Times New Roman"/>
          <w:sz w:val="24"/>
          <w:szCs w:val="24"/>
        </w:rPr>
        <w:t>его касания пола.</w:t>
      </w:r>
    </w:p>
    <w:p w:rsidR="00687BCE" w:rsidRDefault="00687BCE" w:rsidP="00687BCE">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5C63C41" wp14:editId="2102409D">
            <wp:extent cx="2473200" cy="1159200"/>
            <wp:effectExtent l="0" t="0" r="3810"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5">
                      <a:extLst>
                        <a:ext uri="{28A0092B-C50C-407E-A947-70E740481C1C}">
                          <a14:useLocalDpi xmlns:a14="http://schemas.microsoft.com/office/drawing/2010/main" val="0"/>
                        </a:ext>
                      </a:extLst>
                    </a:blip>
                    <a:srcRect l="28333" t="31558" r="27709" b="52975"/>
                    <a:stretch/>
                  </pic:blipFill>
                  <pic:spPr bwMode="auto">
                    <a:xfrm>
                      <a:off x="0" y="0"/>
                      <a:ext cx="2473200" cy="1159200"/>
                    </a:xfrm>
                    <a:prstGeom prst="rect">
                      <a:avLst/>
                    </a:prstGeom>
                    <a:noFill/>
                    <a:ln>
                      <a:noFill/>
                    </a:ln>
                    <a:extLst>
                      <a:ext uri="{53640926-AAD7-44D8-BBD7-CCE9431645EC}">
                        <a14:shadowObscured xmlns:a14="http://schemas.microsoft.com/office/drawing/2010/main"/>
                      </a:ext>
                    </a:extLst>
                  </pic:spPr>
                </pic:pic>
              </a:graphicData>
            </a:graphic>
          </wp:inline>
        </w:drawing>
      </w:r>
    </w:p>
    <w:p w:rsidR="00687BCE" w:rsidRPr="00687BCE" w:rsidRDefault="00687BCE"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19</w:t>
      </w:r>
      <w:r w:rsidRPr="005E7EB7">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координации.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C13B21" w:rsidRDefault="002E6F70" w:rsidP="002E6F70">
      <w:pPr>
        <w:ind w:left="-851" w:right="-897"/>
        <w:jc w:val="both"/>
        <w:rPr>
          <w:rFonts w:ascii="Times New Roman" w:hAnsi="Times New Roman" w:cs="Times New Roman"/>
          <w:sz w:val="28"/>
        </w:rPr>
      </w:pPr>
      <w:r>
        <w:rPr>
          <w:rFonts w:ascii="Times New Roman" w:hAnsi="Times New Roman" w:cs="Times New Roman"/>
          <w:sz w:val="28"/>
        </w:rPr>
        <w:t>(5,7,9,10,14)</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C11063"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C11063">
        <w:rPr>
          <w:rFonts w:ascii="Times New Roman" w:hAnsi="Times New Roman" w:cs="Times New Roman"/>
          <w:sz w:val="28"/>
        </w:rPr>
        <w:t xml:space="preserve">. </w:t>
      </w:r>
      <w:r>
        <w:rPr>
          <w:rFonts w:ascii="Times New Roman" w:hAnsi="Times New Roman" w:cs="Times New Roman"/>
          <w:sz w:val="28"/>
        </w:rPr>
        <w:tab/>
      </w:r>
      <w:r w:rsidRPr="00C11063">
        <w:rPr>
          <w:rFonts w:ascii="Times New Roman" w:hAnsi="Times New Roman" w:cs="Times New Roman"/>
          <w:sz w:val="28"/>
        </w:rPr>
        <w:t>«Мяч ловцам». Прямоугольную площадку делят двумя поперечными линиями на три равные зоны. В 1 м от лицевых границ проводят еще по одной линии. Перед началом игры команда (по 6–8 человек) располагаются в своей зоне и посылают двух игроков в тыл противника (за дальнюю линию его зоны). Мяч вбрасывают в круг в центре площадки между двумя разыгрывающими, которые отбивают его своим игрокам. Команда, к которой попал мяч, быстро занимает среднюю (до этого нейтральную) зону, а соперник остается в своей, блокируя бегающих за спинами игроков. Одному из них в течение 15 мин должен быть передан мяч из средней зоны. Если это удалось сделать, игру возобновляют с центра, а 1 очко начисляется команде, сумевшей сделать передачу. Если мяч перехвачен, наступавшая команда быстро отходит в свою зону, а в среднюю устремляются игроки, перехватившие мяч. Они могут передавать его друг другу (в средней зоне), чтобы бросить своим партнерам, также стоящим за спинами соперников. Игра продолжается 10–15 минут, после чего команды меняются сторонами площадки, а участники ролями. Выигрывает команда, игроки которой наберут больше очков.</w:t>
      </w:r>
    </w:p>
    <w:p w:rsidR="002E6F70" w:rsidRPr="00C11063"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C11063">
        <w:rPr>
          <w:rFonts w:ascii="Times New Roman" w:hAnsi="Times New Roman" w:cs="Times New Roman"/>
          <w:sz w:val="28"/>
        </w:rPr>
        <w:t xml:space="preserve">Правила не разрешают команде, потерявшей мяч, находиться в средней зоне и блокировать там игроков. Мяч можно бросать ловцам по воздуху или ударом о </w:t>
      </w:r>
      <w:r w:rsidRPr="00C11063">
        <w:rPr>
          <w:rFonts w:ascii="Times New Roman" w:hAnsi="Times New Roman" w:cs="Times New Roman"/>
          <w:sz w:val="28"/>
        </w:rPr>
        <w:lastRenderedPageBreak/>
        <w:t>землю. Мяч, вышедший за границы площадки по вине одной из команд, передается противнику в его зону.</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C11063">
        <w:rPr>
          <w:rFonts w:ascii="Times New Roman" w:hAnsi="Times New Roman" w:cs="Times New Roman"/>
          <w:sz w:val="28"/>
        </w:rPr>
        <w:t>Успех команде, перехватывающей мяч, обеспечивает быстрый прорыв в среднюю зону и умелое взаимодействие между разыгрывающимися игроками и ловцами, свободно передвигающимися в своем 1-метровом коридоре.</w:t>
      </w:r>
    </w:p>
    <w:p w:rsidR="00687BCE" w:rsidRDefault="00687BCE" w:rsidP="002E6F70">
      <w:pPr>
        <w:ind w:left="-851" w:right="-897"/>
        <w:jc w:val="both"/>
        <w:rPr>
          <w:rFonts w:ascii="Times New Roman" w:hAnsi="Times New Roman" w:cs="Times New Roman"/>
          <w:b/>
          <w:bCs/>
          <w:sz w:val="28"/>
        </w:rPr>
      </w:pPr>
      <w:r w:rsidRPr="00687BCE">
        <w:rPr>
          <w:rFonts w:ascii="Times New Roman" w:hAnsi="Times New Roman" w:cs="Times New Roman"/>
          <w:b/>
          <w:bCs/>
          <w:sz w:val="28"/>
        </w:rPr>
        <w:t>Тактика защиты.</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2-35. </w:t>
      </w:r>
      <w:r w:rsidRPr="007B7E9E">
        <w:rPr>
          <w:rFonts w:ascii="Times New Roman" w:hAnsi="Times New Roman" w:cs="Times New Roman"/>
          <w:sz w:val="24"/>
          <w:szCs w:val="24"/>
        </w:rPr>
        <w:t>Положение вратаря: ноги на ширине плеч, слегка согнуты в коленях, руки за головой. Стоящий</w:t>
      </w:r>
      <w:r w:rsidRPr="007B7E9E">
        <w:rPr>
          <w:rFonts w:ascii="Times New Roman" w:hAnsi="Times New Roman" w:cs="Times New Roman"/>
          <w:sz w:val="24"/>
          <w:szCs w:val="24"/>
        </w:rPr>
        <w:br/>
        <w:t>за его спиной тренер выпускает мяч перед вратарем. В должен среагировать и поймать мяч</w:t>
      </w:r>
      <w:r w:rsidRPr="007B7E9E">
        <w:rPr>
          <w:rFonts w:ascii="Times New Roman" w:hAnsi="Times New Roman" w:cs="Times New Roman"/>
          <w:sz w:val="24"/>
          <w:szCs w:val="24"/>
        </w:rPr>
        <w:br/>
        <w:t>до его удара о пол.</w:t>
      </w:r>
      <w:r w:rsidRPr="007B7E9E">
        <w:rPr>
          <w:rFonts w:ascii="Times New Roman" w:hAnsi="Times New Roman" w:cs="Times New Roman"/>
          <w:sz w:val="24"/>
          <w:szCs w:val="24"/>
        </w:rPr>
        <w:br/>
        <w:t>* Тренер выпускает мяч с различной высоты.</w:t>
      </w:r>
      <w:r w:rsidRPr="007B7E9E">
        <w:rPr>
          <w:rFonts w:ascii="Times New Roman" w:hAnsi="Times New Roman" w:cs="Times New Roman"/>
          <w:sz w:val="24"/>
          <w:szCs w:val="24"/>
        </w:rPr>
        <w:br/>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6135B40" wp14:editId="6FA0858E">
            <wp:extent cx="2480400" cy="1119600"/>
            <wp:effectExtent l="0" t="0" r="0" b="4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35">
                      <a:extLst>
                        <a:ext uri="{28A0092B-C50C-407E-A947-70E740481C1C}">
                          <a14:useLocalDpi xmlns:a14="http://schemas.microsoft.com/office/drawing/2010/main" val="0"/>
                        </a:ext>
                      </a:extLst>
                    </a:blip>
                    <a:srcRect l="27917" t="47962" r="26875" b="36727"/>
                    <a:stretch/>
                  </pic:blipFill>
                  <pic:spPr bwMode="auto">
                    <a:xfrm>
                      <a:off x="0" y="0"/>
                      <a:ext cx="2480400" cy="11196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7B7E9E">
        <w:rPr>
          <w:rFonts w:ascii="Times New Roman" w:hAnsi="Times New Roman" w:cs="Times New Roman"/>
          <w:sz w:val="24"/>
          <w:szCs w:val="24"/>
        </w:rPr>
        <w:br/>
      </w:r>
      <w:r>
        <w:rPr>
          <w:rFonts w:ascii="Times New Roman" w:hAnsi="Times New Roman" w:cs="Times New Roman"/>
          <w:sz w:val="24"/>
          <w:szCs w:val="24"/>
        </w:rPr>
        <w:t xml:space="preserve">2-36. </w:t>
      </w:r>
      <w:r w:rsidRPr="007B7E9E">
        <w:rPr>
          <w:rFonts w:ascii="Times New Roman" w:hAnsi="Times New Roman" w:cs="Times New Roman"/>
          <w:sz w:val="24"/>
          <w:szCs w:val="24"/>
        </w:rPr>
        <w:t>Тренер по очереди быстро бросает мячи в разные стороны от В. В должен успевать отбивать все</w:t>
      </w:r>
      <w:r>
        <w:rPr>
          <w:rFonts w:ascii="Times New Roman" w:hAnsi="Times New Roman" w:cs="Times New Roman"/>
          <w:sz w:val="24"/>
          <w:szCs w:val="24"/>
        </w:rPr>
        <w:t xml:space="preserve"> </w:t>
      </w:r>
      <w:r w:rsidRPr="007B7E9E">
        <w:rPr>
          <w:rFonts w:ascii="Times New Roman" w:hAnsi="Times New Roman" w:cs="Times New Roman"/>
          <w:sz w:val="24"/>
          <w:szCs w:val="24"/>
        </w:rPr>
        <w:t>мячи.</w:t>
      </w:r>
    </w:p>
    <w:p w:rsidR="002E6F70" w:rsidRP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C309A95" wp14:editId="6FA74C06">
            <wp:extent cx="2444400" cy="1004400"/>
            <wp:effectExtent l="0" t="0" r="0"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5">
                      <a:extLst>
                        <a:ext uri="{28A0092B-C50C-407E-A947-70E740481C1C}">
                          <a14:useLocalDpi xmlns:a14="http://schemas.microsoft.com/office/drawing/2010/main" val="0"/>
                        </a:ext>
                      </a:extLst>
                    </a:blip>
                    <a:srcRect l="28125" t="65304" r="27708" b="21104"/>
                    <a:stretch/>
                  </pic:blipFill>
                  <pic:spPr bwMode="auto">
                    <a:xfrm>
                      <a:off x="0" y="0"/>
                      <a:ext cx="2444400" cy="10044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20</w:t>
      </w:r>
      <w:r w:rsidRPr="005E7EB7">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силы</w:t>
      </w:r>
      <w:r w:rsidRPr="00C11063">
        <w:rPr>
          <w:rFonts w:ascii="Times New Roman" w:hAnsi="Times New Roman" w:cs="Times New Roman"/>
          <w:sz w:val="28"/>
        </w:rPr>
        <w:t>.</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187413" w:rsidRDefault="002E6F70" w:rsidP="002E6F70">
      <w:pPr>
        <w:ind w:left="-851" w:right="-897"/>
        <w:jc w:val="both"/>
        <w:rPr>
          <w:rFonts w:ascii="Times New Roman" w:hAnsi="Times New Roman" w:cs="Times New Roman"/>
          <w:sz w:val="28"/>
        </w:rPr>
      </w:pPr>
      <w:r>
        <w:rPr>
          <w:rFonts w:ascii="Times New Roman" w:hAnsi="Times New Roman" w:cs="Times New Roman"/>
          <w:sz w:val="28"/>
        </w:rPr>
        <w:t>(3,6,7,11,12,15)</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Подвижные игры.</w:t>
      </w:r>
    </w:p>
    <w:p w:rsidR="002E6F70" w:rsidRPr="00C11063"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C11063">
        <w:rPr>
          <w:rFonts w:ascii="Times New Roman" w:hAnsi="Times New Roman" w:cs="Times New Roman"/>
          <w:sz w:val="28"/>
        </w:rPr>
        <w:t>.</w:t>
      </w:r>
      <w:r>
        <w:rPr>
          <w:rFonts w:ascii="Times New Roman" w:hAnsi="Times New Roman" w:cs="Times New Roman"/>
          <w:sz w:val="28"/>
        </w:rPr>
        <w:tab/>
      </w:r>
      <w:r w:rsidRPr="00C11063">
        <w:rPr>
          <w:rFonts w:ascii="Times New Roman" w:hAnsi="Times New Roman" w:cs="Times New Roman"/>
          <w:sz w:val="28"/>
        </w:rPr>
        <w:t xml:space="preserve"> «Встречная эстафета с двумя мячами». Игроки каждой команды строятся, как для встречной эстафеты. Расстояние между встречными командами (колоннами) – 14–16 м. У направляющего одной из колонн в руках два мяча. По сигналу он выполняет ведение мяча к противоположной колонне. Обойдя ее сзади (против часовой стрелки), подводит мячи к началу и передает направляющему, а сам </w:t>
      </w:r>
      <w:r w:rsidRPr="00C11063">
        <w:rPr>
          <w:rFonts w:ascii="Times New Roman" w:hAnsi="Times New Roman" w:cs="Times New Roman"/>
          <w:sz w:val="28"/>
        </w:rPr>
        <w:lastRenderedPageBreak/>
        <w:t>становится сзади в конец колонны. Выигрывает команда, игроки которой выполняют задание и быстрее поменяются местами в колонне.</w:t>
      </w:r>
    </w:p>
    <w:p w:rsidR="002E6F70" w:rsidRPr="00C11063"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C11063">
        <w:rPr>
          <w:rFonts w:ascii="Times New Roman" w:hAnsi="Times New Roman" w:cs="Times New Roman"/>
          <w:sz w:val="28"/>
        </w:rPr>
        <w:t>.</w:t>
      </w:r>
      <w:r>
        <w:rPr>
          <w:rFonts w:ascii="Times New Roman" w:hAnsi="Times New Roman" w:cs="Times New Roman"/>
          <w:sz w:val="28"/>
        </w:rPr>
        <w:tab/>
      </w:r>
      <w:r w:rsidRPr="00C11063">
        <w:rPr>
          <w:rFonts w:ascii="Times New Roman" w:hAnsi="Times New Roman" w:cs="Times New Roman"/>
          <w:sz w:val="28"/>
        </w:rPr>
        <w:t xml:space="preserve"> «Ведение мяча – слалом». Игроки построены в две колонны. Перед каждой через 1,5–2 м положены 5–8 набивных мячей. По сигналу руководителя занимающиеся начинают ведение мяча с обводкой набивных мячей. Побеждает команда, закончившая эстафету первой.</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3</w:t>
      </w:r>
      <w:r w:rsidRPr="00C11063">
        <w:rPr>
          <w:rFonts w:ascii="Times New Roman" w:hAnsi="Times New Roman" w:cs="Times New Roman"/>
          <w:sz w:val="28"/>
        </w:rPr>
        <w:t xml:space="preserve">. </w:t>
      </w:r>
      <w:r>
        <w:rPr>
          <w:rFonts w:ascii="Times New Roman" w:hAnsi="Times New Roman" w:cs="Times New Roman"/>
          <w:sz w:val="28"/>
        </w:rPr>
        <w:tab/>
      </w:r>
      <w:r w:rsidRPr="00C11063">
        <w:rPr>
          <w:rFonts w:ascii="Times New Roman" w:hAnsi="Times New Roman" w:cs="Times New Roman"/>
          <w:sz w:val="28"/>
        </w:rPr>
        <w:t>«Бег на трех ногах». Участники парами становятся на линии старта –финиша. Первая нога одного и левая другого плотно связаны бинтом. У каждого игрока мяч. Победителем считается пара, раньше дошедшая с ведением мяч до поворотной стойки и возвратившаяся обратно.</w:t>
      </w:r>
    </w:p>
    <w:p w:rsid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защиты.</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2-37. </w:t>
      </w:r>
      <w:r w:rsidRPr="007B7E9E">
        <w:rPr>
          <w:rFonts w:ascii="Times New Roman" w:hAnsi="Times New Roman" w:cs="Times New Roman"/>
          <w:sz w:val="24"/>
          <w:szCs w:val="24"/>
        </w:rPr>
        <w:t>Ноги вратаря - на ширине плеч. Тренер стоит перед В и катит мяч по полу между ног В. Как только</w:t>
      </w:r>
      <w:r>
        <w:rPr>
          <w:rFonts w:ascii="Times New Roman" w:hAnsi="Times New Roman" w:cs="Times New Roman"/>
          <w:sz w:val="24"/>
          <w:szCs w:val="24"/>
        </w:rPr>
        <w:t xml:space="preserve"> </w:t>
      </w:r>
      <w:r w:rsidRPr="007B7E9E">
        <w:rPr>
          <w:rFonts w:ascii="Times New Roman" w:hAnsi="Times New Roman" w:cs="Times New Roman"/>
          <w:sz w:val="24"/>
          <w:szCs w:val="24"/>
        </w:rPr>
        <w:t>мяч прокатился между ног, В резко разворачивается и максимально быстро его поднимает.</w:t>
      </w:r>
      <w:r w:rsidRPr="007B7E9E">
        <w:rPr>
          <w:rFonts w:ascii="Times New Roman" w:hAnsi="Times New Roman" w:cs="Times New Roman"/>
          <w:sz w:val="24"/>
          <w:szCs w:val="24"/>
        </w:rPr>
        <w:br/>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AE93D6F" wp14:editId="10E6BBDF">
            <wp:extent cx="2462400" cy="1080000"/>
            <wp:effectExtent l="0" t="0" r="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36">
                      <a:extLst>
                        <a:ext uri="{28A0092B-C50C-407E-A947-70E740481C1C}">
                          <a14:useLocalDpi xmlns:a14="http://schemas.microsoft.com/office/drawing/2010/main" val="0"/>
                        </a:ext>
                      </a:extLst>
                    </a:blip>
                    <a:srcRect l="36042" t="18592" r="21250" b="67347"/>
                    <a:stretch/>
                  </pic:blipFill>
                  <pic:spPr bwMode="auto">
                    <a:xfrm>
                      <a:off x="0" y="0"/>
                      <a:ext cx="2462400"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636BA2">
      <w:pPr>
        <w:spacing w:after="100" w:afterAutospacing="1"/>
        <w:jc w:val="center"/>
        <w:rPr>
          <w:rFonts w:ascii="Times New Roman" w:hAnsi="Times New Roman" w:cs="Times New Roman"/>
          <w:sz w:val="24"/>
          <w:szCs w:val="24"/>
        </w:rPr>
      </w:pP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2-38 </w:t>
      </w:r>
      <w:r w:rsidRPr="007B7E9E">
        <w:rPr>
          <w:rFonts w:ascii="Times New Roman" w:hAnsi="Times New Roman" w:cs="Times New Roman"/>
          <w:sz w:val="24"/>
          <w:szCs w:val="24"/>
        </w:rPr>
        <w:t>Три игрока быстро бросают свои мячи по воротам. Вратарь должен их отбить.</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EC206E4" wp14:editId="748F5176">
            <wp:extent cx="2451100" cy="1170305"/>
            <wp:effectExtent l="0" t="0" r="635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1100" cy="1170305"/>
                    </a:xfrm>
                    <a:prstGeom prst="rect">
                      <a:avLst/>
                    </a:prstGeom>
                    <a:noFill/>
                  </pic:spPr>
                </pic:pic>
              </a:graphicData>
            </a:graphic>
          </wp:inline>
        </w:drawing>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2-39. </w:t>
      </w:r>
      <w:r w:rsidRPr="007B7E9E">
        <w:rPr>
          <w:rFonts w:ascii="Times New Roman" w:hAnsi="Times New Roman" w:cs="Times New Roman"/>
          <w:sz w:val="24"/>
          <w:szCs w:val="24"/>
        </w:rPr>
        <w:t>Вратарь и тренер стоят лицом друг к другу на расстоянии 3 м, оба с мячами. Если тренер бросает свой мяч с отскоком от пола, вратарь должен выполнить прямую передачу мяча тренеру</w:t>
      </w:r>
      <w:r w:rsidRPr="007B7E9E">
        <w:rPr>
          <w:rFonts w:ascii="Times New Roman" w:hAnsi="Times New Roman" w:cs="Times New Roman"/>
          <w:sz w:val="24"/>
          <w:szCs w:val="24"/>
        </w:rPr>
        <w:br/>
        <w:t>и наоборот.</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93506CA" wp14:editId="42525504">
            <wp:extent cx="2463165" cy="101219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3165" cy="1012190"/>
                    </a:xfrm>
                    <a:prstGeom prst="rect">
                      <a:avLst/>
                    </a:prstGeom>
                    <a:noFill/>
                  </pic:spPr>
                </pic:pic>
              </a:graphicData>
            </a:graphic>
          </wp:inline>
        </w:drawing>
      </w:r>
    </w:p>
    <w:p w:rsidR="00636BA2" w:rsidRPr="00636BA2" w:rsidRDefault="00636BA2"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21</w:t>
      </w:r>
      <w:r w:rsidRPr="005E7EB7">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координации.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187413" w:rsidRDefault="002E6F70" w:rsidP="002E6F70">
      <w:pPr>
        <w:ind w:left="-851" w:right="-897"/>
        <w:jc w:val="both"/>
        <w:rPr>
          <w:rFonts w:ascii="Times New Roman" w:hAnsi="Times New Roman" w:cs="Times New Roman"/>
          <w:sz w:val="28"/>
        </w:rPr>
      </w:pPr>
      <w:r>
        <w:rPr>
          <w:rFonts w:ascii="Times New Roman" w:hAnsi="Times New Roman" w:cs="Times New Roman"/>
          <w:sz w:val="28"/>
        </w:rPr>
        <w:t>(3,5,7,13,18)</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C11063"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C11063">
        <w:rPr>
          <w:rFonts w:ascii="Times New Roman" w:hAnsi="Times New Roman" w:cs="Times New Roman"/>
          <w:sz w:val="28"/>
        </w:rPr>
        <w:t>.</w:t>
      </w:r>
      <w:r>
        <w:rPr>
          <w:rFonts w:ascii="Times New Roman" w:hAnsi="Times New Roman" w:cs="Times New Roman"/>
          <w:sz w:val="28"/>
        </w:rPr>
        <w:tab/>
      </w:r>
      <w:r w:rsidRPr="00C11063">
        <w:rPr>
          <w:rFonts w:ascii="Times New Roman" w:hAnsi="Times New Roman" w:cs="Times New Roman"/>
          <w:sz w:val="28"/>
        </w:rPr>
        <w:t xml:space="preserve"> «Квинтас» Проводится в пределах половины волейбольной площадки гандбольным мячом. По жребию четыре игрока одной команды становятся в гимнастические обручи, которые лежат по углам площадки. Участник противоположной команды занимает место в центре площадки также в гимнастическом обруче. Он – квинта (мишень). По сигналу игроки начинают перебрасывать друг другу мяч, чтобы в удобный момент бросить его в мишень. Если бросок оказался удачным, команде начисляется выигрышное очко. Игра продолжается 2 мин, после чего команды меняются ролями: в роли квинты выступает представитель другой команды. Выигрывает команда, игроки которой наберут больше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Pr>
          <w:rFonts w:ascii="Times New Roman" w:hAnsi="Times New Roman" w:cs="Times New Roman"/>
          <w:sz w:val="28"/>
        </w:rPr>
        <w:tab/>
      </w:r>
      <w:r w:rsidRPr="00C11063">
        <w:rPr>
          <w:rFonts w:ascii="Times New Roman" w:hAnsi="Times New Roman" w:cs="Times New Roman"/>
          <w:sz w:val="28"/>
        </w:rPr>
        <w:t>.</w:t>
      </w:r>
      <w:r>
        <w:rPr>
          <w:rFonts w:ascii="Times New Roman" w:hAnsi="Times New Roman" w:cs="Times New Roman"/>
          <w:sz w:val="28"/>
        </w:rPr>
        <w:tab/>
      </w:r>
      <w:r w:rsidRPr="00C11063">
        <w:rPr>
          <w:rFonts w:ascii="Times New Roman" w:hAnsi="Times New Roman" w:cs="Times New Roman"/>
          <w:sz w:val="28"/>
        </w:rPr>
        <w:t xml:space="preserve"> «Следи за сигналом». Участники делятся на две команды. Игроки каждой выстраиваются в шеренгу вдоль лицевой линии, одна слева, другая –справа. На противоположной стороне зала, на стене против команды обозначают два круга (1 и 2) диаметром 50 см, 150–170 см от пола. У право-, левофланговых –мяч. Эти игроки выходят на стартовую линию (в двух шагах от лицевой) и по сигналу ведут мяч в направлении, противоположном лицевой линии. В момент пересечения первым из ведущих средней линии площадки руководитель подает один из обусловленных зрительных сигналов (например, поднимает руку вверх). По этому сигналу игрок, доведя мяч до линии, обозначенной на полу в 2 м параллельно стене, выполняет передачу в круг 2, ловит отскочивший от стены мяч, возвращается с ведением, передает мяч очередному игроку, вышедшему на</w:t>
      </w:r>
      <w:r>
        <w:rPr>
          <w:rFonts w:ascii="Times New Roman" w:hAnsi="Times New Roman" w:cs="Times New Roman"/>
          <w:sz w:val="28"/>
        </w:rPr>
        <w:t xml:space="preserve"> </w:t>
      </w:r>
      <w:r w:rsidRPr="00C11063">
        <w:rPr>
          <w:rFonts w:ascii="Times New Roman" w:hAnsi="Times New Roman" w:cs="Times New Roman"/>
          <w:sz w:val="28"/>
        </w:rPr>
        <w:t>стартовую линию, и становится на свое место. Команда, закончившая эстафету первой, получает очко, второй – два и т. д. За ошибки начисляются штрафные очки: при броске не в тот круг – 2 очка, за его пределы – 1, за потерю при ловле –1, при ведении – 1. Побеждает команда с меньшей суммой очков.</w:t>
      </w:r>
    </w:p>
    <w:p w:rsid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защиты.</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lastRenderedPageBreak/>
        <w:t xml:space="preserve">2-40. </w:t>
      </w:r>
      <w:r w:rsidRPr="007B7E9E">
        <w:rPr>
          <w:rFonts w:ascii="Times New Roman" w:hAnsi="Times New Roman" w:cs="Times New Roman"/>
          <w:sz w:val="24"/>
          <w:szCs w:val="24"/>
        </w:rPr>
        <w:t>Вратарь стоит в воротах спиной к площадке. По команде тренера: «Да!» вратарь резко разворачивается и отражает бросок.</w:t>
      </w:r>
      <w:r w:rsidRPr="007B7E9E">
        <w:rPr>
          <w:rFonts w:ascii="Times New Roman" w:hAnsi="Times New Roman" w:cs="Times New Roman"/>
          <w:sz w:val="24"/>
          <w:szCs w:val="24"/>
        </w:rPr>
        <w:br/>
        <w:t>* Броски в разные углы ворот.</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B2D2B79" wp14:editId="3EE9C416">
            <wp:extent cx="2468880" cy="1139825"/>
            <wp:effectExtent l="0" t="0" r="7620"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8880" cy="1139825"/>
                    </a:xfrm>
                    <a:prstGeom prst="rect">
                      <a:avLst/>
                    </a:prstGeom>
                    <a:noFill/>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7B7E9E">
        <w:rPr>
          <w:rFonts w:ascii="Times New Roman" w:hAnsi="Times New Roman" w:cs="Times New Roman"/>
          <w:sz w:val="24"/>
          <w:szCs w:val="24"/>
        </w:rPr>
        <w:br/>
      </w:r>
      <w:r>
        <w:rPr>
          <w:rFonts w:ascii="Times New Roman" w:hAnsi="Times New Roman" w:cs="Times New Roman"/>
          <w:sz w:val="24"/>
          <w:szCs w:val="24"/>
        </w:rPr>
        <w:t xml:space="preserve">2-50. </w:t>
      </w:r>
      <w:r w:rsidRPr="007B7E9E">
        <w:rPr>
          <w:rFonts w:ascii="Times New Roman" w:hAnsi="Times New Roman" w:cs="Times New Roman"/>
          <w:sz w:val="24"/>
          <w:szCs w:val="24"/>
        </w:rPr>
        <w:t>Вратарь выполняет на мате кувырок вперед и должен поймать мяч, брошенный тренером.</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914459A" wp14:editId="09BEF4F9">
            <wp:extent cx="2463165" cy="120713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3165" cy="1207135"/>
                    </a:xfrm>
                    <a:prstGeom prst="rect">
                      <a:avLst/>
                    </a:prstGeom>
                    <a:noFill/>
                  </pic:spPr>
                </pic:pic>
              </a:graphicData>
            </a:graphic>
          </wp:inline>
        </w:drawing>
      </w:r>
    </w:p>
    <w:p w:rsidR="00636BA2" w:rsidRPr="00636BA2" w:rsidRDefault="00636BA2" w:rsidP="002E6F70">
      <w:pPr>
        <w:ind w:left="-851" w:right="-897"/>
        <w:jc w:val="both"/>
        <w:rPr>
          <w:rFonts w:ascii="Times New Roman" w:hAnsi="Times New Roman" w:cs="Times New Roman"/>
          <w:b/>
          <w:bCs/>
          <w:sz w:val="28"/>
        </w:rPr>
      </w:pPr>
    </w:p>
    <w:p w:rsidR="002E6F70" w:rsidRPr="005E7EB7"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22</w:t>
      </w:r>
      <w:r w:rsidRPr="005E7EB7">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Двухсторонняя игра.</w:t>
      </w:r>
    </w:p>
    <w:p w:rsidR="002E6F70" w:rsidRPr="00605FDD" w:rsidRDefault="002E6F70" w:rsidP="002E6F70">
      <w:pPr>
        <w:ind w:left="-851" w:right="-897"/>
        <w:jc w:val="both"/>
        <w:rPr>
          <w:rFonts w:ascii="Times New Roman" w:hAnsi="Times New Roman" w:cs="Times New Roman"/>
          <w:b/>
          <w:sz w:val="28"/>
        </w:rPr>
      </w:pPr>
      <w:r>
        <w:rPr>
          <w:rFonts w:ascii="Times New Roman" w:hAnsi="Times New Roman" w:cs="Times New Roman"/>
          <w:sz w:val="28"/>
        </w:rPr>
        <w:tab/>
        <w:t>Матчевая встреча с ветеранами г.Брест. (Определение уровня общей и специальной физической подготовки, совершенствование передачи мяча одной и двумя руками.)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Ноябрь:</w:t>
      </w:r>
    </w:p>
    <w:p w:rsidR="002E6F70" w:rsidRPr="00E53FCE" w:rsidRDefault="002E6F70" w:rsidP="002E6F70">
      <w:pPr>
        <w:ind w:left="-851" w:right="-897"/>
        <w:jc w:val="both"/>
        <w:rPr>
          <w:rFonts w:ascii="Times New Roman" w:hAnsi="Times New Roman" w:cs="Times New Roman"/>
          <w:sz w:val="28"/>
        </w:rPr>
      </w:pPr>
      <w:r w:rsidRPr="00DA0590">
        <w:rPr>
          <w:rFonts w:ascii="Times New Roman" w:hAnsi="Times New Roman" w:cs="Times New Roman"/>
          <w:b/>
          <w:sz w:val="28"/>
        </w:rPr>
        <w:t>Практическое заня</w:t>
      </w:r>
      <w:r>
        <w:rPr>
          <w:rFonts w:ascii="Times New Roman" w:hAnsi="Times New Roman" w:cs="Times New Roman"/>
          <w:b/>
          <w:sz w:val="28"/>
        </w:rPr>
        <w:t>тие № 23</w:t>
      </w:r>
      <w:r w:rsidRPr="00DA0590">
        <w:rPr>
          <w:rFonts w:ascii="Times New Roman" w:hAnsi="Times New Roman" w:cs="Times New Roman"/>
          <w:b/>
          <w:sz w:val="28"/>
        </w:rPr>
        <w:t xml:space="preserve">.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(2,4,16,17,18,20)</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Подвижные игры.</w:t>
      </w:r>
      <w:r>
        <w:rPr>
          <w:rFonts w:ascii="Times New Roman" w:hAnsi="Times New Roman" w:cs="Times New Roman"/>
          <w:b/>
          <w:sz w:val="28"/>
        </w:rPr>
        <w:t xml:space="preserve"> </w:t>
      </w:r>
    </w:p>
    <w:p w:rsidR="002E6F70" w:rsidRPr="00CB2C11" w:rsidRDefault="002E6F70" w:rsidP="002E6F70">
      <w:pPr>
        <w:ind w:left="-851" w:right="-897"/>
        <w:jc w:val="both"/>
        <w:rPr>
          <w:rFonts w:ascii="Times New Roman" w:hAnsi="Times New Roman" w:cs="Times New Roman"/>
          <w:sz w:val="28"/>
        </w:rPr>
      </w:pPr>
      <w:r w:rsidRPr="00CB2C11">
        <w:rPr>
          <w:rFonts w:ascii="Times New Roman" w:hAnsi="Times New Roman" w:cs="Times New Roman"/>
          <w:sz w:val="28"/>
        </w:rPr>
        <w:t xml:space="preserve">1. </w:t>
      </w:r>
      <w:r>
        <w:rPr>
          <w:rFonts w:ascii="Times New Roman" w:hAnsi="Times New Roman" w:cs="Times New Roman"/>
          <w:sz w:val="28"/>
        </w:rPr>
        <w:tab/>
      </w:r>
      <w:r w:rsidRPr="00CB2C11">
        <w:rPr>
          <w:rFonts w:ascii="Times New Roman" w:hAnsi="Times New Roman" w:cs="Times New Roman"/>
          <w:sz w:val="28"/>
        </w:rPr>
        <w:t>«Быстрые перебежки». Участники строятся в шеренги лицом друг к другу за лицевыми линиями площадки. По сигналу игроки команды стремятся быстрее перебежать за противоположную линию. Выигрышное очко присуждается той команде, игроки которой в полном составе выполнят задание, возьмутся за руки и громко скажут: «Есть!». Выполнить 12–15 перебежек с интервалами для отдыха. Побеждает команда, набравшая большее количество очков.</w:t>
      </w:r>
    </w:p>
    <w:p w:rsidR="002E6F70" w:rsidRPr="00CB2C11"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CB2C11">
        <w:rPr>
          <w:rFonts w:ascii="Times New Roman" w:hAnsi="Times New Roman" w:cs="Times New Roman"/>
          <w:sz w:val="28"/>
        </w:rPr>
        <w:t>.</w:t>
      </w:r>
      <w:r>
        <w:rPr>
          <w:rFonts w:ascii="Times New Roman" w:hAnsi="Times New Roman" w:cs="Times New Roman"/>
          <w:sz w:val="28"/>
        </w:rPr>
        <w:t xml:space="preserve">  </w:t>
      </w:r>
      <w:r w:rsidRPr="00CB2C11">
        <w:rPr>
          <w:rFonts w:ascii="Times New Roman" w:hAnsi="Times New Roman" w:cs="Times New Roman"/>
          <w:sz w:val="28"/>
        </w:rPr>
        <w:t xml:space="preserve"> «Бездомный заяц». Играющие, за исключением двух водящих, разделяются на группы 3–5 человек. Группы образуют кружки и, размещаясь произвольно на площадке 3–4 м, держаться за руки. В каждом кружке – логове первый номер </w:t>
      </w:r>
      <w:r w:rsidRPr="00CB2C11">
        <w:rPr>
          <w:rFonts w:ascii="Times New Roman" w:hAnsi="Times New Roman" w:cs="Times New Roman"/>
          <w:sz w:val="28"/>
        </w:rPr>
        <w:lastRenderedPageBreak/>
        <w:t>изображает «зайца». Один из водящих – «охотник», другой –«заяц», не имеющий логова (бездомный).</w:t>
      </w:r>
    </w:p>
    <w:p w:rsidR="002E6F70" w:rsidRPr="00CB2C11"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CB2C11">
        <w:rPr>
          <w:rFonts w:ascii="Times New Roman" w:hAnsi="Times New Roman" w:cs="Times New Roman"/>
          <w:sz w:val="28"/>
        </w:rPr>
        <w:t>По сигналу руководителя: «Раз!» – водящий («заяц») убегает, а на следующий счет: «Два!» – «охотник» начинает преследовать «зайца». Опасаясь «охотника», «заяц» забегает в любое логово (кружок). Тогда первый номер –«заяц», находящийся там, – уступает свое место, а «охотник» начинает преследовать уже его. Если «охотнику» удалось догнать «зайца» и запятнать его, они меняются ролями.</w:t>
      </w:r>
    </w:p>
    <w:p w:rsidR="002E6F70" w:rsidRPr="00CB2C11"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CB2C11">
        <w:rPr>
          <w:rFonts w:ascii="Times New Roman" w:hAnsi="Times New Roman" w:cs="Times New Roman"/>
          <w:sz w:val="28"/>
        </w:rPr>
        <w:t>После того как первые номера («зайцы») побегали, руководитель останавливает игру и предлагает стать на середину (в роли «зайцев») вторым номерам, а первым занять их место. Таким же образом в роли «зайцев» становятся третьи номера и т. д.</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CB2C11">
        <w:rPr>
          <w:rFonts w:ascii="Times New Roman" w:hAnsi="Times New Roman" w:cs="Times New Roman"/>
          <w:sz w:val="28"/>
        </w:rPr>
        <w:t>Согласно правилам игры, «охотник» может ловить «зайца» только вне логова. «Заяц» не имеет права пробегать через «логово». Если забежал, должен там остаться. Игроки, образующие логово, не должны мешать «зайцем» вбегать и выбегать».</w:t>
      </w:r>
    </w:p>
    <w:p w:rsid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защиты.</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2-51. </w:t>
      </w:r>
      <w:r w:rsidRPr="007B7E9E">
        <w:rPr>
          <w:rFonts w:ascii="Times New Roman" w:hAnsi="Times New Roman" w:cs="Times New Roman"/>
          <w:sz w:val="24"/>
          <w:szCs w:val="24"/>
        </w:rPr>
        <w:t>Вратарь из основной стойки отражает подряд 3 броска, следующих быстро один за другим.</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BFCA197" wp14:editId="35CFEA22">
            <wp:extent cx="2456815" cy="1152525"/>
            <wp:effectExtent l="0" t="0" r="63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6815" cy="1152525"/>
                    </a:xfrm>
                    <a:prstGeom prst="rect">
                      <a:avLst/>
                    </a:prstGeom>
                    <a:noFill/>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7B7E9E">
        <w:rPr>
          <w:rFonts w:ascii="Times New Roman" w:hAnsi="Times New Roman" w:cs="Times New Roman"/>
          <w:sz w:val="24"/>
          <w:szCs w:val="24"/>
        </w:rPr>
        <w:br/>
      </w:r>
      <w:r>
        <w:rPr>
          <w:rFonts w:ascii="Times New Roman" w:hAnsi="Times New Roman" w:cs="Times New Roman"/>
          <w:sz w:val="24"/>
          <w:szCs w:val="24"/>
        </w:rPr>
        <w:t xml:space="preserve">2-52. </w:t>
      </w:r>
      <w:r w:rsidRPr="007B7E9E">
        <w:rPr>
          <w:rFonts w:ascii="Times New Roman" w:hAnsi="Times New Roman" w:cs="Times New Roman"/>
          <w:sz w:val="24"/>
          <w:szCs w:val="24"/>
        </w:rPr>
        <w:t>Прикрывая правый (от себя) верхний угол, вратарь отталкивается левой ногой и вытягивает обе</w:t>
      </w:r>
      <w:r w:rsidRPr="007B7E9E">
        <w:rPr>
          <w:rFonts w:ascii="Times New Roman" w:hAnsi="Times New Roman" w:cs="Times New Roman"/>
          <w:sz w:val="24"/>
          <w:szCs w:val="24"/>
        </w:rPr>
        <w:br/>
        <w:t>руки в угол ворот.</w:t>
      </w:r>
      <w:r w:rsidRPr="007B7E9E">
        <w:rPr>
          <w:rFonts w:ascii="Times New Roman" w:hAnsi="Times New Roman" w:cs="Times New Roman"/>
          <w:sz w:val="24"/>
          <w:szCs w:val="24"/>
        </w:rPr>
        <w:br/>
        <w:t>* Аналогичные, но зеркальные движения в другую сторону.</w:t>
      </w:r>
      <w:r w:rsidRPr="007B7E9E">
        <w:rPr>
          <w:rFonts w:ascii="Times New Roman" w:hAnsi="Times New Roman" w:cs="Times New Roman"/>
          <w:sz w:val="24"/>
          <w:szCs w:val="24"/>
        </w:rPr>
        <w:br/>
        <w:t>* Выполнить серию из 10 прыжков: поочередно в левый и правый верхние углы.</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455F0BF" wp14:editId="7001936B">
            <wp:extent cx="2456815" cy="1042670"/>
            <wp:effectExtent l="0" t="0" r="635" b="508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56815" cy="1042670"/>
                    </a:xfrm>
                    <a:prstGeom prst="rect">
                      <a:avLst/>
                    </a:prstGeom>
                    <a:noFill/>
                  </pic:spPr>
                </pic:pic>
              </a:graphicData>
            </a:graphic>
          </wp:inline>
        </w:drawing>
      </w:r>
    </w:p>
    <w:p w:rsidR="00636BA2" w:rsidRPr="00636BA2" w:rsidRDefault="00636BA2"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sidRPr="00DA0590">
        <w:rPr>
          <w:rFonts w:ascii="Times New Roman" w:hAnsi="Times New Roman" w:cs="Times New Roman"/>
          <w:b/>
          <w:sz w:val="28"/>
        </w:rPr>
        <w:t>Практическое занятие № 2</w:t>
      </w:r>
      <w:r>
        <w:rPr>
          <w:rFonts w:ascii="Times New Roman" w:hAnsi="Times New Roman" w:cs="Times New Roman"/>
          <w:b/>
          <w:sz w:val="28"/>
        </w:rPr>
        <w:t>4</w:t>
      </w:r>
      <w:r w:rsidRPr="00DA0590">
        <w:rPr>
          <w:rFonts w:ascii="Times New Roman" w:hAnsi="Times New Roman" w:cs="Times New Roman"/>
          <w:b/>
          <w:sz w:val="28"/>
        </w:rPr>
        <w:t xml:space="preserve">. </w:t>
      </w:r>
      <w:r>
        <w:rPr>
          <w:rFonts w:ascii="Times New Roman" w:hAnsi="Times New Roman" w:cs="Times New Roman"/>
          <w:sz w:val="28"/>
        </w:rPr>
        <w:t>Развитие координации.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(2,4,16,17,,20)</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Подвижные игры.</w:t>
      </w:r>
    </w:p>
    <w:p w:rsidR="002E6F70" w:rsidRPr="00CB2C11"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CB2C11">
        <w:rPr>
          <w:rFonts w:ascii="Times New Roman" w:hAnsi="Times New Roman" w:cs="Times New Roman"/>
          <w:sz w:val="28"/>
        </w:rPr>
        <w:t xml:space="preserve">. </w:t>
      </w:r>
      <w:r>
        <w:rPr>
          <w:rFonts w:ascii="Times New Roman" w:hAnsi="Times New Roman" w:cs="Times New Roman"/>
          <w:sz w:val="28"/>
        </w:rPr>
        <w:tab/>
      </w:r>
      <w:r w:rsidRPr="00CB2C11">
        <w:rPr>
          <w:rFonts w:ascii="Times New Roman" w:hAnsi="Times New Roman" w:cs="Times New Roman"/>
          <w:sz w:val="28"/>
        </w:rPr>
        <w:t>«Пустое место». Играющие образуют круг. Выбирается водящий, который бежит по кругу (с внешней стороны), дотрагивается до одного из игроков, после чего бежит в обратную сторону. Вызванный устремляется в противоположную сторону. Вызванный устремляется в противоположную сторону. Встретившись, играющие приветствуют друг друга, пожимая руки, продолжают бег в том же направлении и стремятся занять свободное в круге место. Прибежавший вторым продолжает водить.</w:t>
      </w:r>
    </w:p>
    <w:p w:rsidR="002E6F70" w:rsidRPr="00CB2C11" w:rsidRDefault="002E6F70" w:rsidP="002E6F70">
      <w:pPr>
        <w:ind w:left="-851" w:right="-897"/>
        <w:jc w:val="both"/>
        <w:rPr>
          <w:rFonts w:ascii="Times New Roman" w:hAnsi="Times New Roman" w:cs="Times New Roman"/>
          <w:sz w:val="28"/>
        </w:rPr>
      </w:pPr>
      <w:r w:rsidRPr="00CB2C11">
        <w:rPr>
          <w:rFonts w:ascii="Times New Roman" w:hAnsi="Times New Roman" w:cs="Times New Roman"/>
          <w:sz w:val="28"/>
        </w:rPr>
        <w:t>Побеждает игрок, который не побывал в роли водящего, то есть все время занимал место первым.</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CB2C11">
        <w:rPr>
          <w:rFonts w:ascii="Times New Roman" w:hAnsi="Times New Roman" w:cs="Times New Roman"/>
          <w:sz w:val="28"/>
        </w:rPr>
        <w:t xml:space="preserve">. </w:t>
      </w:r>
      <w:r>
        <w:rPr>
          <w:rFonts w:ascii="Times New Roman" w:hAnsi="Times New Roman" w:cs="Times New Roman"/>
          <w:sz w:val="28"/>
        </w:rPr>
        <w:tab/>
      </w:r>
      <w:r w:rsidRPr="00CB2C11">
        <w:rPr>
          <w:rFonts w:ascii="Times New Roman" w:hAnsi="Times New Roman" w:cs="Times New Roman"/>
          <w:sz w:val="28"/>
        </w:rPr>
        <w:t>«Третий лишний». Играющие становятся по кругу парами в затылок друг другу (стоящий сзади обхватывает переднего за пояс), лицом к центру круга. Двое играющих водят, один убегает, другой догоняет. Они становятся за кругом на противоположных сторонах. По сигналу догоняющий начинает ловить соперника, а тот, спасаясь, стремится встать впереди какой-нибудь пары. Этому препятствует игрок, стоящий в паре сзади; он поворачивает переднего в разные стороны, не давая присоединиться к нему убегающему. Передний игрок действует наоборот – сопротивляется заднему и стремится схватить за пояс убегающего.</w:t>
      </w:r>
    </w:p>
    <w:p w:rsid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защиты.</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2</w:t>
      </w:r>
      <w:r w:rsidRPr="005976D7">
        <w:rPr>
          <w:rFonts w:ascii="Times New Roman" w:hAnsi="Times New Roman" w:cs="Times New Roman"/>
          <w:sz w:val="24"/>
          <w:szCs w:val="24"/>
        </w:rPr>
        <w:t>-</w:t>
      </w:r>
      <w:r>
        <w:rPr>
          <w:rFonts w:ascii="Times New Roman" w:hAnsi="Times New Roman" w:cs="Times New Roman"/>
          <w:sz w:val="24"/>
          <w:szCs w:val="24"/>
        </w:rPr>
        <w:t>53.</w:t>
      </w:r>
      <w:r w:rsidRPr="005976D7">
        <w:rPr>
          <w:rFonts w:ascii="Times New Roman" w:hAnsi="Times New Roman" w:cs="Times New Roman"/>
          <w:sz w:val="24"/>
          <w:szCs w:val="24"/>
        </w:rPr>
        <w:t xml:space="preserve"> Вратарь, отталкиваясь левой ногой, отбивает двумя руками мяч, летящий в правый верхний угол</w:t>
      </w:r>
      <w:r>
        <w:rPr>
          <w:rFonts w:ascii="Times New Roman" w:hAnsi="Times New Roman" w:cs="Times New Roman"/>
          <w:sz w:val="24"/>
          <w:szCs w:val="24"/>
        </w:rPr>
        <w:t xml:space="preserve">. </w:t>
      </w:r>
      <w:r w:rsidRPr="005976D7">
        <w:rPr>
          <w:rFonts w:ascii="Times New Roman" w:hAnsi="Times New Roman" w:cs="Times New Roman"/>
          <w:sz w:val="24"/>
          <w:szCs w:val="24"/>
        </w:rPr>
        <w:t>Правой ногой выполняется мах вправо, помогая телу перемещаться в эту сторону. Игроки поочередно бросают мячи в правый и левый верхние углы.</w:t>
      </w:r>
      <w:r w:rsidRPr="005976D7">
        <w:rPr>
          <w:rFonts w:ascii="Times New Roman" w:hAnsi="Times New Roman" w:cs="Times New Roman"/>
          <w:sz w:val="24"/>
          <w:szCs w:val="24"/>
        </w:rPr>
        <w:br/>
        <w:t>* Между бросками В должен или присесть, или наклониться и коснуться рукой пола и т. п.</w:t>
      </w:r>
      <w:r w:rsidRPr="005976D7">
        <w:rPr>
          <w:rFonts w:ascii="Times New Roman" w:hAnsi="Times New Roman" w:cs="Times New Roman"/>
          <w:sz w:val="24"/>
          <w:szCs w:val="24"/>
        </w:rPr>
        <w:br/>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E9CA492" wp14:editId="5A627AA3">
            <wp:extent cx="2468880" cy="963295"/>
            <wp:effectExtent l="0" t="0" r="7620" b="825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68880" cy="963295"/>
                    </a:xfrm>
                    <a:prstGeom prst="rect">
                      <a:avLst/>
                    </a:prstGeom>
                    <a:noFill/>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5976D7">
        <w:rPr>
          <w:rFonts w:ascii="Times New Roman" w:hAnsi="Times New Roman" w:cs="Times New Roman"/>
          <w:sz w:val="24"/>
          <w:szCs w:val="24"/>
        </w:rPr>
        <w:br/>
      </w:r>
      <w:r>
        <w:rPr>
          <w:rFonts w:ascii="Times New Roman" w:hAnsi="Times New Roman" w:cs="Times New Roman"/>
          <w:sz w:val="24"/>
          <w:szCs w:val="24"/>
        </w:rPr>
        <w:t xml:space="preserve">2-54. </w:t>
      </w:r>
      <w:r w:rsidRPr="005976D7">
        <w:rPr>
          <w:rFonts w:ascii="Times New Roman" w:hAnsi="Times New Roman" w:cs="Times New Roman"/>
          <w:sz w:val="24"/>
          <w:szCs w:val="24"/>
        </w:rPr>
        <w:t>Прикрывая правую от себя среднюю часть ворот, В отталкивается левой ногой и вытягивает обе руки вправо. Махом правой ноги вправо повышается вероятность отражения мяча.</w:t>
      </w:r>
      <w:r w:rsidRPr="005976D7">
        <w:rPr>
          <w:rFonts w:ascii="Times New Roman" w:hAnsi="Times New Roman" w:cs="Times New Roman"/>
          <w:sz w:val="24"/>
          <w:szCs w:val="24"/>
        </w:rPr>
        <w:br/>
        <w:t>* Отражать мячи, летящие в ворота на средней высоте, вправо, влево.</w:t>
      </w:r>
      <w:r w:rsidRPr="005976D7">
        <w:rPr>
          <w:rFonts w:ascii="Times New Roman" w:hAnsi="Times New Roman" w:cs="Times New Roman"/>
          <w:sz w:val="24"/>
          <w:szCs w:val="24"/>
        </w:rPr>
        <w:br/>
        <w:t>* Выполнить серию из 10 прыжков - по очереди в правую и в левую стороны.</w:t>
      </w:r>
      <w:r w:rsidRPr="005976D7">
        <w:rPr>
          <w:rFonts w:ascii="Times New Roman" w:hAnsi="Times New Roman" w:cs="Times New Roman"/>
          <w:sz w:val="24"/>
          <w:szCs w:val="24"/>
        </w:rPr>
        <w:br/>
      </w:r>
      <w:r w:rsidRPr="005976D7">
        <w:rPr>
          <w:rFonts w:ascii="Times New Roman" w:hAnsi="Times New Roman" w:cs="Times New Roman"/>
          <w:sz w:val="24"/>
          <w:szCs w:val="24"/>
        </w:rPr>
        <w:lastRenderedPageBreak/>
        <w:t>* После каждого отражения мяча присесть, наклониться, лечь на пол и быстро встать и т. п.</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F0793F6" wp14:editId="30C4088E">
            <wp:extent cx="2420620" cy="1139825"/>
            <wp:effectExtent l="0" t="0" r="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20620" cy="1139825"/>
                    </a:xfrm>
                    <a:prstGeom prst="rect">
                      <a:avLst/>
                    </a:prstGeom>
                    <a:noFill/>
                  </pic:spPr>
                </pic:pic>
              </a:graphicData>
            </a:graphic>
          </wp:inline>
        </w:drawing>
      </w:r>
    </w:p>
    <w:p w:rsidR="00636BA2" w:rsidRPr="00636BA2" w:rsidRDefault="00636BA2"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25</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(2,4,9,14,20)</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Подвижные игры.</w:t>
      </w:r>
    </w:p>
    <w:p w:rsidR="002E6F70" w:rsidRPr="00CB2C11"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CB2C11">
        <w:rPr>
          <w:rFonts w:ascii="Times New Roman" w:hAnsi="Times New Roman" w:cs="Times New Roman"/>
          <w:sz w:val="28"/>
        </w:rPr>
        <w:t>.</w:t>
      </w:r>
      <w:r>
        <w:rPr>
          <w:rFonts w:ascii="Times New Roman" w:hAnsi="Times New Roman" w:cs="Times New Roman"/>
          <w:sz w:val="28"/>
        </w:rPr>
        <w:tab/>
      </w:r>
      <w:r w:rsidRPr="00CB2C11">
        <w:rPr>
          <w:rFonts w:ascii="Times New Roman" w:hAnsi="Times New Roman" w:cs="Times New Roman"/>
          <w:sz w:val="28"/>
        </w:rPr>
        <w:t xml:space="preserve"> «Пограничники и парашютисты». Игра проводится на площадке 10×20 м. Участники делятся на команды по 6–8 человек. По жребию играющие одной команды делятся на «пограничников», остальные – «парашютисты». Первые становятся в центре площадки и берутся за руки, образуя цепь; остальные произвольно располагаются на площадке. По сигналу руководителя «пограничники» начинают ловить «парашютистов». Пойманным считается тот, кого окружили «пограничники». За это «пограничникам» начисляется очко; пойманный продолжает играть. Через две минуты смена ролей. Выигрывает команда, набравшая больше очков. «Парашютист», вышедший за пределы площадки, считается пойманным, и команде «пограничников» начисляется очко. Во время ловли «пограничники» не имеют права размыкать руки. Иначе ловля не засчитывается.</w:t>
      </w:r>
    </w:p>
    <w:p w:rsidR="002E6F70" w:rsidRPr="00CB2C11"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CB2C11">
        <w:rPr>
          <w:rFonts w:ascii="Times New Roman" w:hAnsi="Times New Roman" w:cs="Times New Roman"/>
          <w:sz w:val="28"/>
        </w:rPr>
        <w:t xml:space="preserve">. </w:t>
      </w:r>
      <w:r>
        <w:rPr>
          <w:rFonts w:ascii="Times New Roman" w:hAnsi="Times New Roman" w:cs="Times New Roman"/>
          <w:sz w:val="28"/>
        </w:rPr>
        <w:tab/>
      </w:r>
      <w:r w:rsidRPr="00CB2C11">
        <w:rPr>
          <w:rFonts w:ascii="Times New Roman" w:hAnsi="Times New Roman" w:cs="Times New Roman"/>
          <w:sz w:val="28"/>
        </w:rPr>
        <w:t>«Разведчики и часовые». От каждой команды участвуют по 10 человек. Они встают за лицевыми линиями площадки лицом друг к другу и рассчитываются по порядку номеров. Между командами в центре площадки, в очерченном круге ставят булаву (городок). По жребию представители одной команды – «разведчики», другой – «часовые». Ведущий называет порядковый номер. Оба игрока под этим номером выбегают к булаве, подают друг другу руки, и с этого момента начинается соперничество. Разведчик выполняет различные отвлекающие движения, а часовой должен повторить все его движения, стараясь вместе с тем не упустить момент, когда разведчик попытается унести булаву за линию своей команды. Если это удалось, команде начисляется очко. Если же часовой сумел запятнать разведчика в пределах площадки, очко начисляется команде часовых. Выигрывает команда, набравшая большее количество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ab/>
      </w:r>
      <w:r w:rsidRPr="00CB2C11">
        <w:rPr>
          <w:rFonts w:ascii="Times New Roman" w:hAnsi="Times New Roman" w:cs="Times New Roman"/>
          <w:sz w:val="28"/>
        </w:rPr>
        <w:t>Если догоняющий поймает соперника, они меняются ролями. Если убегающий присоединится к какой-либо паре, стоящий сзади должен убегать от водящего. Пары не должны сходить со своих мест, могут только поворачиваться, оставаясь на своем месте.</w:t>
      </w:r>
    </w:p>
    <w:p w:rsidR="00636BA2" w:rsidRP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защиты.</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2-55. </w:t>
      </w:r>
      <w:r w:rsidRPr="005976D7">
        <w:rPr>
          <w:rFonts w:ascii="Times New Roman" w:hAnsi="Times New Roman" w:cs="Times New Roman"/>
          <w:sz w:val="24"/>
          <w:szCs w:val="24"/>
        </w:rPr>
        <w:t>На небольшой глубине в воротах, у штанг, на подставках (ящиках) высотой 1,2-1,5 м лежат 2 набивных мяча.</w:t>
      </w:r>
      <w:r>
        <w:rPr>
          <w:rFonts w:ascii="Times New Roman" w:hAnsi="Times New Roman" w:cs="Times New Roman"/>
          <w:sz w:val="24"/>
          <w:szCs w:val="24"/>
        </w:rPr>
        <w:t xml:space="preserve"> </w:t>
      </w:r>
      <w:r w:rsidRPr="005976D7">
        <w:rPr>
          <w:rFonts w:ascii="Times New Roman" w:hAnsi="Times New Roman" w:cs="Times New Roman"/>
          <w:sz w:val="24"/>
          <w:szCs w:val="24"/>
        </w:rPr>
        <w:t>Игроки бросками с 6-метровой линии стремятся попасть в набивные мячи.</w:t>
      </w:r>
      <w:r w:rsidRPr="005976D7">
        <w:rPr>
          <w:rFonts w:ascii="Times New Roman" w:hAnsi="Times New Roman" w:cs="Times New Roman"/>
          <w:sz w:val="24"/>
          <w:szCs w:val="24"/>
        </w:rPr>
        <w:br/>
        <w:t>Вратарь должен не допустить этих попаданий.</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D731C2E" wp14:editId="040CE78F">
            <wp:extent cx="2475230" cy="1207135"/>
            <wp:effectExtent l="0" t="0" r="127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5230" cy="1207135"/>
                    </a:xfrm>
                    <a:prstGeom prst="rect">
                      <a:avLst/>
                    </a:prstGeom>
                    <a:noFill/>
                  </pic:spPr>
                </pic:pic>
              </a:graphicData>
            </a:graphic>
          </wp:inline>
        </w:drawing>
      </w:r>
      <w:r w:rsidRPr="005976D7">
        <w:rPr>
          <w:rFonts w:ascii="Times New Roman" w:hAnsi="Times New Roman" w:cs="Times New Roman"/>
          <w:sz w:val="24"/>
          <w:szCs w:val="24"/>
        </w:rPr>
        <w:br/>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2-56.  </w:t>
      </w:r>
      <w:r w:rsidRPr="005976D7">
        <w:rPr>
          <w:rFonts w:ascii="Times New Roman" w:hAnsi="Times New Roman" w:cs="Times New Roman"/>
          <w:sz w:val="24"/>
          <w:szCs w:val="24"/>
        </w:rPr>
        <w:t>Игроки по очереди бросают мячи в правый и левый нижние углы ворот. Вратарь отбивает мячи</w:t>
      </w:r>
      <w:r w:rsidRPr="005976D7">
        <w:rPr>
          <w:rFonts w:ascii="Times New Roman" w:hAnsi="Times New Roman" w:cs="Times New Roman"/>
          <w:sz w:val="24"/>
          <w:szCs w:val="24"/>
        </w:rPr>
        <w:br/>
        <w:t>вытянутой ногой и опущенной рукой.</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E1BFA10" wp14:editId="125542F5">
            <wp:extent cx="2438400" cy="109156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1091565"/>
                    </a:xfrm>
                    <a:prstGeom prst="rect">
                      <a:avLst/>
                    </a:prstGeom>
                    <a:noFill/>
                  </pic:spPr>
                </pic:pic>
              </a:graphicData>
            </a:graphic>
          </wp:inline>
        </w:drawing>
      </w:r>
    </w:p>
    <w:p w:rsidR="00636BA2" w:rsidRPr="008F6741" w:rsidRDefault="00636BA2" w:rsidP="002E6F70">
      <w:pPr>
        <w:ind w:left="-851" w:right="-897"/>
        <w:jc w:val="both"/>
        <w:rPr>
          <w:rFonts w:ascii="Times New Roman" w:hAnsi="Times New Roman" w:cs="Times New Roman"/>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26</w:t>
      </w:r>
      <w:r w:rsidRPr="00DA0590">
        <w:rPr>
          <w:rFonts w:ascii="Times New Roman" w:hAnsi="Times New Roman" w:cs="Times New Roman"/>
          <w:b/>
          <w:sz w:val="28"/>
        </w:rPr>
        <w:t xml:space="preserve">. </w:t>
      </w:r>
      <w:r>
        <w:rPr>
          <w:rFonts w:ascii="Times New Roman" w:hAnsi="Times New Roman" w:cs="Times New Roman"/>
          <w:b/>
          <w:sz w:val="28"/>
        </w:rPr>
        <w:t xml:space="preserve"> </w:t>
      </w:r>
      <w:r>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(2,4,9,16,19)</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8F6741"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8F6741">
        <w:rPr>
          <w:rFonts w:ascii="Times New Roman" w:hAnsi="Times New Roman" w:cs="Times New Roman"/>
          <w:sz w:val="28"/>
        </w:rPr>
        <w:t xml:space="preserve"> </w:t>
      </w:r>
      <w:r>
        <w:rPr>
          <w:rFonts w:ascii="Times New Roman" w:hAnsi="Times New Roman" w:cs="Times New Roman"/>
          <w:sz w:val="28"/>
        </w:rPr>
        <w:tab/>
      </w:r>
      <w:r w:rsidRPr="008F6741">
        <w:rPr>
          <w:rFonts w:ascii="Times New Roman" w:hAnsi="Times New Roman" w:cs="Times New Roman"/>
          <w:sz w:val="28"/>
        </w:rPr>
        <w:t xml:space="preserve">«Между двух огней». Игра проводится на половине волейбольной площадки. По жребию одна из команд делится на две подгруппы, каждая из которых становится за противоположными лицевыми линиями площадки, и получают по 5 гандбольных мячей. Игроки второй команды располагаются на площадке произвольно. По сигналу ученики, стоящие за линиями, катят мяч по полу с одной стороны на другую, стараясь задеть ими ноги игроков на площадке. Последние должны увертываться, так как за каждое попадание команде на площадке </w:t>
      </w:r>
      <w:r w:rsidRPr="008F6741">
        <w:rPr>
          <w:rFonts w:ascii="Times New Roman" w:hAnsi="Times New Roman" w:cs="Times New Roman"/>
          <w:sz w:val="28"/>
        </w:rPr>
        <w:lastRenderedPageBreak/>
        <w:t>начисляется штрафное очко. Игра продолжается 2–2,5 мин, после чего команды меняются ролями.</w:t>
      </w:r>
    </w:p>
    <w:p w:rsidR="002E6F70" w:rsidRPr="008F6741"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sidRPr="008F6741">
        <w:rPr>
          <w:rFonts w:ascii="Times New Roman" w:hAnsi="Times New Roman" w:cs="Times New Roman"/>
          <w:sz w:val="28"/>
        </w:rPr>
        <w:t>Выигрывает команда, игроки которой набрали меньшее количество штрафных очков. Летящий над полом мяч, если задевает игрока, не засчитывается. Мяч, остановившийся на середине площадки, подбирает один из игроков за линией.</w:t>
      </w:r>
    </w:p>
    <w:p w:rsidR="002E6F70" w:rsidRPr="008F6741"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8F6741">
        <w:rPr>
          <w:rFonts w:ascii="Times New Roman" w:hAnsi="Times New Roman" w:cs="Times New Roman"/>
          <w:sz w:val="28"/>
        </w:rPr>
        <w:t xml:space="preserve">. </w:t>
      </w:r>
      <w:r>
        <w:rPr>
          <w:rFonts w:ascii="Times New Roman" w:hAnsi="Times New Roman" w:cs="Times New Roman"/>
          <w:sz w:val="28"/>
        </w:rPr>
        <w:tab/>
      </w:r>
      <w:r w:rsidRPr="008F6741">
        <w:rPr>
          <w:rFonts w:ascii="Times New Roman" w:hAnsi="Times New Roman" w:cs="Times New Roman"/>
          <w:sz w:val="28"/>
        </w:rPr>
        <w:t>«Ловля парами». Выбирается пара «ловцов», которые, взявшись за руки, начинают ловить остальных игроков, бегающих по площадке. Игрок считается пойманным, если ловцы сомкнули вокруг него руки. Когда в плен попали два игрока, они составляют новую пару. Затем две действующие пары ловят еще по одному игроку, которые составляют третью пару и т. д. Заканчивается игра, когда на площадке остаются 1–2 участника; их объявляют победителями.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sidRPr="008F6741">
        <w:rPr>
          <w:rFonts w:ascii="Times New Roman" w:hAnsi="Times New Roman" w:cs="Times New Roman"/>
          <w:sz w:val="28"/>
        </w:rPr>
        <w:t>Разрешается «выскальзывать» из-под рук ловцов, если те не успели их сомкнуть. Ловцам запрещается хватать играющих руками и силой втягивать в круг.</w:t>
      </w:r>
    </w:p>
    <w:p w:rsid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защиты.</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2-57. </w:t>
      </w:r>
      <w:r w:rsidRPr="005976D7">
        <w:rPr>
          <w:rFonts w:ascii="Times New Roman" w:hAnsi="Times New Roman" w:cs="Times New Roman"/>
          <w:sz w:val="24"/>
          <w:szCs w:val="24"/>
        </w:rPr>
        <w:t>В нижних углах ворот (на небольшой глубине) лежат 2 набивных мяча. Игроки бросками с 6-метровой линии стремятся попасть в эти мячи. Вратарь отбивает брошенные мячи одновременным</w:t>
      </w:r>
      <w:r w:rsidRPr="005976D7">
        <w:rPr>
          <w:rFonts w:ascii="Times New Roman" w:hAnsi="Times New Roman" w:cs="Times New Roman"/>
          <w:sz w:val="24"/>
          <w:szCs w:val="24"/>
        </w:rPr>
        <w:br/>
        <w:t>выбросом ноги и руки в нижний угол.</w:t>
      </w:r>
      <w:r w:rsidRPr="005976D7">
        <w:rPr>
          <w:rFonts w:ascii="Times New Roman" w:hAnsi="Times New Roman" w:cs="Times New Roman"/>
          <w:sz w:val="24"/>
          <w:szCs w:val="24"/>
        </w:rPr>
        <w:br/>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3252086" wp14:editId="625D6F6C">
            <wp:extent cx="2473200" cy="1191600"/>
            <wp:effectExtent l="0" t="0" r="3810"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7">
                      <a:extLst>
                        <a:ext uri="{28A0092B-C50C-407E-A947-70E740481C1C}">
                          <a14:useLocalDpi xmlns:a14="http://schemas.microsoft.com/office/drawing/2010/main" val="0"/>
                        </a:ext>
                      </a:extLst>
                    </a:blip>
                    <a:srcRect l="32917" t="15194" r="26041" b="70077"/>
                    <a:stretch/>
                  </pic:blipFill>
                  <pic:spPr bwMode="auto">
                    <a:xfrm>
                      <a:off x="0" y="0"/>
                      <a:ext cx="2473200" cy="11916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5976D7">
        <w:rPr>
          <w:rFonts w:ascii="Times New Roman" w:hAnsi="Times New Roman" w:cs="Times New Roman"/>
          <w:sz w:val="24"/>
          <w:szCs w:val="24"/>
        </w:rPr>
        <w:br/>
      </w:r>
      <w:r>
        <w:rPr>
          <w:rFonts w:ascii="Times New Roman" w:hAnsi="Times New Roman" w:cs="Times New Roman"/>
          <w:sz w:val="24"/>
          <w:szCs w:val="24"/>
        </w:rPr>
        <w:t xml:space="preserve">2-58. </w:t>
      </w:r>
      <w:r w:rsidRPr="005976D7">
        <w:rPr>
          <w:rFonts w:ascii="Times New Roman" w:hAnsi="Times New Roman" w:cs="Times New Roman"/>
          <w:sz w:val="24"/>
          <w:szCs w:val="24"/>
        </w:rPr>
        <w:t>Десять игроков бросают мячи последовательно в произвольные зоны ворот. Вратарь поочередно отбивает мячи.</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35886BA9" wp14:editId="4D96FBAD">
            <wp:extent cx="2476800" cy="1177200"/>
            <wp:effectExtent l="0" t="0" r="0" b="444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7">
                      <a:extLst>
                        <a:ext uri="{28A0092B-C50C-407E-A947-70E740481C1C}">
                          <a14:useLocalDpi xmlns:a14="http://schemas.microsoft.com/office/drawing/2010/main" val="0"/>
                        </a:ext>
                      </a:extLst>
                    </a:blip>
                    <a:srcRect l="32292" t="46088" r="25625" b="38914"/>
                    <a:stretch/>
                  </pic:blipFill>
                  <pic:spPr bwMode="auto">
                    <a:xfrm>
                      <a:off x="0" y="0"/>
                      <a:ext cx="2476800" cy="11772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Pr="00636BA2" w:rsidRDefault="00636BA2"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27</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быстроты.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(1,4,9,17,20)</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8F6741" w:rsidRDefault="002E6F70" w:rsidP="002E6F70">
      <w:pPr>
        <w:ind w:left="-851" w:right="-897"/>
        <w:jc w:val="both"/>
        <w:rPr>
          <w:rFonts w:ascii="Times New Roman" w:hAnsi="Times New Roman" w:cs="Times New Roman"/>
          <w:sz w:val="28"/>
        </w:rPr>
      </w:pPr>
      <w:r w:rsidRPr="008F6741">
        <w:rPr>
          <w:rFonts w:ascii="Times New Roman" w:hAnsi="Times New Roman" w:cs="Times New Roman"/>
          <w:sz w:val="28"/>
        </w:rPr>
        <w:t xml:space="preserve">1. </w:t>
      </w:r>
      <w:r>
        <w:rPr>
          <w:rFonts w:ascii="Times New Roman" w:hAnsi="Times New Roman" w:cs="Times New Roman"/>
          <w:sz w:val="28"/>
        </w:rPr>
        <w:tab/>
      </w:r>
      <w:r w:rsidRPr="008F6741">
        <w:rPr>
          <w:rFonts w:ascii="Times New Roman" w:hAnsi="Times New Roman" w:cs="Times New Roman"/>
          <w:sz w:val="28"/>
        </w:rPr>
        <w:t>«Вьюночки». Одновременно играют 2–3 команды по 5–10 человек. Они строятся в колонны по одному за общей линией старта. Перед каждой колонной равномерно расставляют по 5–6 кеглей (булав) на расстоянии 2–3 м одна от другой. Игроки в колоннах держат друг друга за талию (под пояс). Задача направляющего в колонне (он самый ловкий) – провести своих игроков вьюнком (змейкой) между кеглями и не сбить их. Обойдя стоящие на пути кегли, первый номер «замыкает петлю» вокруг последней кегли и кратчайшим путем возвращается к линии старта. Таких «рейсов» может быть 5–7. Побеждает команда, игроки которой выполняет задание большее количество раз. Победа не засчитывается. Если кто-то уронил кеглю или разорвал цепь.</w:t>
      </w:r>
    </w:p>
    <w:p w:rsidR="002E6F70" w:rsidRDefault="002E6F70" w:rsidP="002E6F70">
      <w:pPr>
        <w:ind w:left="-851" w:right="-897"/>
        <w:jc w:val="both"/>
        <w:rPr>
          <w:rFonts w:ascii="Times New Roman" w:hAnsi="Times New Roman" w:cs="Times New Roman"/>
          <w:sz w:val="28"/>
        </w:rPr>
      </w:pPr>
      <w:r w:rsidRPr="008F6741">
        <w:rPr>
          <w:rFonts w:ascii="Times New Roman" w:hAnsi="Times New Roman" w:cs="Times New Roman"/>
          <w:sz w:val="28"/>
        </w:rPr>
        <w:t>2.</w:t>
      </w:r>
      <w:r>
        <w:rPr>
          <w:rFonts w:ascii="Times New Roman" w:hAnsi="Times New Roman" w:cs="Times New Roman"/>
          <w:sz w:val="28"/>
        </w:rPr>
        <w:tab/>
      </w:r>
      <w:r w:rsidRPr="008F6741">
        <w:rPr>
          <w:rFonts w:ascii="Times New Roman" w:hAnsi="Times New Roman" w:cs="Times New Roman"/>
          <w:sz w:val="28"/>
        </w:rPr>
        <w:t xml:space="preserve"> «За мной!». Участники располагаются, как спицы в колесе, – в колонны лучами. Один – водящий – бежит за игроками и, ударив стоящего последним в какой-нибудь колонне, с возгласом «За мной!», заставляет всю группу бежать за собой. Пробежав круг, каждый старается занять свое прежнее место. Последний, оставшийся без места, становится водящим. Побеждает тот, кто ни разу не был водящим или был им меньшее количество раз.</w:t>
      </w:r>
    </w:p>
    <w:p w:rsidR="00636BA2" w:rsidRP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игры в секторах.</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3-59. </w:t>
      </w:r>
      <w:r w:rsidRPr="00163F5E">
        <w:rPr>
          <w:rFonts w:ascii="Times New Roman" w:hAnsi="Times New Roman" w:cs="Times New Roman"/>
          <w:sz w:val="24"/>
          <w:szCs w:val="24"/>
        </w:rPr>
        <w:t>ПКЗ бежит в контратаку. ЛКЗ выполняет передачу мяча на ПКЗ и сам бежит в контратаку. ПКЗ на ведении добегает до центра поля, обегает фишку и отдает мяч ЛКЗ, который уже успел обежать свою фишку и устремлен на ворота. ЛКЗ завершает упражнение броском.</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AF768E8" wp14:editId="60806D16">
            <wp:extent cx="2466000" cy="11628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48">
                      <a:extLst>
                        <a:ext uri="{28A0092B-C50C-407E-A947-70E740481C1C}">
                          <a14:useLocalDpi xmlns:a14="http://schemas.microsoft.com/office/drawing/2010/main" val="0"/>
                        </a:ext>
                      </a:extLst>
                    </a:blip>
                    <a:srcRect l="36250" t="34839" r="20000" b="49694"/>
                    <a:stretch/>
                  </pic:blipFill>
                  <pic:spPr bwMode="auto">
                    <a:xfrm>
                      <a:off x="0" y="0"/>
                      <a:ext cx="24660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163F5E">
        <w:rPr>
          <w:rFonts w:ascii="Times New Roman" w:hAnsi="Times New Roman" w:cs="Times New Roman"/>
          <w:sz w:val="24"/>
          <w:szCs w:val="24"/>
        </w:rPr>
        <w:t xml:space="preserve"> </w:t>
      </w:r>
      <w:r>
        <w:rPr>
          <w:rFonts w:ascii="Times New Roman" w:hAnsi="Times New Roman" w:cs="Times New Roman"/>
          <w:sz w:val="24"/>
          <w:szCs w:val="24"/>
        </w:rPr>
        <w:t xml:space="preserve">3-60. </w:t>
      </w:r>
      <w:r w:rsidRPr="00163F5E">
        <w:rPr>
          <w:rFonts w:ascii="Times New Roman" w:hAnsi="Times New Roman" w:cs="Times New Roman"/>
          <w:sz w:val="24"/>
          <w:szCs w:val="24"/>
        </w:rPr>
        <w:t>Упражнение выполняется так же, как 4-3. После того как ПКЗ и ЛКЗ обегут свои фишки, им будет на расстоянии 10-12 м от ворот противодействовать защитник.</w:t>
      </w:r>
      <w:r w:rsidRPr="00163F5E">
        <w:rPr>
          <w:rFonts w:ascii="Times New Roman" w:hAnsi="Times New Roman" w:cs="Times New Roman"/>
          <w:sz w:val="24"/>
          <w:szCs w:val="24"/>
        </w:rPr>
        <w:br/>
      </w:r>
      <w:r w:rsidRPr="00163F5E">
        <w:rPr>
          <w:rFonts w:ascii="Times New Roman" w:hAnsi="Times New Roman" w:cs="Times New Roman"/>
          <w:b/>
          <w:bCs/>
          <w:sz w:val="24"/>
          <w:szCs w:val="24"/>
        </w:rPr>
        <w:t>Важно:</w:t>
      </w:r>
      <w:r w:rsidRPr="00163F5E">
        <w:rPr>
          <w:rFonts w:ascii="Times New Roman" w:hAnsi="Times New Roman" w:cs="Times New Roman"/>
          <w:sz w:val="24"/>
          <w:szCs w:val="24"/>
        </w:rPr>
        <w:t xml:space="preserve"> ПКЗ должен максимально возможно «вытянуть» на себя защитника и только в последний момент отдать мяч ЛК. </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9E5D8E8" wp14:editId="41BF160C">
            <wp:extent cx="2451600" cy="1184400"/>
            <wp:effectExtent l="0" t="0" r="635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48">
                      <a:extLst>
                        <a:ext uri="{28A0092B-C50C-407E-A947-70E740481C1C}">
                          <a14:useLocalDpi xmlns:a14="http://schemas.microsoft.com/office/drawing/2010/main" val="0"/>
                        </a:ext>
                      </a:extLst>
                    </a:blip>
                    <a:srcRect l="36249" t="50463" r="19376" b="33446"/>
                    <a:stretch/>
                  </pic:blipFill>
                  <pic:spPr bwMode="auto">
                    <a:xfrm>
                      <a:off x="0" y="0"/>
                      <a:ext cx="2451600" cy="11844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2E6F70">
      <w:pPr>
        <w:ind w:left="-851" w:right="-897"/>
        <w:jc w:val="both"/>
        <w:rPr>
          <w:rFonts w:ascii="Times New Roman" w:hAnsi="Times New Roman" w:cs="Times New Roman"/>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28</w:t>
      </w:r>
      <w:r w:rsidRPr="00DA0590">
        <w:rPr>
          <w:rFonts w:ascii="Times New Roman" w:hAnsi="Times New Roman" w:cs="Times New Roman"/>
          <w:b/>
          <w:sz w:val="28"/>
        </w:rPr>
        <w:t xml:space="preserve">. </w:t>
      </w:r>
      <w:r w:rsidRPr="00E53FCE">
        <w:rPr>
          <w:rFonts w:ascii="Times New Roman" w:hAnsi="Times New Roman" w:cs="Times New Roman"/>
          <w:sz w:val="28"/>
        </w:rPr>
        <w:t>Развитие координации.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(2,4,8,12,14,18)</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8F6741" w:rsidRDefault="002E6F70" w:rsidP="002E6F70">
      <w:pPr>
        <w:ind w:left="-851" w:right="-897"/>
        <w:jc w:val="both"/>
        <w:rPr>
          <w:rFonts w:ascii="Times New Roman" w:hAnsi="Times New Roman" w:cs="Times New Roman"/>
          <w:sz w:val="28"/>
        </w:rPr>
      </w:pPr>
      <w:r w:rsidRPr="008F6741">
        <w:rPr>
          <w:rFonts w:ascii="Times New Roman" w:hAnsi="Times New Roman" w:cs="Times New Roman"/>
          <w:sz w:val="28"/>
        </w:rPr>
        <w:t xml:space="preserve"> </w:t>
      </w:r>
      <w:r>
        <w:rPr>
          <w:rFonts w:ascii="Times New Roman" w:hAnsi="Times New Roman" w:cs="Times New Roman"/>
          <w:sz w:val="28"/>
        </w:rPr>
        <w:t>1.</w:t>
      </w:r>
      <w:r w:rsidRPr="008F6741">
        <w:rPr>
          <w:rFonts w:ascii="Times New Roman" w:hAnsi="Times New Roman" w:cs="Times New Roman"/>
          <w:sz w:val="28"/>
        </w:rPr>
        <w:t xml:space="preserve"> «Пятнашки в тройках». Участники делятся на тройки. Один – водящий. Его задача – запятнать игрока 1, которого прикрывает игрок 2. Водящий старается обманными движениями обойти игрока 2 и прорваться к игроку 1, который не имеет право отходить от партнера дальше чем на 1 м.</w:t>
      </w:r>
    </w:p>
    <w:p w:rsidR="002E6F70" w:rsidRPr="008F6741"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8F6741">
        <w:rPr>
          <w:rFonts w:ascii="Times New Roman" w:hAnsi="Times New Roman" w:cs="Times New Roman"/>
          <w:sz w:val="28"/>
        </w:rPr>
        <w:t>Через каждую минуту смена ролей. Выигрывает водящий, который сделает больше касаний.</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8F6741">
        <w:rPr>
          <w:rFonts w:ascii="Times New Roman" w:hAnsi="Times New Roman" w:cs="Times New Roman"/>
          <w:sz w:val="28"/>
        </w:rPr>
        <w:t xml:space="preserve">. </w:t>
      </w:r>
      <w:r>
        <w:rPr>
          <w:rFonts w:ascii="Times New Roman" w:hAnsi="Times New Roman" w:cs="Times New Roman"/>
          <w:sz w:val="28"/>
        </w:rPr>
        <w:tab/>
      </w:r>
      <w:r w:rsidRPr="008F6741">
        <w:rPr>
          <w:rFonts w:ascii="Times New Roman" w:hAnsi="Times New Roman" w:cs="Times New Roman"/>
          <w:sz w:val="28"/>
        </w:rPr>
        <w:t>«Догони партнера». Игроки, разделившись на пары, располагаются вдоль лицевой линии площадки на расстоянии 1,5–2 м в затылок друг другу. По команде они выполняют различные упражнения из исходного положения, затрудняющего старт для рывка (в приседе, в упоре лежа и т.д.), в быстром темпе. По следующему сигналу ученики, стоящие первыми, устремляются к противоположной линии, а вторые догоняют их, стараясь запятнать. Если во время бега раздается свисток, партнеры останавливаются заранее оговоренным способом (прыжком, тремя шагами и т. д.), после чего поворачиваются и бегут обратно, меняясь ролями. Игрок, запятнавший партнера, получает 2 очка. Игра продолжается 3–4 мин. Победителем считается тот, кто н</w:t>
      </w:r>
      <w:r>
        <w:rPr>
          <w:rFonts w:ascii="Times New Roman" w:hAnsi="Times New Roman" w:cs="Times New Roman"/>
          <w:sz w:val="28"/>
        </w:rPr>
        <w:t>абрал большее количество очков.</w:t>
      </w:r>
    </w:p>
    <w:p w:rsidR="00636BA2" w:rsidRP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игры в секторах.</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3-61. </w:t>
      </w:r>
      <w:r w:rsidRPr="00163F5E">
        <w:rPr>
          <w:rFonts w:ascii="Times New Roman" w:hAnsi="Times New Roman" w:cs="Times New Roman"/>
          <w:sz w:val="24"/>
          <w:szCs w:val="24"/>
        </w:rPr>
        <w:t>В ограниченной зоне атаки ЛП и Р должны обыграть ППЗ и забить гол.</w:t>
      </w:r>
      <w:r w:rsidRPr="00163F5E">
        <w:rPr>
          <w:rFonts w:ascii="Times New Roman" w:hAnsi="Times New Roman" w:cs="Times New Roman"/>
          <w:sz w:val="24"/>
          <w:szCs w:val="24"/>
        </w:rPr>
        <w:br/>
      </w:r>
      <w:r w:rsidRPr="0041582A">
        <w:rPr>
          <w:rFonts w:ascii="Times New Roman" w:hAnsi="Times New Roman" w:cs="Times New Roman"/>
          <w:b/>
          <w:bCs/>
          <w:sz w:val="24"/>
          <w:szCs w:val="24"/>
        </w:rPr>
        <w:t>Важно:</w:t>
      </w:r>
      <w:r w:rsidRPr="00163F5E">
        <w:rPr>
          <w:rFonts w:ascii="Times New Roman" w:hAnsi="Times New Roman" w:cs="Times New Roman"/>
          <w:sz w:val="24"/>
          <w:szCs w:val="24"/>
        </w:rPr>
        <w:t xml:space="preserve"> выполнять передачу, выводящую напарника на бросок, следует только тогда, когда ППЗ максимально приблизится к нападающему и бросок по воротам станет невозможным.</w:t>
      </w:r>
      <w:r w:rsidRPr="00163F5E">
        <w:rPr>
          <w:rFonts w:ascii="Times New Roman" w:hAnsi="Times New Roman" w:cs="Times New Roman"/>
          <w:sz w:val="24"/>
          <w:szCs w:val="24"/>
        </w:rPr>
        <w:br/>
      </w:r>
      <w:r w:rsidRPr="0041582A">
        <w:rPr>
          <w:rFonts w:ascii="Times New Roman" w:hAnsi="Times New Roman" w:cs="Times New Roman"/>
          <w:b/>
          <w:bCs/>
          <w:sz w:val="24"/>
          <w:szCs w:val="24"/>
        </w:rPr>
        <w:t>* Ограничение:</w:t>
      </w:r>
      <w:r w:rsidRPr="00163F5E">
        <w:rPr>
          <w:rFonts w:ascii="Times New Roman" w:hAnsi="Times New Roman" w:cs="Times New Roman"/>
          <w:sz w:val="24"/>
          <w:szCs w:val="24"/>
        </w:rPr>
        <w:t xml:space="preserve"> нападающие могут выполнить между собой не более двух передач мяча. </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0B47BD7E" wp14:editId="5A3D3149">
            <wp:extent cx="2473200" cy="123840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48">
                      <a:extLst>
                        <a:ext uri="{28A0092B-C50C-407E-A947-70E740481C1C}">
                          <a14:useLocalDpi xmlns:a14="http://schemas.microsoft.com/office/drawing/2010/main" val="0"/>
                        </a:ext>
                      </a:extLst>
                    </a:blip>
                    <a:srcRect l="35625" t="67335" r="19375" b="15792"/>
                    <a:stretch/>
                  </pic:blipFill>
                  <pic:spPr bwMode="auto">
                    <a:xfrm>
                      <a:off x="0" y="0"/>
                      <a:ext cx="2473200" cy="12384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3-62. </w:t>
      </w:r>
      <w:r w:rsidRPr="00163F5E">
        <w:rPr>
          <w:rFonts w:ascii="Times New Roman" w:hAnsi="Times New Roman" w:cs="Times New Roman"/>
          <w:sz w:val="24"/>
          <w:szCs w:val="24"/>
        </w:rPr>
        <w:t>В ограниченной зоне атаки ЛП и ЛК должны обыграть ПКЗ и забить гол. Остальное так же, как в 4-5</w:t>
      </w:r>
      <w:r>
        <w:rPr>
          <w:rFonts w:ascii="Times New Roman" w:hAnsi="Times New Roman" w:cs="Times New Roman"/>
          <w:sz w:val="24"/>
          <w:szCs w:val="24"/>
        </w:rPr>
        <w:t>.</w:t>
      </w:r>
      <w:r w:rsidRPr="00163F5E">
        <w:rPr>
          <w:rFonts w:ascii="Times New Roman" w:hAnsi="Times New Roman" w:cs="Times New Roman"/>
          <w:sz w:val="24"/>
          <w:szCs w:val="24"/>
        </w:rPr>
        <w:t xml:space="preserve"> </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898A54B" wp14:editId="130A1E0B">
            <wp:extent cx="2469600" cy="1130400"/>
            <wp:effectExtent l="0" t="0" r="698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49">
                      <a:extLst>
                        <a:ext uri="{28A0092B-C50C-407E-A947-70E740481C1C}">
                          <a14:useLocalDpi xmlns:a14="http://schemas.microsoft.com/office/drawing/2010/main" val="0"/>
                        </a:ext>
                      </a:extLst>
                    </a:blip>
                    <a:srcRect l="35000" t="27965" r="25000" b="58287"/>
                    <a:stretch/>
                  </pic:blipFill>
                  <pic:spPr bwMode="auto">
                    <a:xfrm>
                      <a:off x="0" y="0"/>
                      <a:ext cx="2469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Pr="008F6741" w:rsidRDefault="00636BA2" w:rsidP="002E6F70">
      <w:pPr>
        <w:ind w:left="-851" w:right="-897"/>
        <w:jc w:val="both"/>
        <w:rPr>
          <w:rFonts w:ascii="Times New Roman" w:hAnsi="Times New Roman" w:cs="Times New Roman"/>
          <w:sz w:val="28"/>
        </w:rPr>
      </w:pP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29</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(2,4,8,12,14,18)</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8F6741"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8F6741">
        <w:rPr>
          <w:rFonts w:ascii="Times New Roman" w:hAnsi="Times New Roman" w:cs="Times New Roman"/>
          <w:sz w:val="28"/>
        </w:rPr>
        <w:t>.</w:t>
      </w:r>
      <w:r>
        <w:rPr>
          <w:rFonts w:ascii="Times New Roman" w:hAnsi="Times New Roman" w:cs="Times New Roman"/>
          <w:sz w:val="28"/>
        </w:rPr>
        <w:tab/>
      </w:r>
      <w:r w:rsidRPr="008F6741">
        <w:rPr>
          <w:rFonts w:ascii="Times New Roman" w:hAnsi="Times New Roman" w:cs="Times New Roman"/>
          <w:sz w:val="28"/>
        </w:rPr>
        <w:t xml:space="preserve"> «Квач спиною к воротам». Игра проводится на гандбольной площадке. Игроки разбегаются по полю, а водящий ловит их. Игрок, до которого водящий дотронулся рукой, становится водящим. Игроки имеют право передвигаться любым способом (бегом, шагом), повернувшись спиною к тем воротам, на какой половине поля они находятся. Игроку, который зашел в зону свободных бросков, пятнать запрещается. Если игрок через 10–15 с не покинет эту зону, он становится водящим.</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8F6741">
        <w:rPr>
          <w:rFonts w:ascii="Times New Roman" w:hAnsi="Times New Roman" w:cs="Times New Roman"/>
          <w:sz w:val="28"/>
        </w:rPr>
        <w:t>.</w:t>
      </w:r>
      <w:r>
        <w:rPr>
          <w:rFonts w:ascii="Times New Roman" w:hAnsi="Times New Roman" w:cs="Times New Roman"/>
          <w:sz w:val="28"/>
        </w:rPr>
        <w:tab/>
      </w:r>
      <w:r w:rsidRPr="008F6741">
        <w:rPr>
          <w:rFonts w:ascii="Times New Roman" w:hAnsi="Times New Roman" w:cs="Times New Roman"/>
          <w:sz w:val="28"/>
        </w:rPr>
        <w:t xml:space="preserve"> Гандбольный «челнок». Игроки разбиты на две команды и стоят в колоннах на средней линии лицом к противоположным воротам. По сигналу направляющий делает ускорение к 6-метровой линии, касается набивного мяча, делает выход к 9-метровой линии, тоже дотрагивается до набивного мяча и т. д. (всего 3–6 раз). После чего делает ускорение к своей колонне, обегает ее и отдает эстафету следующему игроку. Побеждает команда, которая быстрее закончит эстафету.</w:t>
      </w:r>
    </w:p>
    <w:p w:rsid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игры в секторах.</w:t>
      </w:r>
    </w:p>
    <w:p w:rsidR="00636BA2" w:rsidRDefault="00636BA2" w:rsidP="002E6F70">
      <w:pPr>
        <w:ind w:left="-851" w:right="-897"/>
        <w:jc w:val="both"/>
        <w:rPr>
          <w:rFonts w:ascii="Times New Roman" w:hAnsi="Times New Roman" w:cs="Times New Roman"/>
          <w:b/>
          <w:bCs/>
          <w:sz w:val="28"/>
        </w:rPr>
      </w:pP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3-63. </w:t>
      </w:r>
      <w:r w:rsidRPr="00163F5E">
        <w:rPr>
          <w:rFonts w:ascii="Times New Roman" w:hAnsi="Times New Roman" w:cs="Times New Roman"/>
          <w:sz w:val="24"/>
          <w:szCs w:val="24"/>
        </w:rPr>
        <w:t>Организация упражнения такая же, как в 4-5.</w:t>
      </w:r>
      <w:r w:rsidRPr="00163F5E">
        <w:rPr>
          <w:rFonts w:ascii="Times New Roman" w:hAnsi="Times New Roman" w:cs="Times New Roman"/>
          <w:sz w:val="24"/>
          <w:szCs w:val="24"/>
        </w:rPr>
        <w:br/>
      </w:r>
      <w:r w:rsidRPr="0041582A">
        <w:rPr>
          <w:rFonts w:ascii="Times New Roman" w:hAnsi="Times New Roman" w:cs="Times New Roman"/>
          <w:b/>
          <w:bCs/>
          <w:sz w:val="24"/>
          <w:szCs w:val="24"/>
        </w:rPr>
        <w:t>Отличие</w:t>
      </w:r>
      <w:r w:rsidRPr="00163F5E">
        <w:rPr>
          <w:rFonts w:ascii="Times New Roman" w:hAnsi="Times New Roman" w:cs="Times New Roman"/>
          <w:sz w:val="24"/>
          <w:szCs w:val="24"/>
        </w:rPr>
        <w:t>: получив мяч, Р на ведении смещается влево, а ЛП делает забегание ему за спину.</w:t>
      </w:r>
      <w:r w:rsidRPr="00163F5E">
        <w:rPr>
          <w:rFonts w:ascii="Times New Roman" w:hAnsi="Times New Roman" w:cs="Times New Roman"/>
          <w:sz w:val="24"/>
          <w:szCs w:val="24"/>
        </w:rPr>
        <w:br/>
        <w:t xml:space="preserve">Максимально оттянув на себя ППЗ, Р отдает передачу ЛП, выводя его на бросок. </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DA5B01C" wp14:editId="1861EED4">
            <wp:extent cx="2458800" cy="1119600"/>
            <wp:effectExtent l="0" t="0" r="0" b="444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49">
                      <a:extLst>
                        <a:ext uri="{28A0092B-C50C-407E-A947-70E740481C1C}">
                          <a14:useLocalDpi xmlns:a14="http://schemas.microsoft.com/office/drawing/2010/main" val="0"/>
                        </a:ext>
                      </a:extLst>
                    </a:blip>
                    <a:srcRect l="33542" t="57336" r="24792" b="28447"/>
                    <a:stretch/>
                  </pic:blipFill>
                  <pic:spPr bwMode="auto">
                    <a:xfrm>
                      <a:off x="0" y="0"/>
                      <a:ext cx="2458800" cy="11196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163F5E">
        <w:rPr>
          <w:rFonts w:ascii="Times New Roman" w:hAnsi="Times New Roman" w:cs="Times New Roman"/>
          <w:sz w:val="24"/>
          <w:szCs w:val="24"/>
        </w:rPr>
        <w:br/>
      </w:r>
      <w:r>
        <w:rPr>
          <w:rFonts w:ascii="Times New Roman" w:hAnsi="Times New Roman" w:cs="Times New Roman"/>
          <w:sz w:val="24"/>
          <w:szCs w:val="24"/>
        </w:rPr>
        <w:t xml:space="preserve">3-64. </w:t>
      </w:r>
      <w:r w:rsidRPr="00163F5E">
        <w:rPr>
          <w:rFonts w:ascii="Times New Roman" w:hAnsi="Times New Roman" w:cs="Times New Roman"/>
          <w:sz w:val="24"/>
          <w:szCs w:val="24"/>
        </w:rPr>
        <w:t>Зал делится на 4 зоны. В каждой зоне идет игра «3 на 2». Три нападающих передают мяч друг другу, 2 защитника пытаются его перехватить. При перехвате происходит смена ролей.</w:t>
      </w:r>
      <w:r w:rsidRPr="00163F5E">
        <w:rPr>
          <w:rFonts w:ascii="Times New Roman" w:hAnsi="Times New Roman" w:cs="Times New Roman"/>
          <w:sz w:val="24"/>
          <w:szCs w:val="24"/>
        </w:rPr>
        <w:br/>
      </w:r>
      <w:r w:rsidRPr="0041582A">
        <w:rPr>
          <w:rFonts w:ascii="Times New Roman" w:hAnsi="Times New Roman" w:cs="Times New Roman"/>
          <w:b/>
          <w:bCs/>
          <w:sz w:val="24"/>
          <w:szCs w:val="24"/>
        </w:rPr>
        <w:t>Упрощение</w:t>
      </w:r>
      <w:r w:rsidRPr="00163F5E">
        <w:rPr>
          <w:rFonts w:ascii="Times New Roman" w:hAnsi="Times New Roman" w:cs="Times New Roman"/>
          <w:sz w:val="24"/>
          <w:szCs w:val="24"/>
        </w:rPr>
        <w:t>: защитнику нужно коснуться мяча.</w:t>
      </w:r>
      <w:r w:rsidRPr="00163F5E">
        <w:rPr>
          <w:rFonts w:ascii="Times New Roman" w:hAnsi="Times New Roman" w:cs="Times New Roman"/>
          <w:sz w:val="24"/>
          <w:szCs w:val="24"/>
        </w:rPr>
        <w:br/>
      </w:r>
      <w:r w:rsidRPr="0041582A">
        <w:rPr>
          <w:rFonts w:ascii="Times New Roman" w:hAnsi="Times New Roman" w:cs="Times New Roman"/>
          <w:b/>
          <w:bCs/>
          <w:sz w:val="24"/>
          <w:szCs w:val="24"/>
        </w:rPr>
        <w:t>Иначе</w:t>
      </w:r>
      <w:r w:rsidRPr="00163F5E">
        <w:rPr>
          <w:rFonts w:ascii="Times New Roman" w:hAnsi="Times New Roman" w:cs="Times New Roman"/>
          <w:sz w:val="24"/>
          <w:szCs w:val="24"/>
        </w:rPr>
        <w:t>: мяч можно передавать с отскоком от пола, двумя руками, левой рукой, ногами и т. д.</w:t>
      </w:r>
      <w:r w:rsidRPr="00163F5E">
        <w:rPr>
          <w:rFonts w:ascii="Times New Roman" w:hAnsi="Times New Roman" w:cs="Times New Roman"/>
          <w:sz w:val="24"/>
          <w:szCs w:val="24"/>
        </w:rPr>
        <w:br/>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013E787" wp14:editId="16A5D57A">
            <wp:extent cx="2469600" cy="1004400"/>
            <wp:effectExtent l="0" t="0" r="6985" b="571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0" t="18748" r="22709" b="69066"/>
                    <a:stretch/>
                  </pic:blipFill>
                  <pic:spPr bwMode="auto">
                    <a:xfrm>
                      <a:off x="0" y="0"/>
                      <a:ext cx="2469600" cy="10044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163F5E">
        <w:rPr>
          <w:rFonts w:ascii="Times New Roman" w:hAnsi="Times New Roman" w:cs="Times New Roman"/>
          <w:sz w:val="24"/>
          <w:szCs w:val="24"/>
        </w:rPr>
        <w:br/>
      </w:r>
      <w:r>
        <w:rPr>
          <w:rFonts w:ascii="Times New Roman" w:hAnsi="Times New Roman" w:cs="Times New Roman"/>
          <w:sz w:val="24"/>
          <w:szCs w:val="24"/>
        </w:rPr>
        <w:t xml:space="preserve">3-65. </w:t>
      </w:r>
      <w:r w:rsidRPr="00163F5E">
        <w:rPr>
          <w:rFonts w:ascii="Times New Roman" w:hAnsi="Times New Roman" w:cs="Times New Roman"/>
          <w:sz w:val="24"/>
          <w:szCs w:val="24"/>
        </w:rPr>
        <w:t>На ворота параллельно набегают ЛП, Р, ПП. Р, имитируя передачу мяча на ЛП, сам выполняет бросок по воротам.</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2FB5BF8" wp14:editId="30043EDC">
            <wp:extent cx="2451600" cy="1332000"/>
            <wp:effectExtent l="0" t="0" r="6350" b="190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50">
                      <a:extLst>
                        <a:ext uri="{28A0092B-C50C-407E-A947-70E740481C1C}">
                          <a14:useLocalDpi xmlns:a14="http://schemas.microsoft.com/office/drawing/2010/main" val="0"/>
                        </a:ext>
                      </a:extLst>
                    </a:blip>
                    <a:srcRect l="37083" t="46246" r="21458" b="38480"/>
                    <a:stretch/>
                  </pic:blipFill>
                  <pic:spPr bwMode="auto">
                    <a:xfrm>
                      <a:off x="0" y="0"/>
                      <a:ext cx="2451600" cy="13320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Pr="00636BA2" w:rsidRDefault="00636BA2"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30</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быстроты.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(2,4,8,15,19)</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8F6741"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8F6741">
        <w:rPr>
          <w:rFonts w:ascii="Times New Roman" w:hAnsi="Times New Roman" w:cs="Times New Roman"/>
          <w:sz w:val="28"/>
        </w:rPr>
        <w:t xml:space="preserve">. </w:t>
      </w:r>
      <w:r>
        <w:rPr>
          <w:rFonts w:ascii="Times New Roman" w:hAnsi="Times New Roman" w:cs="Times New Roman"/>
          <w:sz w:val="28"/>
        </w:rPr>
        <w:tab/>
      </w:r>
      <w:r w:rsidRPr="008F6741">
        <w:rPr>
          <w:rFonts w:ascii="Times New Roman" w:hAnsi="Times New Roman" w:cs="Times New Roman"/>
          <w:sz w:val="28"/>
        </w:rPr>
        <w:t xml:space="preserve">«Быстрее перенести». 5–10 гандбольных мячей складывают в гимнастический обруч на полу. В 15 м от него кладут еще два таких обруча, в каждом из которых располагается участник команды. По сигналу руководителя оба игрока устремляются к мячам и начинают переносить по одному в свой обруч. Побеждает </w:t>
      </w:r>
      <w:r w:rsidRPr="008F6741">
        <w:rPr>
          <w:rFonts w:ascii="Times New Roman" w:hAnsi="Times New Roman" w:cs="Times New Roman"/>
          <w:sz w:val="28"/>
        </w:rPr>
        <w:lastRenderedPageBreak/>
        <w:t>тот, кто перенесет быстрее все мячи. Игрок, уронивший мяч, должен поднять его и положить в обруч.</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8F6741">
        <w:rPr>
          <w:rFonts w:ascii="Times New Roman" w:hAnsi="Times New Roman" w:cs="Times New Roman"/>
          <w:sz w:val="28"/>
        </w:rPr>
        <w:t xml:space="preserve">. </w:t>
      </w:r>
      <w:r>
        <w:rPr>
          <w:rFonts w:ascii="Times New Roman" w:hAnsi="Times New Roman" w:cs="Times New Roman"/>
          <w:sz w:val="28"/>
        </w:rPr>
        <w:tab/>
      </w:r>
      <w:r w:rsidRPr="008F6741">
        <w:rPr>
          <w:rFonts w:ascii="Times New Roman" w:hAnsi="Times New Roman" w:cs="Times New Roman"/>
          <w:sz w:val="28"/>
        </w:rPr>
        <w:t>«День и ночь». Играющие делятся на две команды и выстраиваются в шеренги у средней линии на расстоянии 1,5–2 м. У каждой команды на своей стороне площадки есть дом (вратарская зона). Одна команда – «день». Другая –«ночь». По команде руководителя названная команда убегает в свой дом, а другая ее догоняет. Затем все становятся на свои места и подсчитывается количество пойманных. Игра повторяется. Выигрывает команда, которая поймает большее</w:t>
      </w:r>
      <w:r>
        <w:rPr>
          <w:rFonts w:ascii="Times New Roman" w:hAnsi="Times New Roman" w:cs="Times New Roman"/>
          <w:sz w:val="28"/>
        </w:rPr>
        <w:t xml:space="preserve"> количество игроков противника.</w:t>
      </w:r>
    </w:p>
    <w:p w:rsid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игры в секторах.</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3-66. </w:t>
      </w:r>
      <w:r w:rsidRPr="00163F5E">
        <w:rPr>
          <w:rFonts w:ascii="Times New Roman" w:hAnsi="Times New Roman" w:cs="Times New Roman"/>
          <w:sz w:val="24"/>
          <w:szCs w:val="24"/>
        </w:rPr>
        <w:t>Получив передачу от ЛП, Р устремляется к воротам между защитниками. Параллельно ему на ворота набегает ПП. Ударом мяча об пол за спиной защитника Р выводит ПП на бросок.</w:t>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E9A0F3B" wp14:editId="6747258B">
            <wp:extent cx="2415600" cy="1126800"/>
            <wp:effectExtent l="0" t="0" r="381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1" t="61554" r="21250" b="23916"/>
                    <a:stretch/>
                  </pic:blipFill>
                  <pic:spPr bwMode="auto">
                    <a:xfrm>
                      <a:off x="0" y="0"/>
                      <a:ext cx="2415600"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163F5E">
        <w:rPr>
          <w:rFonts w:ascii="Times New Roman" w:hAnsi="Times New Roman" w:cs="Times New Roman"/>
          <w:sz w:val="24"/>
          <w:szCs w:val="24"/>
        </w:rPr>
        <w:br/>
      </w:r>
      <w:r w:rsidRPr="00163F5E">
        <w:rPr>
          <w:rFonts w:ascii="Times New Roman" w:hAnsi="Times New Roman" w:cs="Times New Roman"/>
          <w:sz w:val="24"/>
          <w:szCs w:val="24"/>
        </w:rPr>
        <w:br/>
      </w:r>
      <w:r>
        <w:rPr>
          <w:rFonts w:ascii="Times New Roman" w:hAnsi="Times New Roman" w:cs="Times New Roman"/>
          <w:sz w:val="24"/>
          <w:szCs w:val="24"/>
        </w:rPr>
        <w:t xml:space="preserve">3-67. </w:t>
      </w:r>
      <w:r w:rsidRPr="00163F5E">
        <w:rPr>
          <w:rFonts w:ascii="Times New Roman" w:hAnsi="Times New Roman" w:cs="Times New Roman"/>
          <w:sz w:val="24"/>
          <w:szCs w:val="24"/>
        </w:rPr>
        <w:t>Игра «3 на 2» в центральном секторе. Р ведет мяч по диагонали и увлекает за собой защитника максимально в сторону. Имитируя бросок по воротам, Р отдает мяч ПП, бегущему за его спиной к центру. Если второй защитник успевает прикрыть ПП, то ПП отдает мяч параллельно вбегающему</w:t>
      </w:r>
      <w:r w:rsidRPr="00163F5E">
        <w:rPr>
          <w:rFonts w:ascii="Times New Roman" w:hAnsi="Times New Roman" w:cs="Times New Roman"/>
          <w:sz w:val="24"/>
          <w:szCs w:val="24"/>
        </w:rPr>
        <w:br/>
        <w:t>ЛП, если же не успевает, то ПП сам завершает атаку.</w:t>
      </w:r>
      <w:r w:rsidRPr="00163F5E">
        <w:rPr>
          <w:rFonts w:ascii="Times New Roman" w:hAnsi="Times New Roman" w:cs="Times New Roman"/>
          <w:sz w:val="24"/>
          <w:szCs w:val="24"/>
        </w:rPr>
        <w:br/>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F7840E8" wp14:editId="335EBDFA">
            <wp:extent cx="2106000" cy="946800"/>
            <wp:effectExtent l="0" t="0" r="8890"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1" t="76708" r="21876" b="9543"/>
                    <a:stretch/>
                  </pic:blipFill>
                  <pic:spPr bwMode="auto">
                    <a:xfrm>
                      <a:off x="0" y="0"/>
                      <a:ext cx="2106000" cy="9468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Pr="00636BA2" w:rsidRDefault="00636BA2"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31</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(2,4,8,12,16,19)</w:t>
      </w:r>
    </w:p>
    <w:p w:rsidR="002E6F70" w:rsidRDefault="002E6F70" w:rsidP="002E6F70">
      <w:pPr>
        <w:ind w:left="-851" w:right="-897"/>
        <w:jc w:val="both"/>
        <w:rPr>
          <w:rFonts w:ascii="Times New Roman" w:hAnsi="Times New Roman" w:cs="Times New Roman"/>
          <w:sz w:val="28"/>
        </w:rPr>
      </w:pPr>
      <w:r w:rsidRPr="008B4CCE">
        <w:rPr>
          <w:rFonts w:ascii="Times New Roman" w:hAnsi="Times New Roman" w:cs="Times New Roman"/>
          <w:b/>
          <w:sz w:val="28"/>
        </w:rPr>
        <w:t>Подвижные игры.</w:t>
      </w:r>
    </w:p>
    <w:p w:rsidR="002E6F70" w:rsidRPr="008F6741"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1</w:t>
      </w:r>
      <w:r w:rsidRPr="008F6741">
        <w:rPr>
          <w:rFonts w:ascii="Times New Roman" w:hAnsi="Times New Roman" w:cs="Times New Roman"/>
          <w:sz w:val="28"/>
        </w:rPr>
        <w:t xml:space="preserve">. </w:t>
      </w:r>
      <w:r>
        <w:rPr>
          <w:rFonts w:ascii="Times New Roman" w:hAnsi="Times New Roman" w:cs="Times New Roman"/>
          <w:sz w:val="28"/>
        </w:rPr>
        <w:tab/>
      </w:r>
      <w:r w:rsidRPr="008F6741">
        <w:rPr>
          <w:rFonts w:ascii="Times New Roman" w:hAnsi="Times New Roman" w:cs="Times New Roman"/>
          <w:sz w:val="28"/>
        </w:rPr>
        <w:t>«Салки в тройках». Игра проводится в тройках с мячом: один игрок убегает, двое других, передавая мяч друг другу, стараются догнать его и запятнать мячом, не выпуская его из рук. Запятнавший становится убегающим. Побеждает тот, кто большее количество раз был убегающим.</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8F6741">
        <w:rPr>
          <w:rFonts w:ascii="Times New Roman" w:hAnsi="Times New Roman" w:cs="Times New Roman"/>
          <w:sz w:val="28"/>
        </w:rPr>
        <w:t>.</w:t>
      </w:r>
      <w:r>
        <w:rPr>
          <w:rFonts w:ascii="Times New Roman" w:hAnsi="Times New Roman" w:cs="Times New Roman"/>
          <w:sz w:val="28"/>
        </w:rPr>
        <w:tab/>
      </w:r>
      <w:r w:rsidRPr="008F6741">
        <w:rPr>
          <w:rFonts w:ascii="Times New Roman" w:hAnsi="Times New Roman" w:cs="Times New Roman"/>
          <w:sz w:val="28"/>
        </w:rPr>
        <w:t xml:space="preserve"> «Гандбол с булавами». Игра проводится в пределах баскетбольной площадки и продолжается два тайма по 2 мин со сменой площадок и соблюдением основных правил гандбола. Вместо ворот на лицевых линиях равномерно расставлены по 5–10 булав. Задача – сбить мячом булавы соперника. Выигрывает команда, чьи игроки сумеют за отведенное время сбить больше булав. В каж</w:t>
      </w:r>
      <w:r>
        <w:rPr>
          <w:rFonts w:ascii="Times New Roman" w:hAnsi="Times New Roman" w:cs="Times New Roman"/>
          <w:sz w:val="28"/>
        </w:rPr>
        <w:t>дой команде – до 10 участников.</w:t>
      </w:r>
    </w:p>
    <w:p w:rsidR="00636BA2" w:rsidRDefault="00636BA2" w:rsidP="002E6F70">
      <w:pPr>
        <w:ind w:left="-851" w:right="-897"/>
        <w:jc w:val="both"/>
        <w:rPr>
          <w:rFonts w:ascii="Times New Roman" w:hAnsi="Times New Roman" w:cs="Times New Roman"/>
          <w:b/>
          <w:bCs/>
          <w:sz w:val="28"/>
        </w:rPr>
      </w:pPr>
      <w:r w:rsidRPr="00636BA2">
        <w:rPr>
          <w:rFonts w:ascii="Times New Roman" w:hAnsi="Times New Roman" w:cs="Times New Roman"/>
          <w:b/>
          <w:bCs/>
          <w:sz w:val="28"/>
        </w:rPr>
        <w:t>Тактика игры в секторах.</w:t>
      </w:r>
    </w:p>
    <w:p w:rsidR="00636BA2" w:rsidRDefault="00636BA2" w:rsidP="00636BA2">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3-68. </w:t>
      </w:r>
      <w:r w:rsidRPr="00163F5E">
        <w:rPr>
          <w:rFonts w:ascii="Times New Roman" w:hAnsi="Times New Roman" w:cs="Times New Roman"/>
          <w:sz w:val="24"/>
          <w:szCs w:val="24"/>
        </w:rPr>
        <w:t>Л выходит на 7,5-8 м и получает мяч от ЛП. Л отдает мяч Р, а сам ставит заслон у ЦЗ слева.</w:t>
      </w:r>
      <w:r w:rsidRPr="00163F5E">
        <w:rPr>
          <w:rFonts w:ascii="Times New Roman" w:hAnsi="Times New Roman" w:cs="Times New Roman"/>
          <w:sz w:val="24"/>
          <w:szCs w:val="24"/>
        </w:rPr>
        <w:br/>
        <w:t>Р набегает под заслон.</w:t>
      </w:r>
      <w:r w:rsidRPr="00163F5E">
        <w:rPr>
          <w:rFonts w:ascii="Times New Roman" w:hAnsi="Times New Roman" w:cs="Times New Roman"/>
          <w:sz w:val="24"/>
          <w:szCs w:val="24"/>
        </w:rPr>
        <w:br/>
      </w:r>
      <w:r w:rsidRPr="0041582A">
        <w:rPr>
          <w:rFonts w:ascii="Times New Roman" w:hAnsi="Times New Roman" w:cs="Times New Roman"/>
          <w:b/>
          <w:bCs/>
          <w:sz w:val="24"/>
          <w:szCs w:val="24"/>
        </w:rPr>
        <w:t>Альтернатива.</w:t>
      </w:r>
      <w:r w:rsidRPr="00163F5E">
        <w:rPr>
          <w:rFonts w:ascii="Times New Roman" w:hAnsi="Times New Roman" w:cs="Times New Roman"/>
          <w:sz w:val="24"/>
          <w:szCs w:val="24"/>
        </w:rPr>
        <w:t xml:space="preserve"> Если на Р выходит ППЗ, то Р сбрасывает мяч на ЛП для завершающего броска, а если нет, то Р завершает атаку сам.</w:t>
      </w:r>
      <w:r w:rsidRPr="00163F5E">
        <w:rPr>
          <w:rFonts w:ascii="Times New Roman" w:hAnsi="Times New Roman" w:cs="Times New Roman"/>
          <w:sz w:val="24"/>
          <w:szCs w:val="24"/>
        </w:rPr>
        <w:br/>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6D4389A" wp14:editId="668C30CD">
            <wp:extent cx="2448000" cy="10512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51">
                      <a:extLst>
                        <a:ext uri="{28A0092B-C50C-407E-A947-70E740481C1C}">
                          <a14:useLocalDpi xmlns:a14="http://schemas.microsoft.com/office/drawing/2010/main" val="0"/>
                        </a:ext>
                      </a:extLst>
                    </a:blip>
                    <a:srcRect l="37500" t="24684" r="30000" b="64849"/>
                    <a:stretch/>
                  </pic:blipFill>
                  <pic:spPr bwMode="auto">
                    <a:xfrm>
                      <a:off x="0" y="0"/>
                      <a:ext cx="2448000" cy="10512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Default="00636BA2" w:rsidP="00636BA2">
      <w:pPr>
        <w:spacing w:after="100" w:afterAutospacing="1"/>
        <w:rPr>
          <w:rFonts w:ascii="Times New Roman" w:hAnsi="Times New Roman" w:cs="Times New Roman"/>
          <w:sz w:val="24"/>
          <w:szCs w:val="24"/>
        </w:rPr>
      </w:pPr>
      <w:r w:rsidRPr="00163F5E">
        <w:rPr>
          <w:rFonts w:ascii="Times New Roman" w:hAnsi="Times New Roman" w:cs="Times New Roman"/>
          <w:sz w:val="24"/>
          <w:szCs w:val="24"/>
        </w:rPr>
        <w:br/>
      </w:r>
      <w:r>
        <w:rPr>
          <w:rFonts w:ascii="Times New Roman" w:hAnsi="Times New Roman" w:cs="Times New Roman"/>
          <w:sz w:val="24"/>
          <w:szCs w:val="24"/>
        </w:rPr>
        <w:t xml:space="preserve">3-69. </w:t>
      </w:r>
      <w:r w:rsidRPr="00163F5E">
        <w:rPr>
          <w:rFonts w:ascii="Times New Roman" w:hAnsi="Times New Roman" w:cs="Times New Roman"/>
          <w:sz w:val="24"/>
          <w:szCs w:val="24"/>
        </w:rPr>
        <w:t>ПП отдает передачу на Р, а сам по диагонали входит в линию под ППЗ. Р, сдвигаясь вправо, отдает мяч на ЛП, создавая типовую схему нападения «2 на 1».</w:t>
      </w:r>
      <w:r w:rsidRPr="00163F5E">
        <w:rPr>
          <w:rFonts w:ascii="Times New Roman" w:hAnsi="Times New Roman" w:cs="Times New Roman"/>
          <w:sz w:val="24"/>
          <w:szCs w:val="24"/>
        </w:rPr>
        <w:br/>
      </w:r>
    </w:p>
    <w:p w:rsidR="00636BA2" w:rsidRDefault="00636BA2" w:rsidP="00636BA2">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B3925E7" wp14:editId="4A6FEB4E">
            <wp:extent cx="2455200" cy="1252800"/>
            <wp:effectExtent l="0" t="0" r="2540" b="508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51">
                      <a:extLst>
                        <a:ext uri="{28A0092B-C50C-407E-A947-70E740481C1C}">
                          <a14:useLocalDpi xmlns:a14="http://schemas.microsoft.com/office/drawing/2010/main" val="0"/>
                        </a:ext>
                      </a:extLst>
                    </a:blip>
                    <a:srcRect l="37291" t="35330" r="30001" b="53757"/>
                    <a:stretch/>
                  </pic:blipFill>
                  <pic:spPr bwMode="auto">
                    <a:xfrm>
                      <a:off x="0" y="0"/>
                      <a:ext cx="2455200" cy="1252800"/>
                    </a:xfrm>
                    <a:prstGeom prst="rect">
                      <a:avLst/>
                    </a:prstGeom>
                    <a:noFill/>
                    <a:ln>
                      <a:noFill/>
                    </a:ln>
                    <a:extLst>
                      <a:ext uri="{53640926-AAD7-44D8-BBD7-CCE9431645EC}">
                        <a14:shadowObscured xmlns:a14="http://schemas.microsoft.com/office/drawing/2010/main"/>
                      </a:ext>
                    </a:extLst>
                  </pic:spPr>
                </pic:pic>
              </a:graphicData>
            </a:graphic>
          </wp:inline>
        </w:drawing>
      </w:r>
    </w:p>
    <w:p w:rsidR="00636BA2" w:rsidRPr="00636BA2" w:rsidRDefault="00636BA2"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32</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(3,4,5,8,16,19)</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8F6741"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1</w:t>
      </w:r>
      <w:r w:rsidRPr="008F6741">
        <w:rPr>
          <w:rFonts w:ascii="Times New Roman" w:hAnsi="Times New Roman" w:cs="Times New Roman"/>
          <w:sz w:val="28"/>
        </w:rPr>
        <w:t xml:space="preserve">. </w:t>
      </w:r>
      <w:r>
        <w:rPr>
          <w:rFonts w:ascii="Times New Roman" w:hAnsi="Times New Roman" w:cs="Times New Roman"/>
          <w:sz w:val="28"/>
        </w:rPr>
        <w:tab/>
      </w:r>
      <w:r w:rsidRPr="008F6741">
        <w:rPr>
          <w:rFonts w:ascii="Times New Roman" w:hAnsi="Times New Roman" w:cs="Times New Roman"/>
          <w:sz w:val="28"/>
        </w:rPr>
        <w:t>«Кто быстрее». Группа делится на две колонны, которые выстраиваются в шеренги вдоль боковых линий площадки и рассчитываются по порядку. Первые номера выходят с мячами к средней линии и стоят лицом в противоположных направлениях на расстоянии 3–4 м друг от друга. По сигналу ведущего оба подпрыгивают, ноги врозь, в безопорном положении сильно ударяют мячом о пол под ногами за спину, приземляются и выполняют рывок вперед за мячом соперника. Игрок, коснувшийся мяча первым, приносит команде очко. Затем задание выполняют вторые номера, третьи и т. д. Побеждает команда, набравшая большее число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8F6741">
        <w:rPr>
          <w:rFonts w:ascii="Times New Roman" w:hAnsi="Times New Roman" w:cs="Times New Roman"/>
          <w:sz w:val="28"/>
        </w:rPr>
        <w:t>.</w:t>
      </w:r>
      <w:r>
        <w:rPr>
          <w:rFonts w:ascii="Times New Roman" w:hAnsi="Times New Roman" w:cs="Times New Roman"/>
          <w:sz w:val="28"/>
        </w:rPr>
        <w:tab/>
      </w:r>
      <w:r w:rsidRPr="008F6741">
        <w:rPr>
          <w:rFonts w:ascii="Times New Roman" w:hAnsi="Times New Roman" w:cs="Times New Roman"/>
          <w:sz w:val="28"/>
        </w:rPr>
        <w:t xml:space="preserve"> «Круговая охота». Играют две команды. Каждая размещается по кругу –одна по внешнему, другая – по внутреннему. По первому сигналу игроки передвигаются приставными шагами (или скачками) в указанном направлении, по второму игроки внешнего круга разбегаются, а стоящие по внутреннему стремятся осалить тех, что стояли напротив, преследуя по всей площадке. Когда все игроки окажутся пойманными, команды меняются ролями, и игра повторяется. Выигрывает команда, которая осалит сопе</w:t>
      </w:r>
      <w:r>
        <w:rPr>
          <w:rFonts w:ascii="Times New Roman" w:hAnsi="Times New Roman" w:cs="Times New Roman"/>
          <w:sz w:val="28"/>
        </w:rPr>
        <w:t>рников за более короткое время.</w:t>
      </w:r>
    </w:p>
    <w:p w:rsidR="00A43A66" w:rsidRDefault="00A43A66" w:rsidP="002E6F70">
      <w:pPr>
        <w:ind w:left="-851" w:right="-897"/>
        <w:jc w:val="both"/>
        <w:rPr>
          <w:rFonts w:ascii="Times New Roman" w:hAnsi="Times New Roman" w:cs="Times New Roman"/>
          <w:b/>
          <w:bCs/>
          <w:sz w:val="28"/>
        </w:rPr>
      </w:pPr>
      <w:r w:rsidRPr="00A43A66">
        <w:rPr>
          <w:rFonts w:ascii="Times New Roman" w:hAnsi="Times New Roman" w:cs="Times New Roman"/>
          <w:b/>
          <w:bCs/>
          <w:sz w:val="28"/>
        </w:rPr>
        <w:t>Тактика игры в секторах.</w:t>
      </w:r>
    </w:p>
    <w:p w:rsidR="00A43A66" w:rsidRDefault="00A43A66" w:rsidP="00A43A66">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3-70. </w:t>
      </w:r>
      <w:r w:rsidRPr="00163F5E">
        <w:rPr>
          <w:rFonts w:ascii="Times New Roman" w:hAnsi="Times New Roman" w:cs="Times New Roman"/>
          <w:sz w:val="24"/>
          <w:szCs w:val="24"/>
        </w:rPr>
        <w:t>Р получает мяч от ПП, набегает на ЦЗ и активно имитирует движение вправо. В момент окончания обманного движения Р линейный игрок ставит заслон ЦЗ слева. Р уходит под заслон налево.</w:t>
      </w:r>
      <w:r>
        <w:rPr>
          <w:rFonts w:ascii="Times New Roman" w:hAnsi="Times New Roman" w:cs="Times New Roman"/>
          <w:sz w:val="24"/>
          <w:szCs w:val="24"/>
        </w:rPr>
        <w:t xml:space="preserve"> </w:t>
      </w:r>
      <w:r w:rsidRPr="0041582A">
        <w:rPr>
          <w:rFonts w:ascii="Times New Roman" w:hAnsi="Times New Roman" w:cs="Times New Roman"/>
          <w:b/>
          <w:bCs/>
          <w:sz w:val="24"/>
          <w:szCs w:val="24"/>
        </w:rPr>
        <w:t xml:space="preserve">Альтернатива </w:t>
      </w:r>
      <w:r w:rsidRPr="00163F5E">
        <w:rPr>
          <w:rFonts w:ascii="Times New Roman" w:hAnsi="Times New Roman" w:cs="Times New Roman"/>
          <w:sz w:val="24"/>
          <w:szCs w:val="24"/>
        </w:rPr>
        <w:t>- аналогична альтернативе в 4-26.</w:t>
      </w:r>
    </w:p>
    <w:p w:rsidR="00A43A66" w:rsidRPr="00A43A66" w:rsidRDefault="00A43A66" w:rsidP="00A43A66">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E53585D" wp14:editId="5E71D2A2">
            <wp:extent cx="2427639" cy="1137285"/>
            <wp:effectExtent l="0" t="0" r="0" b="571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51">
                      <a:extLst>
                        <a:ext uri="{28A0092B-C50C-407E-A947-70E740481C1C}">
                          <a14:useLocalDpi xmlns:a14="http://schemas.microsoft.com/office/drawing/2010/main" val="0"/>
                        </a:ext>
                      </a:extLst>
                    </a:blip>
                    <a:srcRect l="37086" t="46713" r="29582" b="41570"/>
                    <a:stretch/>
                  </pic:blipFill>
                  <pic:spPr bwMode="auto">
                    <a:xfrm>
                      <a:off x="0" y="0"/>
                      <a:ext cx="2428311" cy="11376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DA059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33</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Двухстороння игра</w:t>
      </w:r>
      <w:r w:rsidRPr="00D55EEE">
        <w:rPr>
          <w:rFonts w:ascii="Times New Roman" w:hAnsi="Times New Roman" w:cs="Times New Roman"/>
          <w:sz w:val="28"/>
        </w:rPr>
        <w:t>.</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ab/>
      </w:r>
      <w:r w:rsidRPr="008B4CCE">
        <w:rPr>
          <w:rFonts w:ascii="Times New Roman" w:hAnsi="Times New Roman" w:cs="Times New Roman"/>
          <w:sz w:val="28"/>
        </w:rPr>
        <w:t xml:space="preserve">Участие в </w:t>
      </w:r>
      <w:r w:rsidRPr="008B4CCE">
        <w:rPr>
          <w:rFonts w:ascii="Times New Roman" w:hAnsi="Times New Roman" w:cs="Times New Roman"/>
          <w:sz w:val="28"/>
          <w:lang w:val="en-US"/>
        </w:rPr>
        <w:t>I</w:t>
      </w:r>
      <w:r w:rsidRPr="008B4CCE">
        <w:rPr>
          <w:rFonts w:ascii="Times New Roman" w:hAnsi="Times New Roman" w:cs="Times New Roman"/>
          <w:sz w:val="28"/>
          <w:lang w:val="be-BY"/>
        </w:rPr>
        <w:t xml:space="preserve"> туре республиканской</w:t>
      </w:r>
      <w:r>
        <w:rPr>
          <w:rFonts w:ascii="Times New Roman" w:hAnsi="Times New Roman" w:cs="Times New Roman"/>
          <w:sz w:val="28"/>
          <w:lang w:val="be-BY"/>
        </w:rPr>
        <w:t xml:space="preserve">  студенческой универсиады</w:t>
      </w:r>
      <w:r>
        <w:rPr>
          <w:rFonts w:ascii="Times New Roman" w:hAnsi="Times New Roman" w:cs="Times New Roman"/>
          <w:b/>
          <w:sz w:val="28"/>
        </w:rPr>
        <w:t>.</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Декабрь:</w:t>
      </w: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34</w:t>
      </w:r>
      <w:r w:rsidRPr="00DA0590">
        <w:rPr>
          <w:rFonts w:ascii="Times New Roman" w:hAnsi="Times New Roman" w:cs="Times New Roman"/>
          <w:b/>
          <w:sz w:val="28"/>
        </w:rPr>
        <w:t xml:space="preserve">. </w:t>
      </w:r>
      <w:r>
        <w:rPr>
          <w:rFonts w:ascii="Times New Roman" w:hAnsi="Times New Roman" w:cs="Times New Roman"/>
          <w:b/>
          <w:sz w:val="28"/>
        </w:rPr>
        <w:t xml:space="preserve"> </w:t>
      </w:r>
      <w:r>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(3,4,5,7,16,19)</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BC6DC0" w:rsidRDefault="002E6F70" w:rsidP="002E6F70">
      <w:pPr>
        <w:ind w:left="-851" w:right="-897"/>
        <w:jc w:val="both"/>
        <w:rPr>
          <w:rFonts w:ascii="Times New Roman" w:hAnsi="Times New Roman" w:cs="Times New Roman"/>
          <w:b/>
          <w:sz w:val="28"/>
        </w:rPr>
      </w:pPr>
      <w:r>
        <w:rPr>
          <w:rFonts w:ascii="Times New Roman" w:hAnsi="Times New Roman" w:cs="Times New Roman"/>
          <w:sz w:val="28"/>
        </w:rPr>
        <w:t>1.</w:t>
      </w:r>
      <w:r w:rsidRPr="00BC6DC0">
        <w:rPr>
          <w:rFonts w:ascii="Times New Roman" w:hAnsi="Times New Roman" w:cs="Times New Roman"/>
          <w:sz w:val="28"/>
        </w:rPr>
        <w:t xml:space="preserve"> «Охраняй капитана». Играющие делятся на две команды, в каждой из которых по одному капитану, по четыре защитника и нападающих. Капитаны и защитники </w:t>
      </w:r>
      <w:r w:rsidRPr="00BC6DC0">
        <w:rPr>
          <w:rFonts w:ascii="Times New Roman" w:hAnsi="Times New Roman" w:cs="Times New Roman"/>
          <w:sz w:val="28"/>
        </w:rPr>
        <w:lastRenderedPageBreak/>
        <w:t>остаются на своей половине площадки, а нападающие уходят на половину поля противника. После розыгрыша мяча с центра команда, овладевшая мячом, старается за счет ведения и передач приблизиться к капитану противника и осалить его мячом. Этому противодействуют защитники, стремящиеся перехватить мяч и, в свою очередь, отправить его на половину поля противника своим нападающим.</w:t>
      </w:r>
    </w:p>
    <w:p w:rsidR="002E6F70" w:rsidRPr="00BC6DC0" w:rsidRDefault="002E6F70" w:rsidP="002E6F70">
      <w:pPr>
        <w:ind w:left="-851" w:right="-897"/>
        <w:jc w:val="both"/>
        <w:rPr>
          <w:rFonts w:ascii="Times New Roman" w:hAnsi="Times New Roman" w:cs="Times New Roman"/>
          <w:sz w:val="28"/>
        </w:rPr>
      </w:pPr>
      <w:r w:rsidRPr="00BC6DC0">
        <w:rPr>
          <w:rFonts w:ascii="Times New Roman" w:hAnsi="Times New Roman" w:cs="Times New Roman"/>
          <w:sz w:val="28"/>
        </w:rPr>
        <w:t>За попадание мячом в капитана (перемещающегося только на своей половине) команда получает очко. Правила не разрешают защитникам переходить среднюю линию, а нападающим возвращаться на свою половину для помощи защитникам. Нарушение правил игры влечет потерю мяча. Побеждает команда, набравшая больше очков.</w:t>
      </w:r>
    </w:p>
    <w:p w:rsidR="002E6F70" w:rsidRPr="00BC6DC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BC6DC0">
        <w:rPr>
          <w:rFonts w:ascii="Times New Roman" w:hAnsi="Times New Roman" w:cs="Times New Roman"/>
          <w:sz w:val="28"/>
        </w:rPr>
        <w:t>.</w:t>
      </w:r>
      <w:r>
        <w:rPr>
          <w:rFonts w:ascii="Times New Roman" w:hAnsi="Times New Roman" w:cs="Times New Roman"/>
          <w:sz w:val="28"/>
        </w:rPr>
        <w:tab/>
      </w:r>
      <w:r w:rsidRPr="00BC6DC0">
        <w:rPr>
          <w:rFonts w:ascii="Times New Roman" w:hAnsi="Times New Roman" w:cs="Times New Roman"/>
          <w:sz w:val="28"/>
        </w:rPr>
        <w:t xml:space="preserve"> «Вызов номеров». Игроки делятся на две команды, которые располагаются возле боковых линий у одних из ворот, рассчитываются по  порядку номеров; каждый запоминает свой номер.</w:t>
      </w:r>
    </w:p>
    <w:p w:rsidR="002E6F70" w:rsidRDefault="002E6F70" w:rsidP="002E6F70">
      <w:pPr>
        <w:ind w:left="-851" w:right="-897"/>
        <w:jc w:val="both"/>
        <w:rPr>
          <w:rFonts w:ascii="Times New Roman" w:hAnsi="Times New Roman" w:cs="Times New Roman"/>
          <w:sz w:val="28"/>
        </w:rPr>
      </w:pPr>
      <w:r w:rsidRPr="00BC6DC0">
        <w:rPr>
          <w:rFonts w:ascii="Times New Roman" w:hAnsi="Times New Roman" w:cs="Times New Roman"/>
          <w:sz w:val="28"/>
        </w:rPr>
        <w:t>Возле противоположных ворот находится вратарь с мячом в руках. По сигналу тренера он бросает мяч вперед-вверх. В это время называется любой номер. По игроку от каждой команды бегут к мячу, чтобы завладеть им и бросить в ворота. За промах команда получает штрафное очко. Игроки возвращаются к своим командам, затем вызывается следующая пара. Побеждает команда, набравшая меньшее количество штрафных очков.</w:t>
      </w:r>
    </w:p>
    <w:p w:rsidR="00A43A66" w:rsidRPr="00820A7B" w:rsidRDefault="00A43A66" w:rsidP="00A43A66">
      <w:pPr>
        <w:ind w:left="-851" w:right="-897"/>
        <w:jc w:val="both"/>
        <w:rPr>
          <w:rFonts w:ascii="Times New Roman" w:hAnsi="Times New Roman" w:cs="Times New Roman"/>
          <w:b/>
          <w:bCs/>
          <w:sz w:val="28"/>
        </w:rPr>
      </w:pPr>
      <w:r w:rsidRPr="00820A7B">
        <w:rPr>
          <w:rFonts w:ascii="Times New Roman" w:hAnsi="Times New Roman" w:cs="Times New Roman"/>
          <w:b/>
          <w:bCs/>
          <w:sz w:val="28"/>
        </w:rPr>
        <w:t>Тактика нападения.</w:t>
      </w:r>
    </w:p>
    <w:p w:rsidR="00A43A66" w:rsidRPr="002C7800" w:rsidRDefault="00A43A66" w:rsidP="00A43A66">
      <w:pPr>
        <w:rPr>
          <w:rFonts w:ascii="Times New Roman" w:eastAsia="Calibri" w:hAnsi="Times New Roman" w:cs="Times New Roman"/>
          <w:sz w:val="24"/>
          <w:szCs w:val="24"/>
        </w:rPr>
      </w:pPr>
      <w:r w:rsidRPr="002C7800">
        <w:rPr>
          <w:rFonts w:ascii="Times New Roman" w:eastAsia="Calibri" w:hAnsi="Times New Roman" w:cs="Times New Roman"/>
          <w:color w:val="0000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1.1. </w:t>
      </w:r>
      <w:r w:rsidRPr="002C7800">
        <w:rPr>
          <w:rFonts w:ascii="Times New Roman" w:eastAsia="Calibri" w:hAnsi="Times New Roman" w:cs="Times New Roman"/>
          <w:sz w:val="24"/>
          <w:szCs w:val="24"/>
        </w:rPr>
        <w:t>Два защитника стоят на 9-метровой линии (дистанция между ними – 2 м). ЛП отдает мяч Р</w:t>
      </w:r>
      <w:r w:rsidRPr="002C7800">
        <w:rPr>
          <w:rFonts w:ascii="Times New Roman" w:eastAsia="Calibri" w:hAnsi="Times New Roman" w:cs="Times New Roman"/>
          <w:sz w:val="24"/>
          <w:szCs w:val="24"/>
        </w:rPr>
        <w:br/>
        <w:t>и набегает на ворота так, чтобы в момент получения обратной передачи перед ним была свободная зона для броска по воротам: 1) в стороне к мячу; 2) в прямом направлении; 3) в стороне</w:t>
      </w:r>
      <w:r w:rsidRPr="002C7800">
        <w:rPr>
          <w:rFonts w:ascii="Times New Roman" w:eastAsia="Calibri" w:hAnsi="Times New Roman" w:cs="Times New Roman"/>
          <w:sz w:val="24"/>
          <w:szCs w:val="24"/>
        </w:rPr>
        <w:br/>
        <w:t>от мяча.</w:t>
      </w:r>
    </w:p>
    <w:p w:rsidR="00A43A66" w:rsidRPr="002C7800" w:rsidRDefault="00A43A66" w:rsidP="00A43A66">
      <w:pPr>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5B8E0688" wp14:editId="729D7E99">
            <wp:extent cx="2458800" cy="1166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l="3701" r="1778"/>
                    <a:stretch/>
                  </pic:blipFill>
                  <pic:spPr bwMode="auto">
                    <a:xfrm>
                      <a:off x="0" y="0"/>
                      <a:ext cx="2458800" cy="1166400"/>
                    </a:xfrm>
                    <a:prstGeom prst="rect">
                      <a:avLst/>
                    </a:prstGeom>
                    <a:noFill/>
                    <a:ln>
                      <a:noFill/>
                    </a:ln>
                    <a:extLst>
                      <a:ext uri="{53640926-AAD7-44D8-BBD7-CCE9431645EC}">
                        <a14:shadowObscured xmlns:a14="http://schemas.microsoft.com/office/drawing/2010/main"/>
                      </a:ext>
                    </a:extLst>
                  </pic:spPr>
                </pic:pic>
              </a:graphicData>
            </a:graphic>
          </wp:inline>
        </w:drawing>
      </w:r>
    </w:p>
    <w:p w:rsidR="00A43A66" w:rsidRPr="00A43A66" w:rsidRDefault="00A43A66" w:rsidP="00A43A66">
      <w:pPr>
        <w:rPr>
          <w:rFonts w:ascii="Times New Roman" w:eastAsia="Calibri" w:hAnsi="Times New Roman" w:cs="Times New Roman"/>
          <w:sz w:val="24"/>
          <w:szCs w:val="24"/>
        </w:rPr>
      </w:pPr>
      <w:r w:rsidRPr="002C7800">
        <w:rPr>
          <w:rFonts w:ascii="Times New Roman" w:eastAsia="Calibri" w:hAnsi="Times New Roman" w:cs="Times New Roman"/>
          <w:sz w:val="24"/>
          <w:szCs w:val="24"/>
        </w:rPr>
        <w:br/>
        <w:t>1.2. Два пассивных защитника стоят на 9-метровой линии. Два нападающих передают мяч друг другу</w:t>
      </w:r>
      <w:r w:rsidRPr="002C7800">
        <w:rPr>
          <w:rFonts w:ascii="Times New Roman" w:eastAsia="Calibri" w:hAnsi="Times New Roman" w:cs="Times New Roman"/>
          <w:sz w:val="24"/>
          <w:szCs w:val="24"/>
        </w:rPr>
        <w:br/>
        <w:t>и в какой-то момент начинают набегать на ворота, смещаясь параллельно влево (вправо). Выйдя</w:t>
      </w:r>
      <w:r w:rsidRPr="002C7800">
        <w:rPr>
          <w:rFonts w:ascii="Times New Roman" w:eastAsia="Calibri" w:hAnsi="Times New Roman" w:cs="Times New Roman"/>
          <w:sz w:val="24"/>
          <w:szCs w:val="24"/>
        </w:rPr>
        <w:br/>
        <w:t>на свободную позицию, один из нападающих получает свободную зону для броска.</w:t>
      </w:r>
      <w:r w:rsidRPr="002C7800">
        <w:rPr>
          <w:rFonts w:ascii="Times New Roman" w:eastAsia="Calibri" w:hAnsi="Times New Roman" w:cs="Times New Roman"/>
          <w:sz w:val="24"/>
          <w:szCs w:val="24"/>
        </w:rPr>
        <w:br/>
        <w:t>* Бросок по воротам.</w:t>
      </w: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lastRenderedPageBreak/>
        <w:t>Практическое занятие № 35</w:t>
      </w:r>
      <w:r w:rsidRPr="00DA0590">
        <w:rPr>
          <w:rFonts w:ascii="Times New Roman" w:hAnsi="Times New Roman" w:cs="Times New Roman"/>
          <w:b/>
          <w:sz w:val="28"/>
        </w:rPr>
        <w:t xml:space="preserve">. </w:t>
      </w:r>
      <w:r>
        <w:rPr>
          <w:rFonts w:ascii="Times New Roman" w:hAnsi="Times New Roman" w:cs="Times New Roman"/>
          <w:sz w:val="28"/>
        </w:rPr>
        <w:t>Развитие координации.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(1,8,5,7,16,9)</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BC6DC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BC6DC0">
        <w:rPr>
          <w:rFonts w:ascii="Times New Roman" w:hAnsi="Times New Roman" w:cs="Times New Roman"/>
          <w:sz w:val="28"/>
        </w:rPr>
        <w:t xml:space="preserve">. </w:t>
      </w:r>
      <w:r>
        <w:rPr>
          <w:rFonts w:ascii="Times New Roman" w:hAnsi="Times New Roman" w:cs="Times New Roman"/>
          <w:sz w:val="28"/>
        </w:rPr>
        <w:tab/>
      </w:r>
      <w:r w:rsidRPr="00BC6DC0">
        <w:rPr>
          <w:rFonts w:ascii="Times New Roman" w:hAnsi="Times New Roman" w:cs="Times New Roman"/>
          <w:sz w:val="28"/>
        </w:rPr>
        <w:t>«Пройди защитника». Играют две команды – защитников и нападающих. Команды строятся в шеренги вдоль вратарской площади и рассчитываются по порядку. Первый номер защитников выходит в центр площадки. По сигналу первый нападающий выбегает с мячом, при помощи дриблинга и финтов старается «пройти» защитника и достичь противоположной линии. За удачный прорыв нападающий приносит команде 1 очко. При перехвате мяча защитником очко получает другая команда. Затем в игру вступают вторые номера защитников и нападающих, третьи и т.д. Когда все защитники и нападающие побывают в поле, команды меняются ролями, и игра повторяется. Выигрывает команда, набравшая больше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BC6DC0">
        <w:rPr>
          <w:rFonts w:ascii="Times New Roman" w:hAnsi="Times New Roman" w:cs="Times New Roman"/>
          <w:sz w:val="28"/>
        </w:rPr>
        <w:t xml:space="preserve">. </w:t>
      </w:r>
      <w:r>
        <w:rPr>
          <w:rFonts w:ascii="Times New Roman" w:hAnsi="Times New Roman" w:cs="Times New Roman"/>
          <w:sz w:val="28"/>
        </w:rPr>
        <w:tab/>
      </w:r>
      <w:r w:rsidRPr="00BC6DC0">
        <w:rPr>
          <w:rFonts w:ascii="Times New Roman" w:hAnsi="Times New Roman" w:cs="Times New Roman"/>
          <w:sz w:val="28"/>
        </w:rPr>
        <w:t>«Ведение со скакалкой». Эта эстафета помогает отрабатывать ведение с изменением скорости движения. Группа делится на несколько команд, которые выстраиваются в колонны по одному за общей линией старта. Интервал между колоннами – 2–3 м. В 6–8 м против каждой команды в 1,5 м лицом друг к другу стоят по двое участников, держа за концы скакалку. По сигналу ведущего они начинают вращать скакалку навстречу движению игрока, а направляющие с мячом начинают ведение, стараясь пробежать между ребятами со скакалкой так, чтобы она их не коснулась. Вернувшись к своей команде, направляющий передает мяч следующему игроку и т. д. Участник, коснувшийся скакалки, приносит своей команде штрафное очко. Выигрывает команда, закончившая раньше эстафету с меньшим количеством штрафных очков.</w:t>
      </w:r>
    </w:p>
    <w:p w:rsidR="00A43A66" w:rsidRPr="00E87BD4" w:rsidRDefault="00A43A66" w:rsidP="00A43A66">
      <w:pPr>
        <w:ind w:left="-851" w:right="-897"/>
        <w:jc w:val="both"/>
        <w:rPr>
          <w:rFonts w:ascii="Times New Roman" w:hAnsi="Times New Roman" w:cs="Times New Roman"/>
          <w:b/>
          <w:bCs/>
          <w:sz w:val="28"/>
        </w:rPr>
      </w:pPr>
      <w:r w:rsidRPr="00E87BD4">
        <w:rPr>
          <w:rFonts w:ascii="Times New Roman" w:hAnsi="Times New Roman" w:cs="Times New Roman"/>
          <w:b/>
          <w:bCs/>
          <w:sz w:val="28"/>
        </w:rPr>
        <w:t>Тактика нападения.</w:t>
      </w:r>
    </w:p>
    <w:p w:rsidR="00A43A66" w:rsidRPr="002C7800" w:rsidRDefault="00A43A66" w:rsidP="00A43A66">
      <w:pPr>
        <w:rPr>
          <w:rFonts w:ascii="Times New Roman" w:eastAsia="Calibri" w:hAnsi="Times New Roman" w:cs="Times New Roman"/>
          <w:sz w:val="24"/>
          <w:szCs w:val="24"/>
        </w:rPr>
      </w:pPr>
      <w:r w:rsidRPr="002C7800">
        <w:rPr>
          <w:rFonts w:ascii="Times New Roman" w:eastAsia="Calibri" w:hAnsi="Times New Roman" w:cs="Times New Roman"/>
          <w:sz w:val="24"/>
          <w:szCs w:val="24"/>
        </w:rPr>
        <w:t>1-3. Три нападающих и три пассивных защитника. В остальном – аналогично упражнению 2.</w:t>
      </w:r>
      <w:r w:rsidRPr="002C7800">
        <w:rPr>
          <w:rFonts w:ascii="Times New Roman" w:eastAsia="Calibri" w:hAnsi="Times New Roman" w:cs="Times New Roman"/>
          <w:sz w:val="24"/>
          <w:szCs w:val="24"/>
        </w:rPr>
        <w:br/>
        <w:t>*Периодически нападающие выполняют бросок по воротам.</w:t>
      </w:r>
    </w:p>
    <w:p w:rsidR="00A43A66" w:rsidRPr="002C7800" w:rsidRDefault="00A43A66" w:rsidP="00A43A66">
      <w:pPr>
        <w:jc w:val="center"/>
        <w:rPr>
          <w:rFonts w:ascii="Times New Roman" w:eastAsia="Calibri" w:hAnsi="Times New Roman" w:cs="Times New Roman"/>
          <w:sz w:val="24"/>
          <w:szCs w:val="24"/>
        </w:rPr>
      </w:pPr>
      <w:r w:rsidRPr="002C7800">
        <w:rPr>
          <w:rFonts w:ascii="Times New Roman" w:eastAsia="Calibri" w:hAnsi="Times New Roman" w:cs="Times New Roman"/>
          <w:sz w:val="24"/>
          <w:szCs w:val="24"/>
        </w:rPr>
        <w:br/>
      </w:r>
      <w:r w:rsidRPr="002C7800">
        <w:rPr>
          <w:rFonts w:ascii="Times New Roman" w:eastAsia="Calibri" w:hAnsi="Times New Roman" w:cs="Times New Roman"/>
          <w:noProof/>
          <w:sz w:val="24"/>
          <w:szCs w:val="24"/>
          <w:lang w:val="en-US"/>
        </w:rPr>
        <w:drawing>
          <wp:inline distT="0" distB="0" distL="0" distR="0" wp14:anchorId="298B01C9" wp14:editId="54D04838">
            <wp:extent cx="2512800" cy="1216800"/>
            <wp:effectExtent l="0" t="0" r="190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l="4385" t="65833" r="2696"/>
                    <a:stretch/>
                  </pic:blipFill>
                  <pic:spPr bwMode="auto">
                    <a:xfrm>
                      <a:off x="0" y="0"/>
                      <a:ext cx="2512800" cy="1216800"/>
                    </a:xfrm>
                    <a:prstGeom prst="rect">
                      <a:avLst/>
                    </a:prstGeom>
                    <a:noFill/>
                    <a:ln>
                      <a:noFill/>
                    </a:ln>
                    <a:extLst>
                      <a:ext uri="{53640926-AAD7-44D8-BBD7-CCE9431645EC}">
                        <a14:shadowObscured xmlns:a14="http://schemas.microsoft.com/office/drawing/2010/main"/>
                      </a:ext>
                    </a:extLst>
                  </pic:spPr>
                </pic:pic>
              </a:graphicData>
            </a:graphic>
          </wp:inline>
        </w:drawing>
      </w:r>
    </w:p>
    <w:p w:rsidR="00A43A66" w:rsidRPr="002C7800" w:rsidRDefault="00A43A66" w:rsidP="00A43A66">
      <w:pPr>
        <w:rPr>
          <w:rFonts w:ascii="Times New Roman" w:eastAsia="Calibri" w:hAnsi="Times New Roman" w:cs="Times New Roman"/>
          <w:sz w:val="24"/>
          <w:szCs w:val="24"/>
        </w:rPr>
      </w:pPr>
      <w:r w:rsidRPr="002C7800">
        <w:rPr>
          <w:rFonts w:ascii="Times New Roman" w:eastAsia="Calibri" w:hAnsi="Times New Roman" w:cs="Times New Roman"/>
          <w:sz w:val="24"/>
          <w:szCs w:val="24"/>
        </w:rPr>
        <w:t xml:space="preserve">1-4. Четыре нападающих образуют квадрат (5 м Х 5 м). Внутри этого квадрата 4 защитника образуют свой квадрат (3 м Х 3 м). Между защитниками стоит Л. Нападающие бегут по кругу и передают мяч друг другу (по ходу бега или против </w:t>
      </w:r>
      <w:r w:rsidRPr="002C7800">
        <w:rPr>
          <w:rFonts w:ascii="Times New Roman" w:eastAsia="Calibri" w:hAnsi="Times New Roman" w:cs="Times New Roman"/>
          <w:sz w:val="24"/>
          <w:szCs w:val="24"/>
        </w:rPr>
        <w:lastRenderedPageBreak/>
        <w:t>хода бега). При этом постоянно идет поиск возможности выполнения передачи на Л.</w:t>
      </w:r>
    </w:p>
    <w:p w:rsidR="00A43A66" w:rsidRPr="002C7800" w:rsidRDefault="00A43A66" w:rsidP="00A43A66">
      <w:pPr>
        <w:jc w:val="center"/>
        <w:rPr>
          <w:rFonts w:ascii="Times New Roman" w:eastAsia="Calibri" w:hAnsi="Times New Roman" w:cs="Times New Roman"/>
          <w:sz w:val="24"/>
          <w:szCs w:val="24"/>
        </w:rPr>
      </w:pPr>
    </w:p>
    <w:p w:rsidR="00A43A66" w:rsidRPr="002C7800" w:rsidRDefault="00A43A66" w:rsidP="00A43A66">
      <w:pPr>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556F8221" wp14:editId="31E01A82">
            <wp:extent cx="2451600" cy="106920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a:extLst>
                        <a:ext uri="{28A0092B-C50C-407E-A947-70E740481C1C}">
                          <a14:useLocalDpi xmlns:a14="http://schemas.microsoft.com/office/drawing/2010/main" val="0"/>
                        </a:ext>
                      </a:extLst>
                    </a:blip>
                    <a:srcRect l="5849" r="4234" b="77708"/>
                    <a:stretch/>
                  </pic:blipFill>
                  <pic:spPr bwMode="auto">
                    <a:xfrm>
                      <a:off x="0" y="0"/>
                      <a:ext cx="2451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A43A66" w:rsidRPr="008117B1" w:rsidRDefault="00A43A66" w:rsidP="00A43A66">
      <w:pPr>
        <w:ind w:left="-851" w:right="-897"/>
        <w:jc w:val="both"/>
        <w:rPr>
          <w:rFonts w:ascii="Times New Roman" w:hAnsi="Times New Roman" w:cs="Times New Roman"/>
          <w:sz w:val="28"/>
        </w:rPr>
      </w:pPr>
    </w:p>
    <w:p w:rsidR="00A43A66" w:rsidRPr="00BC6DC0" w:rsidRDefault="00A43A66" w:rsidP="002E6F70">
      <w:pPr>
        <w:ind w:left="-851" w:right="-897"/>
        <w:jc w:val="both"/>
        <w:rPr>
          <w:rFonts w:ascii="Times New Roman" w:hAnsi="Times New Roman" w:cs="Times New Roman"/>
          <w:sz w:val="28"/>
        </w:rPr>
      </w:pP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Практическое занятие № 3</w:t>
      </w:r>
      <w:r>
        <w:rPr>
          <w:rFonts w:ascii="Times New Roman" w:hAnsi="Times New Roman" w:cs="Times New Roman"/>
          <w:b/>
          <w:sz w:val="28"/>
        </w:rPr>
        <w:t>6</w:t>
      </w:r>
      <w:r w:rsidRPr="00DA0590">
        <w:rPr>
          <w:rFonts w:ascii="Times New Roman" w:hAnsi="Times New Roman" w:cs="Times New Roman"/>
          <w:b/>
          <w:sz w:val="28"/>
        </w:rPr>
        <w:t>.</w:t>
      </w:r>
      <w:r>
        <w:rPr>
          <w:rFonts w:ascii="Times New Roman" w:hAnsi="Times New Roman" w:cs="Times New Roman"/>
          <w:b/>
          <w:sz w:val="28"/>
        </w:rPr>
        <w:t xml:space="preserve"> </w:t>
      </w:r>
      <w:r w:rsidRPr="00E53FCE">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(3,5,10,19,20)</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BC6DC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BC6DC0">
        <w:rPr>
          <w:rFonts w:ascii="Times New Roman" w:hAnsi="Times New Roman" w:cs="Times New Roman"/>
          <w:sz w:val="28"/>
        </w:rPr>
        <w:t xml:space="preserve">. </w:t>
      </w:r>
      <w:r>
        <w:rPr>
          <w:rFonts w:ascii="Times New Roman" w:hAnsi="Times New Roman" w:cs="Times New Roman"/>
          <w:sz w:val="28"/>
        </w:rPr>
        <w:tab/>
      </w:r>
      <w:r w:rsidRPr="00BC6DC0">
        <w:rPr>
          <w:rFonts w:ascii="Times New Roman" w:hAnsi="Times New Roman" w:cs="Times New Roman"/>
          <w:sz w:val="28"/>
        </w:rPr>
        <w:t>«Выбей мяч». Игроки с мячами располагаются в зоне свободных бросков. По сигналу ведущего, не выходя за пределы ограничительных линий, участники начинают ведение правой (левой) рукой, стараясь свободной выбить за пределы зоны мяч другого игрока. Потерявший мяч выбывает из игры. Игра продолжается до тех пор, пока на площадке не останется 2–3 учащихся.</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BC6DC0">
        <w:rPr>
          <w:rFonts w:ascii="Times New Roman" w:hAnsi="Times New Roman" w:cs="Times New Roman"/>
          <w:sz w:val="28"/>
        </w:rPr>
        <w:t>.</w:t>
      </w:r>
      <w:r>
        <w:rPr>
          <w:rFonts w:ascii="Times New Roman" w:hAnsi="Times New Roman" w:cs="Times New Roman"/>
          <w:sz w:val="28"/>
        </w:rPr>
        <w:tab/>
      </w:r>
      <w:r w:rsidRPr="00BC6DC0">
        <w:rPr>
          <w:rFonts w:ascii="Times New Roman" w:hAnsi="Times New Roman" w:cs="Times New Roman"/>
          <w:sz w:val="28"/>
        </w:rPr>
        <w:t xml:space="preserve"> «Встречная эстафета с двумя мячами». Игроки каждой команды строятся, как для встречной эстафеты. Расстояние между встречными командами (колоннами) – 14–16 м. У направляющего одной из колонн в руках два мяча. По сигналу он выполняет ведение мяча к противоположной колонне. Обойдя ее сзади (против часовой стрелки), подводит мячи к началу и передает направляющему, а сам становится сзади в конец колонны. Выигрывает команда, игроки которой выполняют задание и быстрее поме</w:t>
      </w:r>
      <w:r>
        <w:rPr>
          <w:rFonts w:ascii="Times New Roman" w:hAnsi="Times New Roman" w:cs="Times New Roman"/>
          <w:sz w:val="28"/>
        </w:rPr>
        <w:t>няются местами в колонне.</w:t>
      </w:r>
    </w:p>
    <w:p w:rsidR="00A43A66" w:rsidRPr="00820A7B" w:rsidRDefault="00A43A66" w:rsidP="00A43A66">
      <w:pPr>
        <w:ind w:left="-851" w:right="-897"/>
        <w:jc w:val="both"/>
        <w:rPr>
          <w:rFonts w:ascii="Times New Roman" w:hAnsi="Times New Roman" w:cs="Times New Roman"/>
          <w:b/>
          <w:bCs/>
          <w:sz w:val="28"/>
        </w:rPr>
      </w:pPr>
      <w:r w:rsidRPr="00820A7B">
        <w:rPr>
          <w:rFonts w:ascii="Times New Roman" w:hAnsi="Times New Roman" w:cs="Times New Roman"/>
          <w:b/>
          <w:bCs/>
          <w:sz w:val="28"/>
        </w:rPr>
        <w:t>Тактика нападения.</w:t>
      </w:r>
    </w:p>
    <w:p w:rsidR="00A43A66" w:rsidRPr="002C7800" w:rsidRDefault="00A43A66" w:rsidP="00A43A66">
      <w:pPr>
        <w:rPr>
          <w:rFonts w:ascii="Times New Roman" w:eastAsia="Calibri" w:hAnsi="Times New Roman" w:cs="Times New Roman"/>
          <w:noProof/>
          <w:sz w:val="24"/>
          <w:szCs w:val="24"/>
        </w:rPr>
      </w:pPr>
      <w:r w:rsidRPr="002C7800">
        <w:rPr>
          <w:rFonts w:ascii="Times New Roman" w:eastAsia="Calibri" w:hAnsi="Times New Roman" w:cs="Times New Roman"/>
          <w:sz w:val="24"/>
          <w:szCs w:val="24"/>
        </w:rPr>
        <w:t>1-5.  Два защитника стоят у 6-метровой линии (руки за спиной). Два нападающих, передавая мяч друг другу и запутывая защитников, пытаются прорваться в зону (с мячом в руках) или между защитниками, или со стороны одного из них.</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Упрощение:</w:t>
      </w:r>
      <w:r w:rsidRPr="002C7800">
        <w:rPr>
          <w:rFonts w:ascii="Times New Roman" w:eastAsia="Calibri" w:hAnsi="Times New Roman" w:cs="Times New Roman"/>
          <w:sz w:val="24"/>
          <w:szCs w:val="24"/>
        </w:rPr>
        <w:t xml:space="preserve"> Игра «3 на 2».</w:t>
      </w:r>
      <w:r w:rsidRPr="002C7800">
        <w:rPr>
          <w:rFonts w:ascii="Times New Roman" w:eastAsia="Calibri" w:hAnsi="Times New Roman" w:cs="Times New Roman"/>
          <w:sz w:val="24"/>
          <w:szCs w:val="24"/>
        </w:rPr>
        <w:br/>
      </w:r>
    </w:p>
    <w:p w:rsidR="00A43A66" w:rsidRPr="002C7800" w:rsidRDefault="00A43A66" w:rsidP="00A43A66">
      <w:pPr>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lastRenderedPageBreak/>
        <w:drawing>
          <wp:inline distT="0" distB="0" distL="0" distR="0" wp14:anchorId="4B4E4E13" wp14:editId="16161482">
            <wp:extent cx="2422800" cy="1188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2800" cy="1188000"/>
                    </a:xfrm>
                    <a:prstGeom prst="rect">
                      <a:avLst/>
                    </a:prstGeom>
                    <a:noFill/>
                  </pic:spPr>
                </pic:pic>
              </a:graphicData>
            </a:graphic>
          </wp:inline>
        </w:drawing>
      </w:r>
    </w:p>
    <w:p w:rsidR="00A43A66" w:rsidRPr="002C7800" w:rsidRDefault="00A43A66" w:rsidP="00A43A66">
      <w:pPr>
        <w:rPr>
          <w:rFonts w:ascii="Times New Roman" w:eastAsia="Calibri" w:hAnsi="Times New Roman" w:cs="Times New Roman"/>
          <w:sz w:val="24"/>
          <w:szCs w:val="24"/>
        </w:rPr>
      </w:pPr>
      <w:r w:rsidRPr="002C7800">
        <w:rPr>
          <w:rFonts w:ascii="Calibri" w:eastAsia="Calibri" w:hAnsi="Calibri" w:cs="Times New Roman"/>
        </w:rPr>
        <w:br/>
      </w:r>
    </w:p>
    <w:p w:rsidR="00A43A66" w:rsidRPr="002C7800" w:rsidRDefault="00A43A66" w:rsidP="00A43A66">
      <w:pPr>
        <w:rPr>
          <w:rFonts w:ascii="Times New Roman" w:eastAsia="Calibri" w:hAnsi="Times New Roman" w:cs="Times New Roman"/>
          <w:sz w:val="24"/>
          <w:szCs w:val="24"/>
        </w:rPr>
      </w:pPr>
      <w:r w:rsidRPr="002C7800">
        <w:rPr>
          <w:rFonts w:ascii="Times New Roman" w:eastAsia="Calibri" w:hAnsi="Times New Roman" w:cs="Times New Roman"/>
          <w:sz w:val="24"/>
          <w:szCs w:val="24"/>
        </w:rPr>
        <w:t>1-6. Игра «3 на 3», аналогична игре 1-6.</w:t>
      </w:r>
      <w:r w:rsidRPr="002C7800">
        <w:rPr>
          <w:rFonts w:ascii="Times New Roman" w:eastAsia="Calibri" w:hAnsi="Times New Roman" w:cs="Times New Roman"/>
          <w:sz w:val="24"/>
          <w:szCs w:val="24"/>
        </w:rPr>
        <w:br/>
      </w:r>
      <w:r w:rsidRPr="002C7800">
        <w:rPr>
          <w:rFonts w:ascii="Times New Roman" w:eastAsia="Calibri" w:hAnsi="Times New Roman" w:cs="Times New Roman"/>
          <w:b/>
          <w:bCs/>
          <w:sz w:val="24"/>
          <w:szCs w:val="24"/>
        </w:rPr>
        <w:t>Упрощение</w:t>
      </w:r>
      <w:r w:rsidRPr="002C7800">
        <w:rPr>
          <w:rFonts w:ascii="Times New Roman" w:eastAsia="Calibri" w:hAnsi="Times New Roman" w:cs="Times New Roman"/>
          <w:sz w:val="24"/>
          <w:szCs w:val="24"/>
        </w:rPr>
        <w:t>: игра «4 на 3».</w:t>
      </w:r>
    </w:p>
    <w:p w:rsidR="00A43A66" w:rsidRPr="00A43A66" w:rsidRDefault="00A43A66" w:rsidP="00A43A66">
      <w:pPr>
        <w:jc w:val="center"/>
        <w:rPr>
          <w:rFonts w:ascii="Times New Roman" w:eastAsia="Calibri" w:hAnsi="Times New Roman" w:cs="Times New Roman"/>
          <w:sz w:val="24"/>
          <w:szCs w:val="24"/>
        </w:rPr>
      </w:pPr>
      <w:r w:rsidRPr="002C7800">
        <w:rPr>
          <w:rFonts w:ascii="Times New Roman" w:eastAsia="Calibri" w:hAnsi="Times New Roman" w:cs="Times New Roman"/>
          <w:noProof/>
          <w:sz w:val="24"/>
          <w:szCs w:val="24"/>
          <w:lang w:val="en-US"/>
        </w:rPr>
        <w:drawing>
          <wp:inline distT="0" distB="0" distL="0" distR="0" wp14:anchorId="681D7E64" wp14:editId="4E86A0E3">
            <wp:extent cx="2462400" cy="123480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a:extLst>
                        <a:ext uri="{28A0092B-C50C-407E-A947-70E740481C1C}">
                          <a14:useLocalDpi xmlns:a14="http://schemas.microsoft.com/office/drawing/2010/main" val="0"/>
                        </a:ext>
                      </a:extLst>
                    </a:blip>
                    <a:srcRect l="4020" t="47083" r="2040" b="26042"/>
                    <a:stretch/>
                  </pic:blipFill>
                  <pic:spPr bwMode="auto">
                    <a:xfrm>
                      <a:off x="0" y="0"/>
                      <a:ext cx="2462400" cy="12348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37</w:t>
      </w:r>
      <w:r w:rsidRPr="00DA0590">
        <w:rPr>
          <w:rFonts w:ascii="Times New Roman" w:hAnsi="Times New Roman" w:cs="Times New Roman"/>
          <w:b/>
          <w:sz w:val="28"/>
        </w:rPr>
        <w:t xml:space="preserve">. </w:t>
      </w:r>
      <w:r w:rsidRPr="00E53FCE">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(3,4,5,9,1,18)</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BC6DC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BC6DC0">
        <w:rPr>
          <w:rFonts w:ascii="Times New Roman" w:hAnsi="Times New Roman" w:cs="Times New Roman"/>
          <w:sz w:val="28"/>
        </w:rPr>
        <w:t>.</w:t>
      </w:r>
      <w:r>
        <w:rPr>
          <w:rFonts w:ascii="Times New Roman" w:hAnsi="Times New Roman" w:cs="Times New Roman"/>
          <w:sz w:val="28"/>
        </w:rPr>
        <w:tab/>
      </w:r>
      <w:r w:rsidRPr="00BC6DC0">
        <w:rPr>
          <w:rFonts w:ascii="Times New Roman" w:hAnsi="Times New Roman" w:cs="Times New Roman"/>
          <w:sz w:val="28"/>
        </w:rPr>
        <w:t xml:space="preserve"> Эстафета с броском. Участвуют две команды, каждая из которых располагается лицом к воротам в дальнем правом углу площадки. У первых игроков в руках гандбольный мяч. Стоящий первым ведет мяч к воротам, обводя 5 стоек, и в прыжке выполняет бросок в заданный угол ворот с 6 м. После неудачной попытки бросок повторяется из опорного положения. Подобрав мяч после броска, игрок продвигается с ведением до средней линии и делает передачу следующему. Выигрывает команда, закончившая игру первой.</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BC6DC0">
        <w:rPr>
          <w:rFonts w:ascii="Times New Roman" w:hAnsi="Times New Roman" w:cs="Times New Roman"/>
          <w:sz w:val="28"/>
        </w:rPr>
        <w:t>.</w:t>
      </w:r>
      <w:r>
        <w:rPr>
          <w:rFonts w:ascii="Times New Roman" w:hAnsi="Times New Roman" w:cs="Times New Roman"/>
          <w:sz w:val="28"/>
        </w:rPr>
        <w:tab/>
      </w:r>
      <w:r w:rsidRPr="00BC6DC0">
        <w:rPr>
          <w:rFonts w:ascii="Times New Roman" w:hAnsi="Times New Roman" w:cs="Times New Roman"/>
          <w:sz w:val="28"/>
        </w:rPr>
        <w:t xml:space="preserve">«По коридору». В игре участвуют две команды. В середине гандбольной площадки прочерчивается коридор шириной 2–2,5 и длиной 10–14 м. На каждой стороне коридора выстраиваются играющие через 2 м друг от друга. Игроки обеих команд стоят вперемежку через одного – на 6-метровой линии лицом к центру площадки (его команда вначале выполняет защитные действия), а представитель нападающей команды находится с мячом в дальнем конце коридора. По сигналу руководителя нападающий ведет мяч через коридор «змейкой» правой и левой рукой, стараясь держаться подальше от соперников, которые (не заступая за линии) рукой стараются помешать этому. Пройдя коридор, гандболист выходит один на один с защитником, стремится с ходу обвести его и забросить мяч в ворота, за что он получит очко. Если бросок неточен или мяч выбит защитником, нападающая команда очков не получает. Игроки, выступающие в единоборстве, идут в коней </w:t>
      </w:r>
      <w:r w:rsidRPr="00BC6DC0">
        <w:rPr>
          <w:rFonts w:ascii="Times New Roman" w:hAnsi="Times New Roman" w:cs="Times New Roman"/>
          <w:sz w:val="28"/>
        </w:rPr>
        <w:lastRenderedPageBreak/>
        <w:t>коридора, а пара, стоящая близко к воротам, сменяет нападающего и защитника. Игра продолжается до тех пор, пока все участники не побывают в роли нападающего и защитника (команды меняются ролями). Победитель определяется по наибольшей сумме очков.</w:t>
      </w:r>
    </w:p>
    <w:p w:rsidR="000D664C" w:rsidRPr="00820A7B" w:rsidRDefault="000D664C" w:rsidP="000D664C">
      <w:pPr>
        <w:ind w:left="-851" w:right="-897"/>
        <w:jc w:val="both"/>
        <w:rPr>
          <w:rFonts w:ascii="Times New Roman" w:hAnsi="Times New Roman" w:cs="Times New Roman"/>
          <w:b/>
          <w:bCs/>
          <w:sz w:val="28"/>
        </w:rPr>
      </w:pPr>
      <w:r w:rsidRPr="00820A7B">
        <w:rPr>
          <w:rFonts w:ascii="Times New Roman" w:hAnsi="Times New Roman" w:cs="Times New Roman"/>
          <w:b/>
          <w:bCs/>
          <w:sz w:val="28"/>
        </w:rPr>
        <w:t>Тактика нападения.</w:t>
      </w:r>
    </w:p>
    <w:p w:rsidR="000D664C" w:rsidRDefault="000D664C" w:rsidP="000D664C">
      <w:pPr>
        <w:spacing w:after="100" w:afterAutospacing="1"/>
        <w:rPr>
          <w:rFonts w:ascii="Times New Roman" w:hAnsi="Times New Roman" w:cs="Times New Roman"/>
          <w:sz w:val="24"/>
          <w:szCs w:val="24"/>
        </w:rPr>
      </w:pPr>
      <w:r w:rsidRPr="0027132C">
        <w:rPr>
          <w:rFonts w:ascii="Times New Roman" w:hAnsi="Times New Roman" w:cs="Times New Roman"/>
          <w:sz w:val="24"/>
          <w:szCs w:val="24"/>
        </w:rPr>
        <w:t>1-</w:t>
      </w:r>
      <w:r>
        <w:rPr>
          <w:rFonts w:ascii="Times New Roman" w:hAnsi="Times New Roman" w:cs="Times New Roman"/>
          <w:sz w:val="24"/>
          <w:szCs w:val="24"/>
        </w:rPr>
        <w:t>7</w:t>
      </w:r>
      <w:r w:rsidRPr="0027132C">
        <w:rPr>
          <w:rFonts w:ascii="Times New Roman" w:hAnsi="Times New Roman" w:cs="Times New Roman"/>
          <w:sz w:val="24"/>
          <w:szCs w:val="24"/>
        </w:rPr>
        <w:t>. Две фишки расположены на расстоянии 3 м. Между ними находится защитник. Нападающий пытается</w:t>
      </w:r>
      <w:r>
        <w:rPr>
          <w:rFonts w:ascii="Times New Roman" w:hAnsi="Times New Roman" w:cs="Times New Roman"/>
          <w:sz w:val="24"/>
          <w:szCs w:val="24"/>
        </w:rPr>
        <w:t xml:space="preserve"> </w:t>
      </w:r>
      <w:r w:rsidRPr="0027132C">
        <w:rPr>
          <w:rFonts w:ascii="Times New Roman" w:hAnsi="Times New Roman" w:cs="Times New Roman"/>
          <w:sz w:val="24"/>
          <w:szCs w:val="24"/>
        </w:rPr>
        <w:t>за счет обманных движений коснуться рукой одной из фишек. Защитник защища</w:t>
      </w:r>
      <w:r>
        <w:rPr>
          <w:rFonts w:ascii="Times New Roman" w:hAnsi="Times New Roman" w:cs="Times New Roman"/>
          <w:sz w:val="24"/>
          <w:szCs w:val="24"/>
        </w:rPr>
        <w:t>ет фишки руками и корпусом.</w:t>
      </w:r>
      <w:r w:rsidRPr="0027132C">
        <w:rPr>
          <w:rFonts w:ascii="Times New Roman" w:hAnsi="Times New Roman" w:cs="Times New Roman"/>
          <w:sz w:val="24"/>
          <w:szCs w:val="24"/>
        </w:rPr>
        <w:br/>
        <w:t>*</w:t>
      </w:r>
      <w:r>
        <w:rPr>
          <w:rFonts w:ascii="Times New Roman" w:hAnsi="Times New Roman" w:cs="Times New Roman"/>
          <w:sz w:val="24"/>
          <w:szCs w:val="24"/>
        </w:rPr>
        <w:t xml:space="preserve"> </w:t>
      </w:r>
      <w:r w:rsidRPr="0027132C">
        <w:rPr>
          <w:rFonts w:ascii="Times New Roman" w:hAnsi="Times New Roman" w:cs="Times New Roman"/>
          <w:sz w:val="24"/>
          <w:szCs w:val="24"/>
        </w:rPr>
        <w:t>Упражнение начинается по первому движению нападающего.</w:t>
      </w:r>
      <w:r w:rsidRPr="0027132C">
        <w:rPr>
          <w:rFonts w:ascii="Times New Roman" w:hAnsi="Times New Roman" w:cs="Times New Roman"/>
          <w:sz w:val="24"/>
          <w:szCs w:val="24"/>
        </w:rPr>
        <w:br/>
        <w:t>* Можно использовать (в одной попытке) не более двух (трех) обманных движений.</w:t>
      </w:r>
    </w:p>
    <w:p w:rsidR="000D664C"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8E57A24" wp14:editId="668B6A8D">
            <wp:extent cx="2458800" cy="1130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28A0092B-C50C-407E-A947-70E740481C1C}">
                          <a14:useLocalDpi xmlns:a14="http://schemas.microsoft.com/office/drawing/2010/main" val="0"/>
                        </a:ext>
                      </a:extLst>
                    </a:blip>
                    <a:srcRect l="3906" t="2917" r="2053" b="67083"/>
                    <a:stretch/>
                  </pic:blipFill>
                  <pic:spPr bwMode="auto">
                    <a:xfrm>
                      <a:off x="0" y="0"/>
                      <a:ext cx="24588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Default="000D664C" w:rsidP="000D664C">
      <w:pPr>
        <w:spacing w:after="100" w:afterAutospacing="1"/>
        <w:rPr>
          <w:rFonts w:ascii="Times New Roman" w:hAnsi="Times New Roman" w:cs="Times New Roman"/>
          <w:sz w:val="24"/>
          <w:szCs w:val="24"/>
        </w:rPr>
      </w:pPr>
      <w:r w:rsidRPr="0027132C">
        <w:rPr>
          <w:rFonts w:ascii="Times New Roman" w:hAnsi="Times New Roman" w:cs="Times New Roman"/>
          <w:sz w:val="24"/>
          <w:szCs w:val="24"/>
        </w:rPr>
        <w:br/>
      </w:r>
      <w:r>
        <w:rPr>
          <w:rFonts w:ascii="Times New Roman" w:hAnsi="Times New Roman" w:cs="Times New Roman"/>
          <w:sz w:val="24"/>
          <w:szCs w:val="24"/>
        </w:rPr>
        <w:t xml:space="preserve">1-8. </w:t>
      </w:r>
      <w:r w:rsidRPr="0027132C">
        <w:rPr>
          <w:rFonts w:ascii="Times New Roman" w:hAnsi="Times New Roman" w:cs="Times New Roman"/>
          <w:sz w:val="24"/>
          <w:szCs w:val="24"/>
        </w:rPr>
        <w:t>Игроки ведут свои мячи между фишками, расставленными в зале, и выполняют обманные движения в ходе ведения мяча: ведение мяча правой рукой, перевод мяча в левую руку и наклон туловища влево, возврат мяча под правую руку и обегание, не прекращая ведения, фишки справа.</w:t>
      </w:r>
      <w:r w:rsidRPr="0027132C">
        <w:rPr>
          <w:rFonts w:ascii="Times New Roman" w:hAnsi="Times New Roman" w:cs="Times New Roman"/>
          <w:sz w:val="24"/>
          <w:szCs w:val="24"/>
        </w:rPr>
        <w:br/>
        <w:t>* Выполнять в обе стороны.</w:t>
      </w:r>
    </w:p>
    <w:p w:rsidR="000D664C"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D839B43" wp14:editId="0CE80C5F">
            <wp:extent cx="2430000" cy="1202400"/>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l="2403" t="67083" r="1753"/>
                    <a:stretch/>
                  </pic:blipFill>
                  <pic:spPr bwMode="auto">
                    <a:xfrm>
                      <a:off x="0" y="0"/>
                      <a:ext cx="2430000" cy="12024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Pr="00BC6DC0" w:rsidRDefault="000D664C" w:rsidP="002E6F70">
      <w:pPr>
        <w:ind w:left="-851" w:right="-897"/>
        <w:jc w:val="both"/>
        <w:rPr>
          <w:rFonts w:ascii="Times New Roman" w:hAnsi="Times New Roman" w:cs="Times New Roman"/>
          <w:sz w:val="28"/>
        </w:rPr>
      </w:pP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38</w:t>
      </w:r>
      <w:r w:rsidRPr="00DA0590">
        <w:rPr>
          <w:rFonts w:ascii="Times New Roman" w:hAnsi="Times New Roman" w:cs="Times New Roman"/>
          <w:b/>
          <w:sz w:val="28"/>
        </w:rPr>
        <w:t>.</w:t>
      </w:r>
      <w:r>
        <w:rPr>
          <w:rFonts w:ascii="Times New Roman" w:hAnsi="Times New Roman" w:cs="Times New Roman"/>
          <w:b/>
          <w:sz w:val="28"/>
        </w:rPr>
        <w:t xml:space="preserve"> </w:t>
      </w:r>
      <w:r w:rsidRPr="00E53FCE">
        <w:rPr>
          <w:rFonts w:ascii="Times New Roman" w:hAnsi="Times New Roman" w:cs="Times New Roman"/>
          <w:sz w:val="28"/>
        </w:rPr>
        <w:t>Развитие быстроты.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(2,5,9,13,15)</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BC6DC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BC6DC0">
        <w:rPr>
          <w:rFonts w:ascii="Times New Roman" w:hAnsi="Times New Roman" w:cs="Times New Roman"/>
          <w:sz w:val="28"/>
        </w:rPr>
        <w:t xml:space="preserve">. </w:t>
      </w:r>
      <w:r>
        <w:rPr>
          <w:rFonts w:ascii="Times New Roman" w:hAnsi="Times New Roman" w:cs="Times New Roman"/>
          <w:sz w:val="28"/>
        </w:rPr>
        <w:tab/>
      </w:r>
      <w:r w:rsidRPr="00BC6DC0">
        <w:rPr>
          <w:rFonts w:ascii="Times New Roman" w:hAnsi="Times New Roman" w:cs="Times New Roman"/>
          <w:sz w:val="28"/>
        </w:rPr>
        <w:t>«Пионербол». Игра проводится на волейбольной площадке. На средней линии натягивается сетка. В игре участвуют две команды по 6–10 человек. Участники перемещаются по ходу часовой стрелки. Гандбольный мяч должен коснуться площадки соперника после броска одной рукой сверху через сетку.</w:t>
      </w:r>
    </w:p>
    <w:p w:rsidR="002E6F70" w:rsidRPr="00BC6DC0"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ab/>
      </w:r>
      <w:r w:rsidRPr="00BC6DC0">
        <w:rPr>
          <w:rFonts w:ascii="Times New Roman" w:hAnsi="Times New Roman" w:cs="Times New Roman"/>
          <w:sz w:val="28"/>
        </w:rPr>
        <w:t>После свистка судьи игрок, подающий мяч броском одной рукой сверху, переправляет его на сторону противника.</w:t>
      </w:r>
    </w:p>
    <w:p w:rsidR="002E6F70" w:rsidRPr="00BC6DC0" w:rsidRDefault="002E6F70" w:rsidP="002E6F70">
      <w:pPr>
        <w:ind w:left="-851" w:right="-897"/>
        <w:jc w:val="both"/>
        <w:rPr>
          <w:rFonts w:ascii="Times New Roman" w:hAnsi="Times New Roman" w:cs="Times New Roman"/>
          <w:sz w:val="28"/>
        </w:rPr>
      </w:pPr>
      <w:r w:rsidRPr="00BC6DC0">
        <w:rPr>
          <w:rFonts w:ascii="Times New Roman" w:hAnsi="Times New Roman" w:cs="Times New Roman"/>
          <w:sz w:val="28"/>
        </w:rPr>
        <w:t>Следует помнить, что:</w:t>
      </w:r>
    </w:p>
    <w:p w:rsidR="002E6F70" w:rsidRPr="00BC6DC0" w:rsidRDefault="002E6F70" w:rsidP="002E6F70">
      <w:pPr>
        <w:ind w:left="-851" w:right="-897"/>
        <w:jc w:val="both"/>
        <w:rPr>
          <w:rFonts w:ascii="Times New Roman" w:hAnsi="Times New Roman" w:cs="Times New Roman"/>
          <w:sz w:val="28"/>
        </w:rPr>
      </w:pPr>
      <w:r w:rsidRPr="00BC6DC0">
        <w:rPr>
          <w:rFonts w:ascii="Times New Roman" w:hAnsi="Times New Roman" w:cs="Times New Roman"/>
          <w:sz w:val="28"/>
        </w:rPr>
        <w:t>1. Касание мячом тела выше пояса приравнивается к удару.</w:t>
      </w:r>
    </w:p>
    <w:p w:rsidR="002E6F70" w:rsidRPr="00BC6DC0" w:rsidRDefault="002E6F70" w:rsidP="002E6F70">
      <w:pPr>
        <w:ind w:left="-851" w:right="-897"/>
        <w:jc w:val="both"/>
        <w:rPr>
          <w:rFonts w:ascii="Times New Roman" w:hAnsi="Times New Roman" w:cs="Times New Roman"/>
          <w:sz w:val="28"/>
        </w:rPr>
      </w:pPr>
      <w:r w:rsidRPr="00BC6DC0">
        <w:rPr>
          <w:rFonts w:ascii="Times New Roman" w:hAnsi="Times New Roman" w:cs="Times New Roman"/>
          <w:sz w:val="28"/>
        </w:rPr>
        <w:t>2. Игрок не имеет прикасаться к мячу два раза подряд.</w:t>
      </w:r>
    </w:p>
    <w:p w:rsidR="002E6F70" w:rsidRPr="00BC6DC0" w:rsidRDefault="002E6F70" w:rsidP="002E6F70">
      <w:pPr>
        <w:ind w:left="-851" w:right="-897"/>
        <w:jc w:val="both"/>
        <w:rPr>
          <w:rFonts w:ascii="Times New Roman" w:hAnsi="Times New Roman" w:cs="Times New Roman"/>
          <w:sz w:val="28"/>
        </w:rPr>
      </w:pPr>
      <w:r w:rsidRPr="00BC6DC0">
        <w:rPr>
          <w:rFonts w:ascii="Times New Roman" w:hAnsi="Times New Roman" w:cs="Times New Roman"/>
          <w:sz w:val="28"/>
        </w:rPr>
        <w:t>3. Игроки команды имеют право касаться на своей площадке не более пяти раз, затем должны передать не более пяти раз, после чего передать через сетку на сторону противника; в противном случае засчитывается ошибка.</w:t>
      </w:r>
    </w:p>
    <w:p w:rsidR="002E6F70" w:rsidRPr="00BC6DC0" w:rsidRDefault="002E6F70" w:rsidP="002E6F70">
      <w:pPr>
        <w:ind w:left="-851" w:right="-897"/>
        <w:jc w:val="both"/>
        <w:rPr>
          <w:rFonts w:ascii="Times New Roman" w:hAnsi="Times New Roman" w:cs="Times New Roman"/>
          <w:sz w:val="28"/>
        </w:rPr>
      </w:pPr>
      <w:r w:rsidRPr="00BC6DC0">
        <w:rPr>
          <w:rFonts w:ascii="Times New Roman" w:hAnsi="Times New Roman" w:cs="Times New Roman"/>
          <w:sz w:val="28"/>
        </w:rPr>
        <w:t>4. Передача переходит к другой команде, если один из игроков допустил ошибку.</w:t>
      </w:r>
    </w:p>
    <w:p w:rsidR="002E6F70" w:rsidRPr="00BC6DC0" w:rsidRDefault="002E6F70" w:rsidP="002E6F70">
      <w:pPr>
        <w:ind w:left="-851" w:right="-897"/>
        <w:jc w:val="both"/>
        <w:rPr>
          <w:rFonts w:ascii="Times New Roman" w:hAnsi="Times New Roman" w:cs="Times New Roman"/>
          <w:sz w:val="28"/>
        </w:rPr>
      </w:pPr>
      <w:r w:rsidRPr="00BC6DC0">
        <w:rPr>
          <w:rFonts w:ascii="Times New Roman" w:hAnsi="Times New Roman" w:cs="Times New Roman"/>
          <w:sz w:val="28"/>
        </w:rPr>
        <w:t>5. Мяч считается проигранным принимающей командой, а подающая теряет подачу, когда: а) мяч коснулся земли два раза; б) игроки команды коснулись мяча более пяти раз; в) мяч прикоснулся к телу игрока ниже пояса; г) игрок прикоснулся к мячу два раза подряд; д) игрок наступил на среднюю линию или перешел ее.</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BC6DC0">
        <w:rPr>
          <w:rFonts w:ascii="Times New Roman" w:hAnsi="Times New Roman" w:cs="Times New Roman"/>
          <w:sz w:val="28"/>
        </w:rPr>
        <w:t xml:space="preserve">Игра состоит из трех партий. Выигравшей партию считается команда, набравшая 10 очков. Партия продолжается до тех пор, пока одна из команд не будет иметь перевес в два очка. Выигрыш двух партий в любой последовательности приносит команде победу. </w:t>
      </w:r>
      <w:r>
        <w:rPr>
          <w:rFonts w:ascii="Times New Roman" w:hAnsi="Times New Roman" w:cs="Times New Roman"/>
          <w:sz w:val="28"/>
        </w:rPr>
        <w:tab/>
      </w:r>
      <w:r w:rsidRPr="00BC6DC0">
        <w:rPr>
          <w:rFonts w:ascii="Times New Roman" w:hAnsi="Times New Roman" w:cs="Times New Roman"/>
          <w:sz w:val="28"/>
        </w:rPr>
        <w:t>После окончания первой партии команды меняются сторонами. Смена сторон и очередности подачи производится после каждой партии.</w:t>
      </w:r>
    </w:p>
    <w:p w:rsidR="000D664C" w:rsidRDefault="000D664C" w:rsidP="000D664C">
      <w:pPr>
        <w:ind w:left="-851" w:right="-897"/>
        <w:jc w:val="both"/>
        <w:rPr>
          <w:rFonts w:ascii="Times New Roman" w:hAnsi="Times New Roman" w:cs="Times New Roman"/>
          <w:sz w:val="28"/>
        </w:rPr>
      </w:pPr>
      <w:r w:rsidRPr="00820A7B">
        <w:rPr>
          <w:rFonts w:ascii="Times New Roman" w:hAnsi="Times New Roman" w:cs="Times New Roman"/>
          <w:b/>
          <w:bCs/>
          <w:sz w:val="28"/>
        </w:rPr>
        <w:t>Тактика нападения</w:t>
      </w:r>
      <w:r>
        <w:rPr>
          <w:rFonts w:ascii="Times New Roman" w:hAnsi="Times New Roman" w:cs="Times New Roman"/>
          <w:sz w:val="28"/>
        </w:rPr>
        <w:t>.</w:t>
      </w:r>
    </w:p>
    <w:p w:rsidR="000D664C" w:rsidRDefault="000D664C" w:rsidP="000D664C">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1-9.  </w:t>
      </w:r>
      <w:r w:rsidRPr="006B7583">
        <w:rPr>
          <w:rFonts w:ascii="Times New Roman" w:hAnsi="Times New Roman" w:cs="Times New Roman"/>
          <w:sz w:val="24"/>
          <w:szCs w:val="24"/>
        </w:rPr>
        <w:t>Игра «2 на 2». Нападающие не имеют права брать мяч в руки и делать передачи. Мяч они могут</w:t>
      </w:r>
      <w:r>
        <w:rPr>
          <w:rFonts w:ascii="Times New Roman" w:hAnsi="Times New Roman" w:cs="Times New Roman"/>
          <w:sz w:val="24"/>
          <w:szCs w:val="24"/>
        </w:rPr>
        <w:t xml:space="preserve"> </w:t>
      </w:r>
      <w:r w:rsidRPr="006B7583">
        <w:rPr>
          <w:rFonts w:ascii="Times New Roman" w:hAnsi="Times New Roman" w:cs="Times New Roman"/>
          <w:sz w:val="24"/>
          <w:szCs w:val="24"/>
        </w:rPr>
        <w:t xml:space="preserve">только вести </w:t>
      </w:r>
      <w:r>
        <w:rPr>
          <w:rFonts w:ascii="Times New Roman" w:hAnsi="Times New Roman" w:cs="Times New Roman"/>
          <w:sz w:val="24"/>
          <w:szCs w:val="24"/>
        </w:rPr>
        <w:t>–</w:t>
      </w:r>
      <w:r w:rsidRPr="006B7583">
        <w:rPr>
          <w:rFonts w:ascii="Times New Roman" w:hAnsi="Times New Roman" w:cs="Times New Roman"/>
          <w:sz w:val="24"/>
          <w:szCs w:val="24"/>
        </w:rPr>
        <w:t xml:space="preserve"> переход мяча от одного к другому только путем одного удара мяча о пол.</w:t>
      </w:r>
      <w:r w:rsidRPr="006B7583">
        <w:rPr>
          <w:rFonts w:ascii="Times New Roman" w:hAnsi="Times New Roman" w:cs="Times New Roman"/>
          <w:sz w:val="24"/>
          <w:szCs w:val="24"/>
        </w:rPr>
        <w:br/>
      </w:r>
      <w:r w:rsidRPr="006B7583">
        <w:rPr>
          <w:rFonts w:ascii="Times New Roman" w:hAnsi="Times New Roman" w:cs="Times New Roman"/>
          <w:b/>
          <w:bCs/>
          <w:sz w:val="24"/>
          <w:szCs w:val="24"/>
        </w:rPr>
        <w:t>Задача:</w:t>
      </w:r>
      <w:r>
        <w:rPr>
          <w:rFonts w:ascii="Times New Roman" w:hAnsi="Times New Roman" w:cs="Times New Roman"/>
          <w:sz w:val="24"/>
          <w:szCs w:val="24"/>
        </w:rPr>
        <w:t xml:space="preserve"> </w:t>
      </w:r>
      <w:r w:rsidRPr="006B7583">
        <w:rPr>
          <w:rFonts w:ascii="Times New Roman" w:hAnsi="Times New Roman" w:cs="Times New Roman"/>
          <w:sz w:val="24"/>
          <w:szCs w:val="24"/>
        </w:rPr>
        <w:t>пробежать на ведении через «ворота» соперников.</w:t>
      </w:r>
    </w:p>
    <w:p w:rsidR="000D664C" w:rsidRDefault="000D664C" w:rsidP="000D664C">
      <w:pPr>
        <w:spacing w:after="100" w:afterAutospacing="1"/>
        <w:jc w:val="center"/>
        <w:rPr>
          <w:rFonts w:ascii="Times New Roman" w:hAnsi="Times New Roman" w:cs="Times New Roman"/>
          <w:sz w:val="24"/>
          <w:szCs w:val="24"/>
        </w:rPr>
      </w:pPr>
      <w:r w:rsidRPr="006B7583">
        <w:rPr>
          <w:rFonts w:ascii="Times New Roman" w:hAnsi="Times New Roman" w:cs="Times New Roman"/>
          <w:sz w:val="24"/>
          <w:szCs w:val="24"/>
        </w:rPr>
        <w:br/>
      </w:r>
      <w:r>
        <w:rPr>
          <w:rFonts w:ascii="Times New Roman" w:hAnsi="Times New Roman" w:cs="Times New Roman"/>
          <w:noProof/>
          <w:sz w:val="24"/>
          <w:szCs w:val="24"/>
          <w:lang w:val="en-US"/>
        </w:rPr>
        <w:drawing>
          <wp:inline distT="0" distB="0" distL="0" distR="0" wp14:anchorId="38FF642F" wp14:editId="38B34308">
            <wp:extent cx="2480400" cy="1130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a:extLst>
                        <a:ext uri="{28A0092B-C50C-407E-A947-70E740481C1C}">
                          <a14:useLocalDpi xmlns:a14="http://schemas.microsoft.com/office/drawing/2010/main" val="0"/>
                        </a:ext>
                      </a:extLst>
                    </a:blip>
                    <a:srcRect l="37500" t="13125" r="18056" b="71667"/>
                    <a:stretch/>
                  </pic:blipFill>
                  <pic:spPr bwMode="auto">
                    <a:xfrm>
                      <a:off x="0" y="0"/>
                      <a:ext cx="24804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Default="000D664C" w:rsidP="000D664C">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1-10.  </w:t>
      </w:r>
      <w:r w:rsidRPr="006B7583">
        <w:rPr>
          <w:rFonts w:ascii="Times New Roman" w:hAnsi="Times New Roman" w:cs="Times New Roman"/>
          <w:sz w:val="24"/>
          <w:szCs w:val="24"/>
        </w:rPr>
        <w:t xml:space="preserve">Два сектора, каждый шириной 3 м. В каждом секторе </w:t>
      </w:r>
      <w:r>
        <w:rPr>
          <w:rFonts w:ascii="Times New Roman" w:hAnsi="Times New Roman" w:cs="Times New Roman"/>
          <w:sz w:val="24"/>
          <w:szCs w:val="24"/>
        </w:rPr>
        <w:t>–</w:t>
      </w:r>
      <w:r w:rsidRPr="006B7583">
        <w:rPr>
          <w:rFonts w:ascii="Times New Roman" w:hAnsi="Times New Roman" w:cs="Times New Roman"/>
          <w:sz w:val="24"/>
          <w:szCs w:val="24"/>
        </w:rPr>
        <w:t xml:space="preserve"> нападающий и защитник. Нападающий</w:t>
      </w:r>
      <w:r w:rsidRPr="006B7583">
        <w:rPr>
          <w:rFonts w:ascii="Times New Roman" w:hAnsi="Times New Roman" w:cs="Times New Roman"/>
          <w:sz w:val="24"/>
          <w:szCs w:val="24"/>
        </w:rPr>
        <w:br/>
        <w:t>на ведении, используя обманные движения корпусом, стремится пройти к воротам и выполнить бросок в прыжке. Если обход не удался, мяч передается в другой сектор второму нападающему и т.</w:t>
      </w:r>
      <w:r>
        <w:rPr>
          <w:rFonts w:ascii="Times New Roman" w:hAnsi="Times New Roman" w:cs="Times New Roman"/>
          <w:sz w:val="24"/>
          <w:szCs w:val="24"/>
        </w:rPr>
        <w:t>д</w:t>
      </w:r>
      <w:r w:rsidRPr="006B7583">
        <w:rPr>
          <w:rFonts w:ascii="Times New Roman" w:hAnsi="Times New Roman" w:cs="Times New Roman"/>
          <w:sz w:val="24"/>
          <w:szCs w:val="24"/>
        </w:rPr>
        <w:t>.</w:t>
      </w:r>
      <w:r w:rsidRPr="006B7583">
        <w:rPr>
          <w:rFonts w:ascii="Times New Roman" w:hAnsi="Times New Roman" w:cs="Times New Roman"/>
          <w:sz w:val="24"/>
          <w:szCs w:val="24"/>
        </w:rPr>
        <w:br/>
        <w:t>* Игра «2 на 2› в секторе шириной 6 м. Задачи игры такие же.</w:t>
      </w:r>
    </w:p>
    <w:p w:rsidR="000D664C"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501F4938" wp14:editId="5B48D5D7">
            <wp:extent cx="2462400" cy="1159200"/>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
                      <a:extLst>
                        <a:ext uri="{28A0092B-C50C-407E-A947-70E740481C1C}">
                          <a14:useLocalDpi xmlns:a14="http://schemas.microsoft.com/office/drawing/2010/main" val="0"/>
                        </a:ext>
                      </a:extLst>
                    </a:blip>
                    <a:srcRect l="36111" t="44583" r="16110" b="38542"/>
                    <a:stretch/>
                  </pic:blipFill>
                  <pic:spPr bwMode="auto">
                    <a:xfrm>
                      <a:off x="0" y="0"/>
                      <a:ext cx="2462400" cy="1159200"/>
                    </a:xfrm>
                    <a:prstGeom prst="rect">
                      <a:avLst/>
                    </a:prstGeom>
                    <a:noFill/>
                    <a:ln>
                      <a:noFill/>
                    </a:ln>
                    <a:extLst>
                      <a:ext uri="{53640926-AAD7-44D8-BBD7-CCE9431645EC}">
                        <a14:shadowObscured xmlns:a14="http://schemas.microsoft.com/office/drawing/2010/main"/>
                      </a:ext>
                    </a:extLst>
                  </pic:spPr>
                </pic:pic>
              </a:graphicData>
            </a:graphic>
          </wp:inline>
        </w:drawing>
      </w:r>
      <w:r w:rsidRPr="006B7583">
        <w:rPr>
          <w:rFonts w:ascii="Times New Roman" w:hAnsi="Times New Roman" w:cs="Times New Roman"/>
          <w:sz w:val="24"/>
          <w:szCs w:val="24"/>
        </w:rPr>
        <w:br/>
      </w:r>
    </w:p>
    <w:p w:rsidR="000D664C" w:rsidRDefault="000D664C" w:rsidP="000D664C">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1-11. </w:t>
      </w:r>
      <w:r w:rsidRPr="006B7583">
        <w:rPr>
          <w:rFonts w:ascii="Times New Roman" w:hAnsi="Times New Roman" w:cs="Times New Roman"/>
          <w:sz w:val="24"/>
          <w:szCs w:val="24"/>
        </w:rPr>
        <w:t>ЛП отдает мяч Р и набегает на ворота. Получив обратную передачу на 10-11 м от ворот, ЛП принимает</w:t>
      </w:r>
      <w:r>
        <w:rPr>
          <w:rFonts w:ascii="Times New Roman" w:hAnsi="Times New Roman" w:cs="Times New Roman"/>
          <w:sz w:val="24"/>
          <w:szCs w:val="24"/>
        </w:rPr>
        <w:t xml:space="preserve"> </w:t>
      </w:r>
      <w:r w:rsidRPr="006B7583">
        <w:rPr>
          <w:rFonts w:ascii="Times New Roman" w:hAnsi="Times New Roman" w:cs="Times New Roman"/>
          <w:sz w:val="24"/>
          <w:szCs w:val="24"/>
        </w:rPr>
        <w:t>решение: если ППЗ остался стоять у 6-метровой линии, то ЛП, сделав 3 шага, выполняет через ППЗ бросок в прыжке; если же ППЗ «вышел» на 8-9 м, то ЛП делает попытку обыграть его</w:t>
      </w:r>
      <w:r>
        <w:rPr>
          <w:rFonts w:ascii="Times New Roman" w:hAnsi="Times New Roman" w:cs="Times New Roman"/>
          <w:sz w:val="24"/>
          <w:szCs w:val="24"/>
        </w:rPr>
        <w:t xml:space="preserve"> на ведении с помощью обманных движений.</w:t>
      </w:r>
    </w:p>
    <w:p w:rsidR="000D664C" w:rsidRPr="0069029B" w:rsidRDefault="000D664C" w:rsidP="000D664C">
      <w:pPr>
        <w:spacing w:after="100" w:afterAutospacing="1"/>
        <w:jc w:val="center"/>
        <w:rPr>
          <w:rFonts w:ascii="Times New Roman" w:hAnsi="Times New Roman" w:cs="Times New Roman"/>
          <w:sz w:val="24"/>
          <w:szCs w:val="24"/>
        </w:rPr>
      </w:pPr>
      <w:r>
        <w:rPr>
          <w:noProof/>
          <w:lang w:val="en-US"/>
        </w:rPr>
        <w:drawing>
          <wp:inline distT="0" distB="0" distL="0" distR="0" wp14:anchorId="1440738C" wp14:editId="079D7E8E">
            <wp:extent cx="2469600" cy="106920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a:extLst>
                        <a:ext uri="{28A0092B-C50C-407E-A947-70E740481C1C}">
                          <a14:useLocalDpi xmlns:a14="http://schemas.microsoft.com/office/drawing/2010/main" val="0"/>
                        </a:ext>
                      </a:extLst>
                    </a:blip>
                    <a:srcRect l="36111" t="62445" r="15833" b="21179"/>
                    <a:stretch/>
                  </pic:blipFill>
                  <pic:spPr bwMode="auto">
                    <a:xfrm>
                      <a:off x="0" y="0"/>
                      <a:ext cx="2469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Pr="00BC6DC0" w:rsidRDefault="000D664C" w:rsidP="002E6F70">
      <w:pPr>
        <w:ind w:left="-851" w:right="-897"/>
        <w:jc w:val="both"/>
        <w:rPr>
          <w:rFonts w:ascii="Times New Roman" w:hAnsi="Times New Roman" w:cs="Times New Roman"/>
          <w:sz w:val="28"/>
        </w:rPr>
      </w:pP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39</w:t>
      </w:r>
      <w:r w:rsidRPr="00DA0590">
        <w:rPr>
          <w:rFonts w:ascii="Times New Roman" w:hAnsi="Times New Roman" w:cs="Times New Roman"/>
          <w:b/>
          <w:sz w:val="28"/>
        </w:rPr>
        <w:t xml:space="preserve">. </w:t>
      </w:r>
      <w:r w:rsidRPr="00E53FCE">
        <w:rPr>
          <w:rFonts w:ascii="Times New Roman" w:hAnsi="Times New Roman" w:cs="Times New Roman"/>
          <w:sz w:val="28"/>
        </w:rPr>
        <w:t>Развитие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052BBA" w:rsidRDefault="002E6F70" w:rsidP="002E6F70">
      <w:pPr>
        <w:ind w:left="-851" w:right="-897"/>
        <w:jc w:val="both"/>
        <w:rPr>
          <w:rFonts w:ascii="Times New Roman" w:hAnsi="Times New Roman" w:cs="Times New Roman"/>
          <w:sz w:val="28"/>
        </w:rPr>
      </w:pPr>
      <w:r>
        <w:rPr>
          <w:rFonts w:ascii="Times New Roman" w:hAnsi="Times New Roman" w:cs="Times New Roman"/>
          <w:sz w:val="28"/>
        </w:rPr>
        <w:t>(3,4,5,9,1,18)</w:t>
      </w:r>
    </w:p>
    <w:p w:rsidR="002E6F70" w:rsidRDefault="002E6F70" w:rsidP="002E6F70">
      <w:pPr>
        <w:ind w:left="-851" w:right="-897"/>
        <w:jc w:val="both"/>
        <w:rPr>
          <w:rFonts w:ascii="Times New Roman" w:hAnsi="Times New Roman" w:cs="Times New Roman"/>
          <w:b/>
          <w:sz w:val="28"/>
        </w:rPr>
      </w:pPr>
      <w:r w:rsidRPr="00D91DE3">
        <w:rPr>
          <w:rFonts w:ascii="Times New Roman" w:hAnsi="Times New Roman" w:cs="Times New Roman"/>
          <w:b/>
          <w:sz w:val="28"/>
        </w:rPr>
        <w:t>Подвижные игры.</w:t>
      </w:r>
    </w:p>
    <w:p w:rsidR="002E6F70" w:rsidRPr="00BC6DC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BC6DC0">
        <w:rPr>
          <w:rFonts w:ascii="Times New Roman" w:hAnsi="Times New Roman" w:cs="Times New Roman"/>
          <w:sz w:val="28"/>
        </w:rPr>
        <w:t xml:space="preserve">. </w:t>
      </w:r>
      <w:r>
        <w:rPr>
          <w:rFonts w:ascii="Times New Roman" w:hAnsi="Times New Roman" w:cs="Times New Roman"/>
          <w:sz w:val="28"/>
        </w:rPr>
        <w:tab/>
      </w:r>
      <w:r w:rsidRPr="00BC6DC0">
        <w:rPr>
          <w:rFonts w:ascii="Times New Roman" w:hAnsi="Times New Roman" w:cs="Times New Roman"/>
          <w:sz w:val="28"/>
        </w:rPr>
        <w:t>«Ведение мяча – слалом». Игроки построены в две колонны. Перед каждой через 1,5–2 м положены 5–8 набивных мячей. По сигналу руководителя занимающиеся начинают ведение мяча с обводкой набивных мячей. Побеждает команда, закончившая эстафету первой.</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BC6DC0">
        <w:rPr>
          <w:rFonts w:ascii="Times New Roman" w:hAnsi="Times New Roman" w:cs="Times New Roman"/>
          <w:sz w:val="28"/>
        </w:rPr>
        <w:t>.</w:t>
      </w:r>
      <w:r>
        <w:rPr>
          <w:rFonts w:ascii="Times New Roman" w:hAnsi="Times New Roman" w:cs="Times New Roman"/>
          <w:sz w:val="28"/>
        </w:rPr>
        <w:tab/>
      </w:r>
      <w:r w:rsidRPr="00BC6DC0">
        <w:rPr>
          <w:rFonts w:ascii="Times New Roman" w:hAnsi="Times New Roman" w:cs="Times New Roman"/>
          <w:sz w:val="28"/>
        </w:rPr>
        <w:t xml:space="preserve"> «Бег на трех ногах». Участники парами становятся на линии старта –финиша. Первая нога одного и левая другого плотно связаны бинтом. У каждого игрока мяч. Победителем считается пара, раньше дошедшая с ведением мяч до поворотной стойки и возвратившаяся обратно.</w:t>
      </w:r>
    </w:p>
    <w:p w:rsidR="000D664C" w:rsidRDefault="000D664C" w:rsidP="000D664C">
      <w:pPr>
        <w:ind w:left="-851" w:right="-897"/>
        <w:jc w:val="both"/>
        <w:rPr>
          <w:rFonts w:ascii="Times New Roman" w:hAnsi="Times New Roman" w:cs="Times New Roman"/>
          <w:b/>
          <w:bCs/>
          <w:sz w:val="28"/>
        </w:rPr>
      </w:pPr>
      <w:r w:rsidRPr="00820A7B">
        <w:rPr>
          <w:rFonts w:ascii="Times New Roman" w:hAnsi="Times New Roman" w:cs="Times New Roman"/>
          <w:b/>
          <w:bCs/>
          <w:sz w:val="28"/>
        </w:rPr>
        <w:t>Тактика нападения.</w:t>
      </w:r>
    </w:p>
    <w:p w:rsidR="000D664C" w:rsidRDefault="000D664C" w:rsidP="000D664C">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1-12. </w:t>
      </w:r>
      <w:r w:rsidRPr="006B7583">
        <w:rPr>
          <w:rFonts w:ascii="Times New Roman" w:hAnsi="Times New Roman" w:cs="Times New Roman"/>
          <w:sz w:val="24"/>
          <w:szCs w:val="24"/>
        </w:rPr>
        <w:t>Начало упражнения такое же, как в упражнении 2-69, однако второе решение ситуации у ЛП</w:t>
      </w:r>
      <w:r w:rsidRPr="006B7583">
        <w:rPr>
          <w:rFonts w:ascii="Times New Roman" w:hAnsi="Times New Roman" w:cs="Times New Roman"/>
          <w:sz w:val="24"/>
          <w:szCs w:val="24"/>
        </w:rPr>
        <w:br/>
        <w:t>следующее: если ППЗ «вышел» на ЛП, то Л должен совершить рывок вдоль 6-метровой линии за</w:t>
      </w:r>
      <w:r w:rsidRPr="006B7583">
        <w:rPr>
          <w:rFonts w:ascii="Times New Roman" w:hAnsi="Times New Roman" w:cs="Times New Roman"/>
          <w:sz w:val="24"/>
          <w:szCs w:val="24"/>
        </w:rPr>
        <w:br/>
        <w:t xml:space="preserve">спину ППЗ, а ЛП </w:t>
      </w:r>
      <w:r>
        <w:rPr>
          <w:rFonts w:ascii="Times New Roman" w:hAnsi="Times New Roman" w:cs="Times New Roman"/>
          <w:sz w:val="24"/>
          <w:szCs w:val="24"/>
        </w:rPr>
        <w:t>–</w:t>
      </w:r>
      <w:r w:rsidRPr="006B7583">
        <w:rPr>
          <w:rFonts w:ascii="Times New Roman" w:hAnsi="Times New Roman" w:cs="Times New Roman"/>
          <w:sz w:val="24"/>
          <w:szCs w:val="24"/>
        </w:rPr>
        <w:t xml:space="preserve"> выполнить последний шаг разбега (перед прыжком) вперед-влево, имитировать бросок по воротам, а самому выполнить передачу мяча на Л. </w:t>
      </w:r>
      <w:r w:rsidRPr="006B7583">
        <w:rPr>
          <w:rFonts w:ascii="Times New Roman" w:hAnsi="Times New Roman" w:cs="Times New Roman"/>
          <w:sz w:val="24"/>
          <w:szCs w:val="24"/>
        </w:rPr>
        <w:lastRenderedPageBreak/>
        <w:t>Л завершает атаку броском</w:t>
      </w:r>
      <w:r w:rsidRPr="006B7583">
        <w:rPr>
          <w:rFonts w:ascii="Times New Roman" w:hAnsi="Times New Roman" w:cs="Times New Roman"/>
          <w:sz w:val="24"/>
          <w:szCs w:val="24"/>
        </w:rPr>
        <w:br/>
        <w:t>по воротам.</w:t>
      </w:r>
    </w:p>
    <w:p w:rsidR="000D664C"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C9A88B7" wp14:editId="4F7BCE03">
            <wp:extent cx="2382585" cy="989965"/>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a:extLst>
                        <a:ext uri="{28A0092B-C50C-407E-A947-70E740481C1C}">
                          <a14:useLocalDpi xmlns:a14="http://schemas.microsoft.com/office/drawing/2010/main" val="0"/>
                        </a:ext>
                      </a:extLst>
                    </a:blip>
                    <a:srcRect l="36424" t="79584" r="17276" b="5971"/>
                    <a:stretch/>
                  </pic:blipFill>
                  <pic:spPr bwMode="auto">
                    <a:xfrm>
                      <a:off x="0" y="0"/>
                      <a:ext cx="2386200" cy="991467"/>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Default="000D664C" w:rsidP="000D664C">
      <w:pPr>
        <w:spacing w:after="100" w:afterAutospacing="1"/>
        <w:rPr>
          <w:rFonts w:ascii="Times New Roman" w:hAnsi="Times New Roman" w:cs="Times New Roman"/>
          <w:sz w:val="24"/>
          <w:szCs w:val="24"/>
        </w:rPr>
      </w:pPr>
      <w:r w:rsidRPr="0028709D">
        <w:rPr>
          <w:rFonts w:ascii="Times New Roman" w:hAnsi="Times New Roman" w:cs="Times New Roman"/>
          <w:sz w:val="24"/>
          <w:szCs w:val="24"/>
        </w:rPr>
        <w:br/>
      </w:r>
      <w:r>
        <w:rPr>
          <w:rFonts w:ascii="Times New Roman" w:hAnsi="Times New Roman" w:cs="Times New Roman"/>
          <w:sz w:val="24"/>
          <w:szCs w:val="24"/>
        </w:rPr>
        <w:t xml:space="preserve">1-13. </w:t>
      </w:r>
      <w:r w:rsidRPr="0028709D">
        <w:rPr>
          <w:rFonts w:ascii="Times New Roman" w:hAnsi="Times New Roman" w:cs="Times New Roman"/>
          <w:sz w:val="24"/>
          <w:szCs w:val="24"/>
        </w:rPr>
        <w:t>Получив обратную передачу от Р, ЛП имитирует новую передачу на Р (</w:t>
      </w:r>
      <w:r w:rsidRPr="0028709D">
        <w:rPr>
          <w:rFonts w:ascii="Times New Roman" w:hAnsi="Times New Roman" w:cs="Times New Roman"/>
          <w:b/>
          <w:bCs/>
          <w:sz w:val="24"/>
          <w:szCs w:val="24"/>
        </w:rPr>
        <w:t>важно:</w:t>
      </w:r>
      <w:r w:rsidRPr="0028709D">
        <w:rPr>
          <w:rFonts w:ascii="Times New Roman" w:hAnsi="Times New Roman" w:cs="Times New Roman"/>
          <w:sz w:val="24"/>
          <w:szCs w:val="24"/>
        </w:rPr>
        <w:t xml:space="preserve"> отчетливый замах</w:t>
      </w:r>
      <w:r>
        <w:rPr>
          <w:rFonts w:ascii="Times New Roman" w:hAnsi="Times New Roman" w:cs="Times New Roman"/>
          <w:sz w:val="24"/>
          <w:szCs w:val="24"/>
        </w:rPr>
        <w:t xml:space="preserve"> </w:t>
      </w:r>
      <w:r w:rsidRPr="0028709D">
        <w:rPr>
          <w:rFonts w:ascii="Times New Roman" w:hAnsi="Times New Roman" w:cs="Times New Roman"/>
          <w:sz w:val="24"/>
          <w:szCs w:val="24"/>
        </w:rPr>
        <w:t>и бросковое движение руки), однако резко уходит на ведении от ППЗ влево и выполняет бросок по воротам.</w:t>
      </w:r>
      <w:r w:rsidRPr="0028709D">
        <w:rPr>
          <w:rFonts w:ascii="Times New Roman" w:hAnsi="Times New Roman" w:cs="Times New Roman"/>
          <w:sz w:val="24"/>
          <w:szCs w:val="24"/>
        </w:rPr>
        <w:br/>
        <w:t>* Аналогично в другую сторону.</w:t>
      </w:r>
    </w:p>
    <w:p w:rsidR="000D664C" w:rsidRDefault="000D664C" w:rsidP="000D664C">
      <w:pPr>
        <w:spacing w:after="100" w:afterAutospacing="1"/>
        <w:jc w:val="cente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14:anchorId="5B9B3AE8" wp14:editId="6D2FACBF">
            <wp:extent cx="2438400" cy="11118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
                      <a:extLst>
                        <a:ext uri="{28A0092B-C50C-407E-A947-70E740481C1C}">
                          <a14:useLocalDpi xmlns:a14="http://schemas.microsoft.com/office/drawing/2010/main" val="0"/>
                        </a:ext>
                      </a:extLst>
                    </a:blip>
                    <a:srcRect l="20603" t="19375" r="31326" b="64167"/>
                    <a:stretch/>
                  </pic:blipFill>
                  <pic:spPr bwMode="auto">
                    <a:xfrm>
                      <a:off x="0" y="0"/>
                      <a:ext cx="2439530" cy="11124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Pr="00BC6DC0" w:rsidRDefault="000D664C" w:rsidP="002E6F70">
      <w:pPr>
        <w:ind w:left="-851" w:right="-897"/>
        <w:jc w:val="both"/>
        <w:rPr>
          <w:rFonts w:ascii="Times New Roman" w:hAnsi="Times New Roman" w:cs="Times New Roman"/>
          <w:sz w:val="28"/>
        </w:rPr>
      </w:pP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40</w:t>
      </w:r>
      <w:r w:rsidRPr="00DA0590">
        <w:rPr>
          <w:rFonts w:ascii="Times New Roman" w:hAnsi="Times New Roman" w:cs="Times New Roman"/>
          <w:b/>
          <w:sz w:val="28"/>
        </w:rPr>
        <w:t>.</w:t>
      </w:r>
      <w:r>
        <w:rPr>
          <w:rFonts w:ascii="Times New Roman" w:hAnsi="Times New Roman" w:cs="Times New Roman"/>
          <w:b/>
          <w:sz w:val="28"/>
        </w:rPr>
        <w:t xml:space="preserve"> </w:t>
      </w:r>
      <w:r w:rsidRPr="00E53FCE">
        <w:rPr>
          <w:rFonts w:ascii="Times New Roman" w:hAnsi="Times New Roman" w:cs="Times New Roman"/>
          <w:sz w:val="28"/>
        </w:rPr>
        <w:t>Развитие координации.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(2,5,9,13,15)</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BC6DC0">
        <w:rPr>
          <w:rFonts w:ascii="Times New Roman" w:hAnsi="Times New Roman" w:cs="Times New Roman"/>
          <w:sz w:val="28"/>
        </w:rPr>
        <w:t>. «Квинтас» Проводится в пределах половины волейбольной площадки гандбольным мячом. По жребию четыре игрока одной команды становятся в гимнастические обручи, которые лежат по углам площадки. Участник противоположной команды занимает место в центре площадки также в гимнастическом обруче. Он – квинта (мишень). По сигналу игроки начинают перебрасывать друг другу мяч, чтобы в удобный момент бросить его в мишень. Если бросок оказался удачным, команде начисляется выигрышное очко. Игра продолжается 2 мин, после чего команды меняются ролями: в роли квинты выступает представитель другой команды. Выигрывает команда, игрок</w:t>
      </w:r>
      <w:r>
        <w:rPr>
          <w:rFonts w:ascii="Times New Roman" w:hAnsi="Times New Roman" w:cs="Times New Roman"/>
          <w:sz w:val="28"/>
        </w:rPr>
        <w:t>и которой наберут больше очков.</w:t>
      </w:r>
    </w:p>
    <w:p w:rsidR="000D664C" w:rsidRDefault="000D664C" w:rsidP="000D664C">
      <w:pPr>
        <w:ind w:left="-851" w:right="-897"/>
        <w:jc w:val="both"/>
        <w:rPr>
          <w:rFonts w:ascii="Times New Roman" w:hAnsi="Times New Roman" w:cs="Times New Roman"/>
          <w:b/>
          <w:bCs/>
          <w:sz w:val="28"/>
        </w:rPr>
      </w:pPr>
      <w:r w:rsidRPr="00820A7B">
        <w:rPr>
          <w:rFonts w:ascii="Times New Roman" w:hAnsi="Times New Roman" w:cs="Times New Roman"/>
          <w:b/>
          <w:bCs/>
          <w:sz w:val="28"/>
        </w:rPr>
        <w:t>Тактика нападения.</w:t>
      </w:r>
    </w:p>
    <w:p w:rsidR="000D664C" w:rsidRDefault="000D664C" w:rsidP="000D664C">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1-14.  </w:t>
      </w:r>
      <w:r w:rsidRPr="0028709D">
        <w:rPr>
          <w:rFonts w:ascii="Times New Roman" w:hAnsi="Times New Roman" w:cs="Times New Roman"/>
          <w:sz w:val="24"/>
          <w:szCs w:val="24"/>
        </w:rPr>
        <w:t>Получив обратную передачу от Р, ЛП имитирует опорный бросок справа от ЦЗ (</w:t>
      </w:r>
      <w:r w:rsidRPr="0028709D">
        <w:rPr>
          <w:rFonts w:ascii="Times New Roman" w:hAnsi="Times New Roman" w:cs="Times New Roman"/>
          <w:b/>
          <w:bCs/>
          <w:sz w:val="24"/>
          <w:szCs w:val="24"/>
        </w:rPr>
        <w:t>важно:</w:t>
      </w:r>
      <w:r w:rsidRPr="0028709D">
        <w:rPr>
          <w:rFonts w:ascii="Times New Roman" w:hAnsi="Times New Roman" w:cs="Times New Roman"/>
          <w:sz w:val="24"/>
          <w:szCs w:val="24"/>
        </w:rPr>
        <w:t xml:space="preserve"> замах и активное бросковое движение руки), а сам прыгает влево-вверх и бросает мяч в прыжке слева от ЦЗ.</w:t>
      </w:r>
    </w:p>
    <w:p w:rsidR="000D664C"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1E68C2A3" wp14:editId="33FF9931">
            <wp:extent cx="2462400" cy="1072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
                      <a:extLst>
                        <a:ext uri="{28A0092B-C50C-407E-A947-70E740481C1C}">
                          <a14:useLocalDpi xmlns:a14="http://schemas.microsoft.com/office/drawing/2010/main" val="0"/>
                        </a:ext>
                      </a:extLst>
                    </a:blip>
                    <a:srcRect l="20556" t="53542" r="31667" b="30833"/>
                    <a:stretch/>
                  </pic:blipFill>
                  <pic:spPr bwMode="auto">
                    <a:xfrm>
                      <a:off x="0" y="0"/>
                      <a:ext cx="2462400" cy="10728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Default="000D664C" w:rsidP="000D664C">
      <w:pPr>
        <w:spacing w:after="100" w:afterAutospacing="1"/>
        <w:rPr>
          <w:rFonts w:ascii="Times New Roman" w:hAnsi="Times New Roman" w:cs="Times New Roman"/>
          <w:sz w:val="24"/>
          <w:szCs w:val="24"/>
        </w:rPr>
      </w:pPr>
      <w:r>
        <w:rPr>
          <w:rFonts w:ascii="Times New Roman" w:hAnsi="Times New Roman" w:cs="Times New Roman"/>
          <w:sz w:val="24"/>
          <w:szCs w:val="24"/>
        </w:rPr>
        <w:t>1-15.</w:t>
      </w:r>
      <w:r w:rsidRPr="0028709D">
        <w:rPr>
          <w:rFonts w:ascii="Times New Roman" w:hAnsi="Times New Roman" w:cs="Times New Roman"/>
          <w:sz w:val="24"/>
          <w:szCs w:val="24"/>
        </w:rPr>
        <w:t xml:space="preserve"> Получив обратную передачу от Р, ЛП имитирует опорный поясной бросок справа от ЦЗ (</w:t>
      </w:r>
      <w:r w:rsidRPr="0028709D">
        <w:rPr>
          <w:rFonts w:ascii="Times New Roman" w:hAnsi="Times New Roman" w:cs="Times New Roman"/>
          <w:b/>
          <w:bCs/>
          <w:sz w:val="24"/>
          <w:szCs w:val="24"/>
        </w:rPr>
        <w:t>важно:</w:t>
      </w:r>
      <w:r w:rsidRPr="0028709D">
        <w:rPr>
          <w:rFonts w:ascii="Times New Roman" w:hAnsi="Times New Roman" w:cs="Times New Roman"/>
          <w:sz w:val="24"/>
          <w:szCs w:val="24"/>
        </w:rPr>
        <w:t xml:space="preserve"> замах и активное бросковое движение руки), а сам резко поднимает бросковую руку и выполняет</w:t>
      </w:r>
      <w:r>
        <w:rPr>
          <w:rFonts w:ascii="Times New Roman" w:hAnsi="Times New Roman" w:cs="Times New Roman"/>
          <w:sz w:val="24"/>
          <w:szCs w:val="24"/>
        </w:rPr>
        <w:t xml:space="preserve"> </w:t>
      </w:r>
      <w:r w:rsidRPr="0028709D">
        <w:rPr>
          <w:rFonts w:ascii="Times New Roman" w:hAnsi="Times New Roman" w:cs="Times New Roman"/>
          <w:sz w:val="24"/>
          <w:szCs w:val="24"/>
        </w:rPr>
        <w:t>опорный бросок сверху (на уровне головы ЦЗ) справа.</w:t>
      </w:r>
    </w:p>
    <w:p w:rsidR="000D664C"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FA4CC8E" wp14:editId="20486909">
            <wp:extent cx="2502000" cy="1141200"/>
            <wp:effectExtent l="0" t="0" r="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
                      <a:extLst>
                        <a:ext uri="{28A0092B-C50C-407E-A947-70E740481C1C}">
                          <a14:useLocalDpi xmlns:a14="http://schemas.microsoft.com/office/drawing/2010/main" val="0"/>
                        </a:ext>
                      </a:extLst>
                    </a:blip>
                    <a:srcRect l="36111" t="11458" r="22500" b="74375"/>
                    <a:stretch/>
                  </pic:blipFill>
                  <pic:spPr bwMode="auto">
                    <a:xfrm>
                      <a:off x="0" y="0"/>
                      <a:ext cx="25020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Default="000D664C" w:rsidP="000D664C">
      <w:pPr>
        <w:spacing w:after="100" w:afterAutospacing="1"/>
        <w:rPr>
          <w:rFonts w:ascii="Times New Roman" w:hAnsi="Times New Roman" w:cs="Times New Roman"/>
          <w:sz w:val="24"/>
          <w:szCs w:val="24"/>
        </w:rPr>
      </w:pPr>
      <w:r w:rsidRPr="0028709D">
        <w:rPr>
          <w:rFonts w:ascii="Times New Roman" w:hAnsi="Times New Roman" w:cs="Times New Roman"/>
          <w:sz w:val="24"/>
          <w:szCs w:val="24"/>
        </w:rPr>
        <w:br/>
      </w:r>
      <w:r w:rsidRPr="0028709D">
        <w:rPr>
          <w:rFonts w:ascii="Times New Roman" w:hAnsi="Times New Roman" w:cs="Times New Roman"/>
          <w:sz w:val="24"/>
          <w:szCs w:val="24"/>
        </w:rPr>
        <w:br/>
      </w:r>
      <w:r>
        <w:rPr>
          <w:rFonts w:ascii="Times New Roman" w:hAnsi="Times New Roman" w:cs="Times New Roman"/>
          <w:sz w:val="24"/>
          <w:szCs w:val="24"/>
        </w:rPr>
        <w:t xml:space="preserve">1-16. </w:t>
      </w:r>
      <w:r w:rsidRPr="0028709D">
        <w:rPr>
          <w:rFonts w:ascii="Times New Roman" w:hAnsi="Times New Roman" w:cs="Times New Roman"/>
          <w:sz w:val="24"/>
          <w:szCs w:val="24"/>
        </w:rPr>
        <w:t>ЛП набегает на ЦЗ. Получив мяч от Р, прыгает вверх и имитирует бросок сверху. Находясь</w:t>
      </w:r>
      <w:r w:rsidRPr="0028709D">
        <w:rPr>
          <w:rFonts w:ascii="Times New Roman" w:hAnsi="Times New Roman" w:cs="Times New Roman"/>
          <w:sz w:val="24"/>
          <w:szCs w:val="24"/>
        </w:rPr>
        <w:br/>
        <w:t>в воздухе, ЛП резко опускает руку и выполняет поясной бросок мимо выпрыгнувшего с поднятыми руками</w:t>
      </w:r>
      <w:r>
        <w:rPr>
          <w:rFonts w:ascii="Times New Roman" w:hAnsi="Times New Roman" w:cs="Times New Roman"/>
          <w:sz w:val="24"/>
          <w:szCs w:val="24"/>
        </w:rPr>
        <w:t xml:space="preserve"> </w:t>
      </w:r>
      <w:r w:rsidRPr="0028709D">
        <w:rPr>
          <w:rFonts w:ascii="Times New Roman" w:hAnsi="Times New Roman" w:cs="Times New Roman"/>
          <w:sz w:val="24"/>
          <w:szCs w:val="24"/>
        </w:rPr>
        <w:t>ЦЗ.</w:t>
      </w:r>
      <w:r w:rsidRPr="0028709D">
        <w:rPr>
          <w:rFonts w:ascii="Times New Roman" w:hAnsi="Times New Roman" w:cs="Times New Roman"/>
          <w:sz w:val="24"/>
          <w:szCs w:val="24"/>
        </w:rPr>
        <w:br/>
      </w:r>
      <w:r w:rsidRPr="007565E0">
        <w:rPr>
          <w:rFonts w:ascii="Times New Roman" w:hAnsi="Times New Roman" w:cs="Times New Roman"/>
          <w:b/>
          <w:bCs/>
          <w:sz w:val="24"/>
          <w:szCs w:val="24"/>
        </w:rPr>
        <w:t>Разнообразие:</w:t>
      </w:r>
      <w:r w:rsidRPr="0028709D">
        <w:rPr>
          <w:rFonts w:ascii="Times New Roman" w:hAnsi="Times New Roman" w:cs="Times New Roman"/>
          <w:sz w:val="24"/>
          <w:szCs w:val="24"/>
        </w:rPr>
        <w:t xml:space="preserve"> ЦЗ иногда не прыгает вверх для блокирования мяча. В такой ситуации ЛП дол</w:t>
      </w:r>
      <w:r w:rsidRPr="007565E0">
        <w:rPr>
          <w:rFonts w:ascii="Times New Roman" w:hAnsi="Times New Roman" w:cs="Times New Roman"/>
          <w:sz w:val="24"/>
          <w:szCs w:val="24"/>
        </w:rPr>
        <w:t>жен быстро сориентироваться и выполнить бросок в прыжке поднятой вверх рукой.</w:t>
      </w:r>
    </w:p>
    <w:p w:rsidR="000D664C"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4F24514" wp14:editId="2D50DCB2">
            <wp:extent cx="2404745" cy="112627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
                      <a:extLst>
                        <a:ext uri="{28A0092B-C50C-407E-A947-70E740481C1C}">
                          <a14:useLocalDpi xmlns:a14="http://schemas.microsoft.com/office/drawing/2010/main" val="0"/>
                        </a:ext>
                      </a:extLst>
                    </a:blip>
                    <a:srcRect l="34862" t="41042" r="21250" b="43541"/>
                    <a:stretch/>
                  </pic:blipFill>
                  <pic:spPr bwMode="auto">
                    <a:xfrm>
                      <a:off x="0" y="0"/>
                      <a:ext cx="2405859"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Pr="008D4359" w:rsidRDefault="000D664C" w:rsidP="002E6F70">
      <w:pPr>
        <w:ind w:left="-851" w:right="-897"/>
        <w:jc w:val="both"/>
        <w:rPr>
          <w:rFonts w:ascii="Times New Roman" w:hAnsi="Times New Roman" w:cs="Times New Roman"/>
          <w:sz w:val="28"/>
        </w:rPr>
      </w:pP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41</w:t>
      </w:r>
      <w:r w:rsidRPr="00DA0590">
        <w:rPr>
          <w:rFonts w:ascii="Times New Roman" w:hAnsi="Times New Roman" w:cs="Times New Roman"/>
          <w:b/>
          <w:sz w:val="28"/>
        </w:rPr>
        <w:t>.</w:t>
      </w:r>
      <w:r>
        <w:rPr>
          <w:rFonts w:ascii="Times New Roman" w:hAnsi="Times New Roman" w:cs="Times New Roman"/>
          <w:b/>
          <w:sz w:val="28"/>
        </w:rPr>
        <w:t xml:space="preserve"> </w:t>
      </w:r>
      <w:r w:rsidRPr="00E53FCE">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(2,5,9,13,15)</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BC6DC0">
        <w:rPr>
          <w:rFonts w:ascii="Times New Roman" w:hAnsi="Times New Roman" w:cs="Times New Roman"/>
          <w:sz w:val="28"/>
        </w:rPr>
        <w:t xml:space="preserve">. </w:t>
      </w:r>
      <w:r>
        <w:rPr>
          <w:rFonts w:ascii="Times New Roman" w:hAnsi="Times New Roman" w:cs="Times New Roman"/>
          <w:sz w:val="28"/>
        </w:rPr>
        <w:tab/>
      </w:r>
      <w:r w:rsidRPr="00BC6DC0">
        <w:rPr>
          <w:rFonts w:ascii="Times New Roman" w:hAnsi="Times New Roman" w:cs="Times New Roman"/>
          <w:sz w:val="28"/>
        </w:rPr>
        <w:t xml:space="preserve">«Следи за сигналом». Участники делятся на две команды. Игроки каждой выстраиваются в шеренгу вдоль лицевой линии, одна слева, другая –справа. На противоположной стороне зала, на стене против команды обозначают два круга (1 и </w:t>
      </w:r>
      <w:r w:rsidRPr="00BC6DC0">
        <w:rPr>
          <w:rFonts w:ascii="Times New Roman" w:hAnsi="Times New Roman" w:cs="Times New Roman"/>
          <w:sz w:val="28"/>
        </w:rPr>
        <w:lastRenderedPageBreak/>
        <w:t>2) диаметром 50 см, 150–170 см от пола. У право-, левофланговых –мяч. Эти игроки выходят на стартовую линию (в двух шагах от лицевой) и по сигналу ведут мяч в направлении, противоположном лицевой линии. В момент пересечения первым из ведущих средней линии площадки руководитель подает один из обусловленных зрительных сигналов (например, поднимает руку вверх). По этому сигналу игрок, доведя мяч до линии, обозначенной на полу в 2 м параллельно стене, выполняет передачу в круг 2, ловит отскочивший от стены мяч, возвращается с ведением, передает мяч очередному игроку, вышедшему на</w:t>
      </w:r>
      <w:r w:rsidR="000D664C">
        <w:rPr>
          <w:rFonts w:ascii="Times New Roman" w:hAnsi="Times New Roman" w:cs="Times New Roman"/>
          <w:sz w:val="28"/>
        </w:rPr>
        <w:t xml:space="preserve"> </w:t>
      </w:r>
      <w:r w:rsidRPr="00BC6DC0">
        <w:rPr>
          <w:rFonts w:ascii="Times New Roman" w:hAnsi="Times New Roman" w:cs="Times New Roman"/>
          <w:sz w:val="28"/>
        </w:rPr>
        <w:t>стартовую линию, и становится на свое место. Команда, закончившая эстафету первой, получает очко, второй – два и т. д. За ошибки начисляются штрафные очки: при броске не в тот круг – 2 очка, за его пределы – 1, за потерю при ловле –1, при ведении – 1. Побеждает команда с меньшей суммой очков.</w:t>
      </w:r>
    </w:p>
    <w:p w:rsidR="000D664C" w:rsidRDefault="000D664C" w:rsidP="000D664C">
      <w:pPr>
        <w:ind w:left="-851" w:right="-897"/>
        <w:jc w:val="both"/>
        <w:rPr>
          <w:rFonts w:ascii="Times New Roman" w:hAnsi="Times New Roman" w:cs="Times New Roman"/>
          <w:b/>
          <w:bCs/>
          <w:sz w:val="28"/>
        </w:rPr>
      </w:pPr>
      <w:r w:rsidRPr="00820A7B">
        <w:rPr>
          <w:rFonts w:ascii="Times New Roman" w:hAnsi="Times New Roman" w:cs="Times New Roman"/>
          <w:b/>
          <w:bCs/>
          <w:sz w:val="28"/>
        </w:rPr>
        <w:t>Тактика нападения.</w:t>
      </w:r>
    </w:p>
    <w:p w:rsidR="000D664C" w:rsidRDefault="000D664C" w:rsidP="000D664C">
      <w:pPr>
        <w:spacing w:after="100" w:afterAutospacing="1"/>
        <w:jc w:val="both"/>
        <w:rPr>
          <w:rFonts w:ascii="Times New Roman" w:hAnsi="Times New Roman" w:cs="Times New Roman"/>
          <w:sz w:val="24"/>
          <w:szCs w:val="24"/>
        </w:rPr>
      </w:pPr>
      <w:r>
        <w:rPr>
          <w:rFonts w:ascii="Times New Roman" w:hAnsi="Times New Roman" w:cs="Times New Roman"/>
          <w:sz w:val="24"/>
          <w:szCs w:val="24"/>
        </w:rPr>
        <w:t xml:space="preserve">1-17. </w:t>
      </w:r>
      <w:r w:rsidRPr="007565E0">
        <w:rPr>
          <w:rFonts w:ascii="Times New Roman" w:hAnsi="Times New Roman" w:cs="Times New Roman"/>
          <w:sz w:val="24"/>
          <w:szCs w:val="24"/>
        </w:rPr>
        <w:t>Получив обратно мяч от Р, ЛП после одного (двух, трех) шагов прыгает и активно имитирует бросок справа от ЦЗ. После маха бросковой рукой ЛП толкает мяч в пол, приземляется, ловит мяч, резко уходит влево от ЦЗ и выполняет бросок.</w:t>
      </w:r>
      <w:r w:rsidRPr="007565E0">
        <w:rPr>
          <w:rFonts w:ascii="Times New Roman" w:hAnsi="Times New Roman" w:cs="Times New Roman"/>
          <w:sz w:val="24"/>
          <w:szCs w:val="24"/>
        </w:rPr>
        <w:br/>
        <w:t>*После приземления уход вправо от ЦЗ.</w:t>
      </w:r>
      <w:r w:rsidRPr="007565E0">
        <w:rPr>
          <w:rFonts w:ascii="Times New Roman" w:hAnsi="Times New Roman" w:cs="Times New Roman"/>
          <w:sz w:val="24"/>
          <w:szCs w:val="24"/>
        </w:rPr>
        <w:br/>
      </w:r>
      <w:r w:rsidRPr="007565E0">
        <w:rPr>
          <w:rFonts w:ascii="Times New Roman" w:hAnsi="Times New Roman" w:cs="Times New Roman"/>
          <w:b/>
          <w:bCs/>
          <w:sz w:val="24"/>
          <w:szCs w:val="24"/>
        </w:rPr>
        <w:t>Разнообразие:</w:t>
      </w:r>
      <w:r w:rsidRPr="007565E0">
        <w:rPr>
          <w:rFonts w:ascii="Times New Roman" w:hAnsi="Times New Roman" w:cs="Times New Roman"/>
          <w:sz w:val="24"/>
          <w:szCs w:val="24"/>
        </w:rPr>
        <w:t xml:space="preserve"> если ЛП атакует с одного (двух) шагов и ЦЗ не успевает поставить блок, то ЛП выполняет классический бросок в прыжке.</w:t>
      </w:r>
    </w:p>
    <w:p w:rsidR="000D664C"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3FDB4B0" wp14:editId="1709BBC0">
            <wp:extent cx="2480400" cy="1159200"/>
            <wp:effectExtent l="0" t="0" r="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9">
                      <a:extLst>
                        <a:ext uri="{28A0092B-C50C-407E-A947-70E740481C1C}">
                          <a14:useLocalDpi xmlns:a14="http://schemas.microsoft.com/office/drawing/2010/main" val="0"/>
                        </a:ext>
                      </a:extLst>
                    </a:blip>
                    <a:srcRect l="33611" t="57500" r="20555" b="26459"/>
                    <a:stretch/>
                  </pic:blipFill>
                  <pic:spPr bwMode="auto">
                    <a:xfrm>
                      <a:off x="0" y="0"/>
                      <a:ext cx="2480400" cy="11592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Pr="00BC6DC0" w:rsidRDefault="000D664C" w:rsidP="002E6F70">
      <w:pPr>
        <w:ind w:left="-851" w:right="-897"/>
        <w:jc w:val="both"/>
        <w:rPr>
          <w:rFonts w:ascii="Times New Roman" w:hAnsi="Times New Roman" w:cs="Times New Roman"/>
          <w:sz w:val="28"/>
        </w:rPr>
      </w:pP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42</w:t>
      </w:r>
      <w:r w:rsidRPr="00DA0590">
        <w:rPr>
          <w:rFonts w:ascii="Times New Roman" w:hAnsi="Times New Roman" w:cs="Times New Roman"/>
          <w:b/>
          <w:sz w:val="28"/>
        </w:rPr>
        <w:t>.</w:t>
      </w:r>
      <w:r>
        <w:rPr>
          <w:rFonts w:ascii="Times New Roman" w:hAnsi="Times New Roman" w:cs="Times New Roman"/>
          <w:b/>
          <w:sz w:val="28"/>
        </w:rPr>
        <w:t xml:space="preserve"> </w:t>
      </w:r>
      <w:r w:rsidRPr="00E53FCE">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D91DE3" w:rsidRDefault="002E6F70" w:rsidP="002E6F70">
      <w:pPr>
        <w:ind w:left="-851" w:right="-897"/>
        <w:jc w:val="both"/>
        <w:rPr>
          <w:rFonts w:ascii="Times New Roman" w:hAnsi="Times New Roman" w:cs="Times New Roman"/>
          <w:sz w:val="28"/>
        </w:rPr>
      </w:pPr>
      <w:r>
        <w:rPr>
          <w:rFonts w:ascii="Times New Roman" w:hAnsi="Times New Roman" w:cs="Times New Roman"/>
          <w:sz w:val="28"/>
        </w:rPr>
        <w:t>(3,4,5,9,1,18)</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BC6DC0" w:rsidRDefault="002E6F70" w:rsidP="002E6F70">
      <w:pPr>
        <w:ind w:left="-851" w:right="-897"/>
        <w:jc w:val="both"/>
        <w:rPr>
          <w:rFonts w:ascii="Times New Roman" w:hAnsi="Times New Roman" w:cs="Times New Roman"/>
          <w:b/>
          <w:sz w:val="28"/>
        </w:rPr>
      </w:pPr>
      <w:r w:rsidRPr="00BC6DC0">
        <w:rPr>
          <w:rFonts w:ascii="Times New Roman" w:hAnsi="Times New Roman" w:cs="Times New Roman"/>
          <w:sz w:val="28"/>
        </w:rPr>
        <w:t xml:space="preserve">1. </w:t>
      </w:r>
      <w:r>
        <w:rPr>
          <w:rFonts w:ascii="Times New Roman" w:hAnsi="Times New Roman" w:cs="Times New Roman"/>
          <w:sz w:val="28"/>
        </w:rPr>
        <w:tab/>
      </w:r>
      <w:r w:rsidRPr="00BC6DC0">
        <w:rPr>
          <w:rFonts w:ascii="Times New Roman" w:hAnsi="Times New Roman" w:cs="Times New Roman"/>
          <w:sz w:val="28"/>
        </w:rPr>
        <w:t>«Косой удар». На стене обозначают мишень (1×1 м) на высоте 2,5–3 м от пола. Под мишенью от стены прочерчивают коридор шириной 1 м. Это –«нейтральная зона». Справа и слева от нее размечают две площадки размером по 5×6 м. Проводить игру можно на гандбольной и баскетбольной площадках, выполнив на них соответствующую разметку.</w:t>
      </w:r>
    </w:p>
    <w:p w:rsidR="002E6F70" w:rsidRPr="00BC6DC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BC6DC0">
        <w:rPr>
          <w:rFonts w:ascii="Times New Roman" w:hAnsi="Times New Roman" w:cs="Times New Roman"/>
          <w:sz w:val="28"/>
        </w:rPr>
        <w:t xml:space="preserve">Играют две команды по 5-7 человек. Участники свободно размещаются на своих площадках. По сигналу капитан команды, получившей по жребию право начать </w:t>
      </w:r>
      <w:r w:rsidRPr="00BC6DC0">
        <w:rPr>
          <w:rFonts w:ascii="Times New Roman" w:hAnsi="Times New Roman" w:cs="Times New Roman"/>
          <w:sz w:val="28"/>
        </w:rPr>
        <w:lastRenderedPageBreak/>
        <w:t>игру, бросает мяч в мишень, чтобы он отскочил на площадку противника. Игроки другой команды ловят мяч и так же – косым ударом – посылают его на сторону противника. Это повторяется до тех пор, пока одна из команд не сделает ошибку, за которую. Противник получает очко или право на бросок. Побеждает команда, игроки которой быстрее наберут 10 очков. Бросать мяч по мишени можно с любого места площадки, не переступая ее границы. Если игрок не попал в цель или бросил мяч так, что он улетел за пределы площадки и не был задет никем из игроков противника, соперники получат право на бросок по мишени.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BC6DC0">
        <w:rPr>
          <w:rFonts w:ascii="Times New Roman" w:hAnsi="Times New Roman" w:cs="Times New Roman"/>
          <w:sz w:val="28"/>
        </w:rPr>
        <w:t>Если мяч послан правильно, но никто из игроков противника не сумел его поймать, команда, выполнившая косой удар, получает выигрышное очко.</w:t>
      </w:r>
    </w:p>
    <w:p w:rsidR="000D664C" w:rsidRDefault="000D664C" w:rsidP="000D664C">
      <w:pPr>
        <w:ind w:left="-851" w:right="-897"/>
        <w:jc w:val="both"/>
        <w:rPr>
          <w:rFonts w:ascii="Times New Roman" w:hAnsi="Times New Roman" w:cs="Times New Roman"/>
          <w:b/>
          <w:bCs/>
          <w:sz w:val="28"/>
        </w:rPr>
      </w:pPr>
      <w:r w:rsidRPr="00820A7B">
        <w:rPr>
          <w:rFonts w:ascii="Times New Roman" w:hAnsi="Times New Roman" w:cs="Times New Roman"/>
          <w:b/>
          <w:bCs/>
          <w:sz w:val="28"/>
        </w:rPr>
        <w:t>Тактика защиты.</w:t>
      </w:r>
    </w:p>
    <w:p w:rsidR="000D664C" w:rsidRDefault="000D664C" w:rsidP="000D664C">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2-18. </w:t>
      </w:r>
      <w:r w:rsidRPr="00630F96">
        <w:rPr>
          <w:rFonts w:ascii="Times New Roman" w:hAnsi="Times New Roman" w:cs="Times New Roman"/>
          <w:sz w:val="24"/>
          <w:szCs w:val="24"/>
        </w:rPr>
        <w:t>ЛП, получив обратную передачу мяча от Р, выполняет бросок в прыжке. Ц3 старается блокировать бросок. Если это не удалось, ЦЗ совершает рывок слева за центр поля, получает от В длинную передачу и бросает по воротам</w:t>
      </w:r>
      <w:r>
        <w:rPr>
          <w:rFonts w:ascii="Times New Roman" w:hAnsi="Times New Roman" w:cs="Times New Roman"/>
          <w:sz w:val="24"/>
          <w:szCs w:val="24"/>
        </w:rPr>
        <w:t xml:space="preserve">. </w:t>
      </w:r>
    </w:p>
    <w:p w:rsidR="000D664C"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5B940FFB" wp14:editId="5A360811">
            <wp:extent cx="2451600" cy="106920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0">
                      <a:extLst>
                        <a:ext uri="{28A0092B-C50C-407E-A947-70E740481C1C}">
                          <a14:useLocalDpi xmlns:a14="http://schemas.microsoft.com/office/drawing/2010/main" val="0"/>
                        </a:ext>
                      </a:extLst>
                    </a:blip>
                    <a:srcRect l="37291" t="14842" r="18334" b="70629"/>
                    <a:stretch/>
                  </pic:blipFill>
                  <pic:spPr bwMode="auto">
                    <a:xfrm>
                      <a:off x="0" y="0"/>
                      <a:ext cx="2451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Default="000D664C" w:rsidP="000D664C">
      <w:pPr>
        <w:spacing w:after="100" w:afterAutospacing="1"/>
        <w:rPr>
          <w:rFonts w:ascii="Times New Roman" w:hAnsi="Times New Roman" w:cs="Times New Roman"/>
          <w:sz w:val="24"/>
          <w:szCs w:val="24"/>
        </w:rPr>
      </w:pPr>
      <w:r>
        <w:rPr>
          <w:rFonts w:ascii="Times New Roman" w:hAnsi="Times New Roman" w:cs="Times New Roman"/>
          <w:sz w:val="24"/>
          <w:szCs w:val="24"/>
        </w:rPr>
        <w:t xml:space="preserve">2-19. </w:t>
      </w:r>
      <w:r w:rsidRPr="00630F96">
        <w:rPr>
          <w:rFonts w:ascii="Times New Roman" w:hAnsi="Times New Roman" w:cs="Times New Roman"/>
          <w:sz w:val="24"/>
          <w:szCs w:val="24"/>
        </w:rPr>
        <w:t>Игра «2 на 2». Передавая друг другу мяч, нападающие получают удобную позицию и бросают мяч</w:t>
      </w:r>
      <w:r>
        <w:rPr>
          <w:rFonts w:ascii="Times New Roman" w:hAnsi="Times New Roman" w:cs="Times New Roman"/>
          <w:sz w:val="24"/>
          <w:szCs w:val="24"/>
        </w:rPr>
        <w:t xml:space="preserve"> </w:t>
      </w:r>
      <w:r w:rsidRPr="00630F96">
        <w:rPr>
          <w:rFonts w:ascii="Times New Roman" w:hAnsi="Times New Roman" w:cs="Times New Roman"/>
          <w:sz w:val="24"/>
          <w:szCs w:val="24"/>
        </w:rPr>
        <w:t>по воротам. Если защитники блокировали бросок, то они оба совершают рывок по краям поля</w:t>
      </w:r>
      <w:r w:rsidRPr="00630F96">
        <w:rPr>
          <w:rFonts w:ascii="Times New Roman" w:hAnsi="Times New Roman" w:cs="Times New Roman"/>
          <w:sz w:val="24"/>
          <w:szCs w:val="24"/>
        </w:rPr>
        <w:br/>
        <w:t>за центральную линию и разыгрывают мяч в контратаке, завершая ее броском по воротам.</w:t>
      </w:r>
    </w:p>
    <w:p w:rsidR="000D664C" w:rsidRPr="00820A7B" w:rsidRDefault="000D664C" w:rsidP="000D664C">
      <w:pPr>
        <w:spacing w:after="100" w:afterAutospacing="1"/>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5E065FD" wp14:editId="6CB597BD">
            <wp:extent cx="2469600" cy="1112400"/>
            <wp:effectExtent l="0" t="0" r="698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0">
                      <a:extLst>
                        <a:ext uri="{28A0092B-C50C-407E-A947-70E740481C1C}">
                          <a14:useLocalDpi xmlns:a14="http://schemas.microsoft.com/office/drawing/2010/main" val="0"/>
                        </a:ext>
                      </a:extLst>
                    </a:blip>
                    <a:srcRect l="36875" t="30152" r="17292" b="54381"/>
                    <a:stretch/>
                  </pic:blipFill>
                  <pic:spPr bwMode="auto">
                    <a:xfrm>
                      <a:off x="0" y="0"/>
                      <a:ext cx="2469600" cy="1112400"/>
                    </a:xfrm>
                    <a:prstGeom prst="rect">
                      <a:avLst/>
                    </a:prstGeom>
                    <a:noFill/>
                    <a:ln>
                      <a:noFill/>
                    </a:ln>
                    <a:extLst>
                      <a:ext uri="{53640926-AAD7-44D8-BBD7-CCE9431645EC}">
                        <a14:shadowObscured xmlns:a14="http://schemas.microsoft.com/office/drawing/2010/main"/>
                      </a:ext>
                    </a:extLst>
                  </pic:spPr>
                </pic:pic>
              </a:graphicData>
            </a:graphic>
          </wp:inline>
        </w:drawing>
      </w:r>
    </w:p>
    <w:p w:rsidR="000D664C" w:rsidRPr="00BC6DC0" w:rsidRDefault="000D664C" w:rsidP="002E6F70">
      <w:pPr>
        <w:ind w:left="-851" w:right="-897"/>
        <w:jc w:val="both"/>
        <w:rPr>
          <w:rFonts w:ascii="Times New Roman" w:hAnsi="Times New Roman" w:cs="Times New Roman"/>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43</w:t>
      </w:r>
      <w:r w:rsidRPr="00DA0590">
        <w:rPr>
          <w:rFonts w:ascii="Times New Roman" w:hAnsi="Times New Roman" w:cs="Times New Roman"/>
          <w:b/>
          <w:sz w:val="28"/>
        </w:rPr>
        <w:t>.</w:t>
      </w:r>
      <w:r>
        <w:rPr>
          <w:rFonts w:ascii="Times New Roman" w:hAnsi="Times New Roman" w:cs="Times New Roman"/>
          <w:b/>
          <w:sz w:val="28"/>
        </w:rPr>
        <w:t xml:space="preserve"> </w:t>
      </w:r>
      <w:r w:rsidRPr="00E53FCE">
        <w:rPr>
          <w:rFonts w:ascii="Times New Roman" w:hAnsi="Times New Roman" w:cs="Times New Roman"/>
          <w:sz w:val="28"/>
        </w:rPr>
        <w:t>Развитие быстроты.</w:t>
      </w:r>
    </w:p>
    <w:p w:rsidR="002E6F70" w:rsidRDefault="002E6F70" w:rsidP="002E6F70">
      <w:pPr>
        <w:ind w:left="-851" w:right="-897"/>
        <w:jc w:val="both"/>
        <w:rPr>
          <w:rFonts w:ascii="Times New Roman" w:hAnsi="Times New Roman" w:cs="Times New Roman"/>
          <w:b/>
          <w:sz w:val="28"/>
        </w:rPr>
      </w:pPr>
      <w:r w:rsidRPr="00D91DE3">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A774DB">
        <w:rPr>
          <w:rFonts w:ascii="Times New Roman" w:hAnsi="Times New Roman" w:cs="Times New Roman"/>
          <w:sz w:val="28"/>
        </w:rPr>
        <w:t xml:space="preserve">. </w:t>
      </w:r>
      <w:r w:rsidRPr="00A774DB">
        <w:rPr>
          <w:rFonts w:ascii="Times New Roman" w:hAnsi="Times New Roman" w:cs="Times New Roman"/>
          <w:sz w:val="28"/>
        </w:rPr>
        <w:tab/>
        <w:t xml:space="preserve">«Мяч ловцам». Прямоугольную площадку делят двумя поперечными линиями на три равные зоны. В 1 м от лицевых границ проводят еще по одной линии. Перед началом игры команда (по 6–8 человек) располагаются в своей зоне и посылают двух игроков в тыл противника (за дальнюю линию его зоны). Мяч </w:t>
      </w:r>
      <w:r w:rsidRPr="00A774DB">
        <w:rPr>
          <w:rFonts w:ascii="Times New Roman" w:hAnsi="Times New Roman" w:cs="Times New Roman"/>
          <w:sz w:val="28"/>
        </w:rPr>
        <w:lastRenderedPageBreak/>
        <w:t>вбрасывают в круг в центре площадки между двумя разыгрывающими, которые отбивают его своим игрокам. Команда, к которой попал мяч, быстро занимает среднюю (до этого нейтральную) зону, а соперник остается в своей, блокируя бегающих за спинами игроков. Одному из них в течение 15 мин должен быть передан мяч из средней зоны. Если это удалось сделать, игру возобновляют с центра, а 1 очко начисляется команде, сумевшей сделать передачу. Если мяч перехвачен, наступавшая команда быстро отходит в свою зону, а в среднюю устремляются игроки, перехватившие мяч. Они могут передавать его друг другу (в средней зоне), чтобы бросить своим партнерам, также стоящим за спинами соперников. Игра продолжается 10–15 минут, после чего команды меняются сторонами площадки, а участники ролями. Выигрывает команда, игроки которой наберут больше очков.</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ab/>
        <w:t>Правила не разрешают команде, потерявшей мяч, находиться в средней зоне и блокировать там игроков. Мяч можно бросать ловцам по воздуху или ударом о землю. Мяч, вышедший за границы площадки по вине одной из команд, передается противнику в его зону.</w:t>
      </w:r>
    </w:p>
    <w:p w:rsidR="002E6F70"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ab/>
        <w:t>Успех команде, перехватывающей мяч, обеспечивает быстрый прорыв в среднюю зону и умелое взаимодействие между разыгрывающимися игроками и ловцами, свободно передвигающимися в своем 1-метровом коридоре.</w:t>
      </w:r>
    </w:p>
    <w:p w:rsidR="006D6DA4" w:rsidRPr="006D6DA4" w:rsidRDefault="006D6DA4" w:rsidP="002E6F70">
      <w:pPr>
        <w:ind w:left="-851" w:right="-897"/>
        <w:jc w:val="both"/>
        <w:rPr>
          <w:rFonts w:ascii="Times New Roman" w:hAnsi="Times New Roman" w:cs="Times New Roman"/>
          <w:b/>
          <w:bCs/>
          <w:sz w:val="28"/>
        </w:rPr>
      </w:pPr>
      <w:r w:rsidRPr="006D6DA4">
        <w:rPr>
          <w:rFonts w:ascii="Times New Roman" w:hAnsi="Times New Roman" w:cs="Times New Roman"/>
          <w:b/>
          <w:bCs/>
          <w:sz w:val="28"/>
        </w:rPr>
        <w:t>Тактика игры в секторах.</w:t>
      </w:r>
    </w:p>
    <w:p w:rsidR="006D6DA4" w:rsidRPr="006D6DA4" w:rsidRDefault="006D6DA4" w:rsidP="006D6DA4">
      <w:pPr>
        <w:spacing w:after="100" w:afterAutospacing="1"/>
        <w:rPr>
          <w:rFonts w:ascii="Times New Roman" w:eastAsia="Calibri" w:hAnsi="Times New Roman" w:cs="Times New Roman"/>
          <w:b/>
          <w:bCs/>
          <w:sz w:val="24"/>
          <w:szCs w:val="24"/>
        </w:rPr>
      </w:pPr>
      <w:r w:rsidRPr="006D6DA4">
        <w:rPr>
          <w:rFonts w:ascii="Times New Roman" w:eastAsia="Calibri" w:hAnsi="Times New Roman" w:cs="Times New Roman"/>
          <w:sz w:val="24"/>
          <w:szCs w:val="24"/>
        </w:rPr>
        <w:t>3-71. Игрок А отдает мяч игроку Б и ставит заслон ЦЗ справа. Игрок Б забегает скрестно за спину игроку А и выполняет бросок.</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0FA8F0DE" wp14:editId="5F2D3370">
            <wp:extent cx="2447766" cy="110617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52">
                      <a:extLst>
                        <a:ext uri="{28A0092B-C50C-407E-A947-70E740481C1C}">
                          <a14:useLocalDpi xmlns:a14="http://schemas.microsoft.com/office/drawing/2010/main" val="0"/>
                        </a:ext>
                      </a:extLst>
                    </a:blip>
                    <a:srcRect l="41667" t="30905" r="26875" b="58443"/>
                    <a:stretch/>
                  </pic:blipFill>
                  <pic:spPr bwMode="auto">
                    <a:xfrm>
                      <a:off x="0" y="0"/>
                      <a:ext cx="2448000" cy="1106276"/>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t>3-72. Игрок А на ведении сближается с Ц3, отдает мяч игроку Б, а сам ставит ЦЗ заслон справа.</w:t>
      </w:r>
      <w:r w:rsidRPr="006D6DA4">
        <w:rPr>
          <w:rFonts w:ascii="Times New Roman" w:eastAsia="Calibri" w:hAnsi="Times New Roman" w:cs="Times New Roman"/>
          <w:sz w:val="24"/>
          <w:szCs w:val="24"/>
        </w:rPr>
        <w:br/>
        <w:t>Игрок Б забегает за спину игроку А и выполняет бросок.</w:t>
      </w:r>
      <w:r w:rsidRPr="006D6DA4">
        <w:rPr>
          <w:rFonts w:ascii="Times New Roman" w:eastAsia="Calibri" w:hAnsi="Times New Roman" w:cs="Times New Roman"/>
          <w:sz w:val="24"/>
          <w:szCs w:val="24"/>
        </w:rPr>
        <w:br/>
      </w:r>
      <w:r w:rsidRPr="006D6DA4">
        <w:rPr>
          <w:rFonts w:ascii="Times New Roman" w:eastAsia="Calibri" w:hAnsi="Times New Roman" w:cs="Times New Roman"/>
          <w:b/>
          <w:bCs/>
          <w:sz w:val="24"/>
          <w:szCs w:val="24"/>
        </w:rPr>
        <w:t>Важно:</w:t>
      </w:r>
      <w:r w:rsidRPr="006D6DA4">
        <w:rPr>
          <w:rFonts w:ascii="Times New Roman" w:eastAsia="Calibri" w:hAnsi="Times New Roman" w:cs="Times New Roman"/>
          <w:sz w:val="24"/>
          <w:szCs w:val="24"/>
        </w:rPr>
        <w:t xml:space="preserve"> игрок Б идет на бросок в непосредственной близости от игрока А.</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641B31C4" wp14:editId="0251237E">
            <wp:extent cx="2476800" cy="1101600"/>
            <wp:effectExtent l="0" t="0" r="0" b="38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52">
                      <a:extLst>
                        <a:ext uri="{28A0092B-C50C-407E-A947-70E740481C1C}">
                          <a14:useLocalDpi xmlns:a14="http://schemas.microsoft.com/office/drawing/2010/main" val="0"/>
                        </a:ext>
                      </a:extLst>
                    </a:blip>
                    <a:srcRect l="41458" t="41713" r="26250" b="47507"/>
                    <a:stretch/>
                  </pic:blipFill>
                  <pic:spPr bwMode="auto">
                    <a:xfrm>
                      <a:off x="0" y="0"/>
                      <a:ext cx="2476800" cy="11016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lastRenderedPageBreak/>
        <w:t>3-73. Игра «2 на 1». Гол нападающих засчитывается лишь тогда, когда он забит с помощью заслона.</w:t>
      </w:r>
      <w:r w:rsidRPr="006D6DA4">
        <w:rPr>
          <w:rFonts w:ascii="Times New Roman" w:eastAsia="Calibri" w:hAnsi="Times New Roman" w:cs="Times New Roman"/>
          <w:sz w:val="24"/>
          <w:szCs w:val="24"/>
        </w:rPr>
        <w:br/>
        <w:t>* Игра «3 на 2».</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7DCB52D7" wp14:editId="7C35F98A">
            <wp:extent cx="2451600" cy="1126800"/>
            <wp:effectExtent l="0" t="0" r="635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52">
                      <a:extLst>
                        <a:ext uri="{28A0092B-C50C-407E-A947-70E740481C1C}">
                          <a14:useLocalDpi xmlns:a14="http://schemas.microsoft.com/office/drawing/2010/main" val="0"/>
                        </a:ext>
                      </a:extLst>
                    </a:blip>
                    <a:srcRect l="40625" t="53431" r="25833" b="35008"/>
                    <a:stretch/>
                  </pic:blipFill>
                  <pic:spPr bwMode="auto">
                    <a:xfrm>
                      <a:off x="0" y="0"/>
                      <a:ext cx="2451600"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A774DB" w:rsidRDefault="006D6DA4" w:rsidP="002E6F70">
      <w:pPr>
        <w:ind w:left="-851" w:right="-897"/>
        <w:jc w:val="both"/>
        <w:rPr>
          <w:rFonts w:ascii="Times New Roman" w:hAnsi="Times New Roman" w:cs="Times New Roman"/>
          <w:sz w:val="28"/>
        </w:rPr>
      </w:pPr>
    </w:p>
    <w:p w:rsidR="002E6F70" w:rsidRPr="00DA059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44</w:t>
      </w:r>
      <w:r w:rsidRPr="00DA0590">
        <w:rPr>
          <w:rFonts w:ascii="Times New Roman" w:hAnsi="Times New Roman" w:cs="Times New Roman"/>
          <w:b/>
          <w:sz w:val="28"/>
        </w:rPr>
        <w:t>.</w:t>
      </w:r>
      <w:r>
        <w:rPr>
          <w:rFonts w:ascii="Times New Roman" w:hAnsi="Times New Roman" w:cs="Times New Roman"/>
          <w:b/>
          <w:sz w:val="28"/>
        </w:rPr>
        <w:t xml:space="preserve"> </w:t>
      </w:r>
      <w:r w:rsidRPr="007F5BF7">
        <w:rPr>
          <w:rFonts w:ascii="Times New Roman" w:hAnsi="Times New Roman" w:cs="Times New Roman"/>
          <w:sz w:val="28"/>
        </w:rPr>
        <w:t>Двухсторонняя игра.</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sz w:val="28"/>
        </w:rPr>
        <w:tab/>
        <w:t>Матчевая встреча с выпускными классами СДЮШОР по гандболу. (Определение уровня общей и специальной физической подготовки, совершенствование ловли двумя руками мяча при сопр</w:t>
      </w:r>
      <w:r w:rsidR="006D6DA4">
        <w:rPr>
          <w:rFonts w:ascii="Times New Roman" w:hAnsi="Times New Roman" w:cs="Times New Roman"/>
          <w:sz w:val="28"/>
        </w:rPr>
        <w:t>о</w:t>
      </w:r>
      <w:r>
        <w:rPr>
          <w:rFonts w:ascii="Times New Roman" w:hAnsi="Times New Roman" w:cs="Times New Roman"/>
          <w:sz w:val="28"/>
        </w:rPr>
        <w:t>тивлении.)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Январь:</w:t>
      </w: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45</w:t>
      </w:r>
      <w:r w:rsidRPr="00DA0590">
        <w:rPr>
          <w:rFonts w:ascii="Times New Roman" w:hAnsi="Times New Roman" w:cs="Times New Roman"/>
          <w:b/>
          <w:sz w:val="28"/>
        </w:rPr>
        <w:t xml:space="preserve">. </w:t>
      </w:r>
      <w:r>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(2,5,9,13,15)</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Подвижные игры.</w:t>
      </w:r>
    </w:p>
    <w:p w:rsidR="002E6F70" w:rsidRPr="00720A41"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720A41">
        <w:rPr>
          <w:rFonts w:ascii="Times New Roman" w:hAnsi="Times New Roman" w:cs="Times New Roman"/>
          <w:sz w:val="28"/>
        </w:rPr>
        <w:t xml:space="preserve">. </w:t>
      </w:r>
      <w:r>
        <w:rPr>
          <w:rFonts w:ascii="Times New Roman" w:hAnsi="Times New Roman" w:cs="Times New Roman"/>
          <w:sz w:val="28"/>
        </w:rPr>
        <w:tab/>
      </w:r>
      <w:r w:rsidRPr="00720A41">
        <w:rPr>
          <w:rFonts w:ascii="Times New Roman" w:hAnsi="Times New Roman" w:cs="Times New Roman"/>
          <w:sz w:val="28"/>
        </w:rPr>
        <w:t>«Прорвись в зону». Одна команда – защитники (6–8 человек) –выстраивается вдоль линии площади вратаря, где лежит несколько мячей. Другая команда – нападающие – находится на игровой площадке. Ее задача – прорваться в площадь вратаря и выбросить оттуда мяч. Нападающие меняются местами, быстро перемещаются, ставят заслоны, применяют обманные движения, стремясь запутать защитников и прорваться в зону к мячам. Один игрок, ворвавшийся в зону, может выбросить оттуда только один мяч, после чего должен возвратиться на свое место. Запрещается обхватывать и толкать соперника. Единоборства разрешены в рамках правил по ручному мячу. Через равные промежутки времени команды меняются ролями. Побеждает команда набравшая большее количество мячей за меньшее время.</w:t>
      </w:r>
    </w:p>
    <w:p w:rsidR="002E6F70" w:rsidRPr="00720A41"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720A41">
        <w:rPr>
          <w:rFonts w:ascii="Times New Roman" w:hAnsi="Times New Roman" w:cs="Times New Roman"/>
          <w:sz w:val="28"/>
        </w:rPr>
        <w:t xml:space="preserve">. </w:t>
      </w:r>
      <w:r>
        <w:rPr>
          <w:rFonts w:ascii="Times New Roman" w:hAnsi="Times New Roman" w:cs="Times New Roman"/>
          <w:sz w:val="28"/>
        </w:rPr>
        <w:tab/>
      </w:r>
      <w:r w:rsidRPr="00720A41">
        <w:rPr>
          <w:rFonts w:ascii="Times New Roman" w:hAnsi="Times New Roman" w:cs="Times New Roman"/>
          <w:sz w:val="28"/>
        </w:rPr>
        <w:t>«Хоккей руками». Игра проводится в пределах волейбольной площадки. Участвуют две команды по 8–10 человек. Они толкают по земле рукой небольшой набивной мяч. Цель – с помощью передачи или индивидуальных действий продвинуться в сторону соперника как можно ближе к лицевой линии и выкатить мяч за линию. За это начисляется выигрышное очко.</w:t>
      </w:r>
    </w:p>
    <w:p w:rsidR="002E6F70" w:rsidRPr="00720A41"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ab/>
      </w:r>
      <w:r w:rsidRPr="00720A41">
        <w:rPr>
          <w:rFonts w:ascii="Times New Roman" w:hAnsi="Times New Roman" w:cs="Times New Roman"/>
          <w:sz w:val="28"/>
        </w:rPr>
        <w:t>Проигравшая команда вводит мяч в игру из-за лицевой линии. При этом все соперники должны находиться за средней линией на своей стороне.</w:t>
      </w:r>
    </w:p>
    <w:p w:rsidR="002E6F70" w:rsidRPr="00720A41"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720A41">
        <w:rPr>
          <w:rFonts w:ascii="Times New Roman" w:hAnsi="Times New Roman" w:cs="Times New Roman"/>
          <w:sz w:val="28"/>
        </w:rPr>
        <w:t>Встреча продолжается 6–8 мин, после чего игроки меняются местами.</w:t>
      </w:r>
    </w:p>
    <w:p w:rsidR="002E6F70" w:rsidRPr="00720A41" w:rsidRDefault="002E6F70" w:rsidP="002E6F70">
      <w:pPr>
        <w:ind w:left="-851" w:right="-897"/>
        <w:jc w:val="both"/>
        <w:rPr>
          <w:rFonts w:ascii="Times New Roman" w:hAnsi="Times New Roman" w:cs="Times New Roman"/>
          <w:sz w:val="28"/>
        </w:rPr>
      </w:pPr>
      <w:r w:rsidRPr="00720A41">
        <w:rPr>
          <w:rFonts w:ascii="Times New Roman" w:hAnsi="Times New Roman" w:cs="Times New Roman"/>
          <w:sz w:val="28"/>
        </w:rPr>
        <w:t>Выигрывает команда, игроки которой наберут больше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720A41">
        <w:rPr>
          <w:rFonts w:ascii="Times New Roman" w:hAnsi="Times New Roman" w:cs="Times New Roman"/>
          <w:sz w:val="28"/>
        </w:rPr>
        <w:t>Согласно правилам игры, не разрешается поднимать мяч выше коленей и ударять по нему ногой. За нарушение правил назначается штрафной удар с того места, где допущена ошибка.</w:t>
      </w:r>
    </w:p>
    <w:p w:rsidR="006D6DA4" w:rsidRDefault="006D6DA4" w:rsidP="002E6F70">
      <w:pPr>
        <w:ind w:left="-851" w:right="-897"/>
        <w:jc w:val="both"/>
        <w:rPr>
          <w:rFonts w:ascii="Times New Roman" w:hAnsi="Times New Roman" w:cs="Times New Roman"/>
          <w:b/>
          <w:bCs/>
          <w:sz w:val="28"/>
        </w:rPr>
      </w:pPr>
      <w:r w:rsidRPr="006D6DA4">
        <w:rPr>
          <w:rFonts w:ascii="Times New Roman" w:hAnsi="Times New Roman" w:cs="Times New Roman"/>
          <w:b/>
          <w:bCs/>
          <w:sz w:val="28"/>
        </w:rPr>
        <w:t>Тактика защиты в секторах.</w:t>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t>3-74. Вторая фаза атаки. ЛП набегает на ворота прямо на ППЗ и получает мяч от ЛК. В это время Л ставит заслон ППЗ справа.</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11203C52" wp14:editId="1CB6C512">
            <wp:extent cx="2462400" cy="10332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53">
                      <a:extLst>
                        <a:ext uri="{28A0092B-C50C-407E-A947-70E740481C1C}">
                          <a14:useLocalDpi xmlns:a14="http://schemas.microsoft.com/office/drawing/2010/main" val="0"/>
                        </a:ext>
                      </a:extLst>
                    </a:blip>
                    <a:srcRect l="31250" t="19841" r="19167" b="64536"/>
                    <a:stretch/>
                  </pic:blipFill>
                  <pic:spPr bwMode="auto">
                    <a:xfrm>
                      <a:off x="0" y="0"/>
                      <a:ext cx="2462400" cy="10332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t>3-75. Третья фаза атаки. ЛП делает обманное движение влево, а сам уходит под заслон (под Л) вправо.</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2AB30E9E" wp14:editId="32449D63">
            <wp:extent cx="2480400" cy="1134000"/>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53">
                      <a:extLst>
                        <a:ext uri="{28A0092B-C50C-407E-A947-70E740481C1C}">
                          <a14:useLocalDpi xmlns:a14="http://schemas.microsoft.com/office/drawing/2010/main" val="0"/>
                        </a:ext>
                      </a:extLst>
                    </a:blip>
                    <a:srcRect l="31250" t="36246" r="17709" b="46257"/>
                    <a:stretch/>
                  </pic:blipFill>
                  <pic:spPr bwMode="auto">
                    <a:xfrm>
                      <a:off x="0" y="0"/>
                      <a:ext cx="2480400" cy="11340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6D6DA4" w:rsidRDefault="006D6DA4" w:rsidP="002E6F70">
      <w:pPr>
        <w:ind w:left="-851" w:right="-897"/>
        <w:jc w:val="both"/>
        <w:rPr>
          <w:rFonts w:ascii="Times New Roman" w:hAnsi="Times New Roman" w:cs="Times New Roman"/>
          <w:b/>
          <w:bCs/>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46</w:t>
      </w:r>
      <w:r w:rsidRPr="00DA0590">
        <w:rPr>
          <w:rFonts w:ascii="Times New Roman" w:hAnsi="Times New Roman" w:cs="Times New Roman"/>
          <w:b/>
          <w:sz w:val="28"/>
        </w:rPr>
        <w:t xml:space="preserve">. </w:t>
      </w:r>
      <w:r>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(2,6,9,13,19)</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Подвижные игры.</w:t>
      </w:r>
    </w:p>
    <w:p w:rsidR="002E6F70" w:rsidRPr="00720A41"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720A41">
        <w:rPr>
          <w:rFonts w:ascii="Times New Roman" w:hAnsi="Times New Roman" w:cs="Times New Roman"/>
          <w:sz w:val="28"/>
        </w:rPr>
        <w:t xml:space="preserve">. </w:t>
      </w:r>
      <w:r>
        <w:rPr>
          <w:rFonts w:ascii="Times New Roman" w:hAnsi="Times New Roman" w:cs="Times New Roman"/>
          <w:sz w:val="28"/>
        </w:rPr>
        <w:tab/>
      </w:r>
      <w:r w:rsidRPr="00720A41">
        <w:rPr>
          <w:rFonts w:ascii="Times New Roman" w:hAnsi="Times New Roman" w:cs="Times New Roman"/>
          <w:sz w:val="28"/>
        </w:rPr>
        <w:t>«Салки с ведением». Игрок ведет мяч, догоняет убегающего, также ведущего мяч, и старается осалить его свободной рукой. Победителем считается тот, кто за определенное время (1–3 мин) был водящим меньшее число раз.</w:t>
      </w:r>
    </w:p>
    <w:p w:rsidR="002E6F70" w:rsidRPr="00720A41"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720A41">
        <w:rPr>
          <w:rFonts w:ascii="Times New Roman" w:hAnsi="Times New Roman" w:cs="Times New Roman"/>
          <w:sz w:val="28"/>
        </w:rPr>
        <w:t xml:space="preserve">. </w:t>
      </w:r>
      <w:r>
        <w:rPr>
          <w:rFonts w:ascii="Times New Roman" w:hAnsi="Times New Roman" w:cs="Times New Roman"/>
          <w:sz w:val="28"/>
        </w:rPr>
        <w:tab/>
      </w:r>
      <w:r w:rsidRPr="00720A41">
        <w:rPr>
          <w:rFonts w:ascii="Times New Roman" w:hAnsi="Times New Roman" w:cs="Times New Roman"/>
          <w:sz w:val="28"/>
        </w:rPr>
        <w:t xml:space="preserve">«Один хвост хорошо, а два лучше». Игроки с мячами произвольно </w:t>
      </w:r>
    </w:p>
    <w:p w:rsidR="002E6F70" w:rsidRPr="00720A41" w:rsidRDefault="002E6F70" w:rsidP="002E6F70">
      <w:pPr>
        <w:ind w:left="-851" w:right="-897"/>
        <w:jc w:val="both"/>
        <w:rPr>
          <w:rFonts w:ascii="Times New Roman" w:hAnsi="Times New Roman" w:cs="Times New Roman"/>
          <w:sz w:val="28"/>
        </w:rPr>
      </w:pPr>
      <w:r w:rsidRPr="00720A41">
        <w:rPr>
          <w:rFonts w:ascii="Times New Roman" w:hAnsi="Times New Roman" w:cs="Times New Roman"/>
          <w:sz w:val="28"/>
        </w:rPr>
        <w:t xml:space="preserve">располагаются на площадке. У каждого сзади прикреплен лоскут материи 12×40 см – «хвост». По сигналу участники перемещаются с ведением, стараясь оторвать друг у </w:t>
      </w:r>
      <w:r w:rsidRPr="00720A41">
        <w:rPr>
          <w:rFonts w:ascii="Times New Roman" w:hAnsi="Times New Roman" w:cs="Times New Roman"/>
          <w:sz w:val="28"/>
        </w:rPr>
        <w:lastRenderedPageBreak/>
        <w:t>друга «хвост». По истечении определенного времени дается сигнал к окончанию игры. Побеждает та команда, у игроков которой меньше оторванных «хвостов».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3</w:t>
      </w:r>
      <w:r w:rsidRPr="00720A41">
        <w:rPr>
          <w:rFonts w:ascii="Times New Roman" w:hAnsi="Times New Roman" w:cs="Times New Roman"/>
          <w:sz w:val="28"/>
        </w:rPr>
        <w:t xml:space="preserve">. </w:t>
      </w:r>
      <w:r>
        <w:rPr>
          <w:rFonts w:ascii="Times New Roman" w:hAnsi="Times New Roman" w:cs="Times New Roman"/>
          <w:sz w:val="28"/>
        </w:rPr>
        <w:tab/>
      </w:r>
      <w:r w:rsidRPr="00720A41">
        <w:rPr>
          <w:rFonts w:ascii="Times New Roman" w:hAnsi="Times New Roman" w:cs="Times New Roman"/>
          <w:sz w:val="28"/>
        </w:rPr>
        <w:t>«Воздушный шар». Участники делятся на две команды и строятся в шеренги лицом друг к другу. За спиной у игроков каждой команды на расстоянии 4–5 м проводится ограничительная линия. Между каждой парой ведущий подбрасывает воздушный шар, а ребята в прыжке стараются отбить его одной рукой за спину соперника, перебросив при этом через ограничительную линию. Тот, кому это удается, получает 1 очко. Побеждает команда, набравшая больше очков.</w:t>
      </w:r>
    </w:p>
    <w:p w:rsidR="006D6DA4" w:rsidRPr="006D6DA4" w:rsidRDefault="006D6DA4" w:rsidP="002E6F70">
      <w:pPr>
        <w:ind w:left="-851" w:right="-897"/>
        <w:jc w:val="both"/>
        <w:rPr>
          <w:rFonts w:ascii="Times New Roman" w:hAnsi="Times New Roman" w:cs="Times New Roman"/>
          <w:b/>
          <w:bCs/>
          <w:sz w:val="28"/>
        </w:rPr>
      </w:pPr>
      <w:r w:rsidRPr="006D6DA4">
        <w:rPr>
          <w:rFonts w:ascii="Times New Roman" w:hAnsi="Times New Roman" w:cs="Times New Roman"/>
          <w:b/>
          <w:bCs/>
          <w:sz w:val="28"/>
        </w:rPr>
        <w:t>Тактика защиты.</w:t>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t xml:space="preserve">2-18. ЛП, получив обратную передачу мяча от Р, выполняет бросок в прыжке. Ц3 старается блокировать бросок. Если это не удалось, ЦЗ совершает рывок слева за центр поля, получает от В длинную передачу и бросает по воротам. </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0311EC6A" wp14:editId="61A761DE">
            <wp:extent cx="2451600" cy="1069200"/>
            <wp:effectExtent l="0" t="0" r="635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0">
                      <a:extLst>
                        <a:ext uri="{28A0092B-C50C-407E-A947-70E740481C1C}">
                          <a14:useLocalDpi xmlns:a14="http://schemas.microsoft.com/office/drawing/2010/main" val="0"/>
                        </a:ext>
                      </a:extLst>
                    </a:blip>
                    <a:srcRect l="37291" t="14842" r="18334" b="70629"/>
                    <a:stretch/>
                  </pic:blipFill>
                  <pic:spPr bwMode="auto">
                    <a:xfrm>
                      <a:off x="0" y="0"/>
                      <a:ext cx="2451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t>2-19. Игра «2 на 2». Передавая друг другу мяч, нападающие получают удобную позицию и бросают мяч по воротам. Если защитники блокировали бросок, то они оба совершают рывок по краям поля</w:t>
      </w:r>
      <w:r w:rsidRPr="006D6DA4">
        <w:rPr>
          <w:rFonts w:ascii="Times New Roman" w:eastAsia="Calibri" w:hAnsi="Times New Roman" w:cs="Times New Roman"/>
          <w:sz w:val="24"/>
          <w:szCs w:val="24"/>
        </w:rPr>
        <w:br/>
        <w:t>за центральную линию и разыгрывают мяч в контратаке, завершая ее броском по воротам.</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6D6266CD" wp14:editId="730EBF8E">
            <wp:extent cx="2469600" cy="1112400"/>
            <wp:effectExtent l="0" t="0" r="698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0">
                      <a:extLst>
                        <a:ext uri="{28A0092B-C50C-407E-A947-70E740481C1C}">
                          <a14:useLocalDpi xmlns:a14="http://schemas.microsoft.com/office/drawing/2010/main" val="0"/>
                        </a:ext>
                      </a:extLst>
                    </a:blip>
                    <a:srcRect l="36875" t="30152" r="17292" b="54381"/>
                    <a:stretch/>
                  </pic:blipFill>
                  <pic:spPr bwMode="auto">
                    <a:xfrm>
                      <a:off x="0" y="0"/>
                      <a:ext cx="2469600" cy="11124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720A41" w:rsidRDefault="006D6DA4" w:rsidP="002E6F70">
      <w:pPr>
        <w:ind w:left="-851" w:right="-897"/>
        <w:jc w:val="both"/>
        <w:rPr>
          <w:rFonts w:ascii="Times New Roman" w:hAnsi="Times New Roman" w:cs="Times New Roman"/>
          <w:sz w:val="28"/>
        </w:rPr>
      </w:pPr>
    </w:p>
    <w:p w:rsidR="002E6F70" w:rsidRPr="00E53FC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47</w:t>
      </w:r>
      <w:r w:rsidRPr="00DA0590">
        <w:rPr>
          <w:rFonts w:ascii="Times New Roman" w:hAnsi="Times New Roman" w:cs="Times New Roman"/>
          <w:b/>
          <w:sz w:val="28"/>
        </w:rPr>
        <w:t>.</w:t>
      </w:r>
      <w:r>
        <w:rPr>
          <w:rFonts w:ascii="Times New Roman" w:hAnsi="Times New Roman" w:cs="Times New Roman"/>
          <w:b/>
          <w:sz w:val="28"/>
        </w:rPr>
        <w:t xml:space="preserve"> </w:t>
      </w:r>
      <w:r w:rsidRPr="00E53FCE">
        <w:rPr>
          <w:rFonts w:ascii="Times New Roman" w:hAnsi="Times New Roman" w:cs="Times New Roman"/>
          <w:sz w:val="28"/>
        </w:rPr>
        <w:t>Развитие координации.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(2,5,9,13,15)</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Подвижные игры.</w:t>
      </w:r>
    </w:p>
    <w:p w:rsidR="002E6F70" w:rsidRPr="00720A41"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720A41">
        <w:rPr>
          <w:rFonts w:ascii="Times New Roman" w:hAnsi="Times New Roman" w:cs="Times New Roman"/>
          <w:sz w:val="28"/>
        </w:rPr>
        <w:t xml:space="preserve">. </w:t>
      </w:r>
      <w:r>
        <w:rPr>
          <w:rFonts w:ascii="Times New Roman" w:hAnsi="Times New Roman" w:cs="Times New Roman"/>
          <w:sz w:val="28"/>
        </w:rPr>
        <w:tab/>
      </w:r>
      <w:r w:rsidRPr="00720A41">
        <w:rPr>
          <w:rFonts w:ascii="Times New Roman" w:hAnsi="Times New Roman" w:cs="Times New Roman"/>
          <w:sz w:val="28"/>
        </w:rPr>
        <w:t xml:space="preserve">«Быстрый прорыв». Игроки ведут борьбу за мяч 2:2, 3:3, 4:4 или 5:5. По сигналу ведущего команда, владеющая в этот момент мячом, совершает быстрый прорыв к противоположным воротам, после чего игра продолжается уже у этих </w:t>
      </w:r>
      <w:r w:rsidRPr="00720A41">
        <w:rPr>
          <w:rFonts w:ascii="Times New Roman" w:hAnsi="Times New Roman" w:cs="Times New Roman"/>
          <w:sz w:val="28"/>
        </w:rPr>
        <w:lastRenderedPageBreak/>
        <w:t>ворот вплоть до нового сигнала. Побеждает команда, которая большее количество раз убегала в отрыв.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720A41">
        <w:rPr>
          <w:rFonts w:ascii="Times New Roman" w:hAnsi="Times New Roman" w:cs="Times New Roman"/>
          <w:sz w:val="28"/>
        </w:rPr>
        <w:t xml:space="preserve">. </w:t>
      </w:r>
      <w:r>
        <w:rPr>
          <w:rFonts w:ascii="Times New Roman" w:hAnsi="Times New Roman" w:cs="Times New Roman"/>
          <w:sz w:val="28"/>
        </w:rPr>
        <w:tab/>
      </w:r>
      <w:r w:rsidRPr="00720A41">
        <w:rPr>
          <w:rFonts w:ascii="Times New Roman" w:hAnsi="Times New Roman" w:cs="Times New Roman"/>
          <w:sz w:val="28"/>
        </w:rPr>
        <w:t>«Ловец и перехватчик». Участники стоят по кругу. В середине – двое. Один из них ловец, – другой – перехватчик. Играющие в кругу передают друг другу мяч, чтобы в удобный момент сделать передачу, а перехватчик – прикрыть ловца и перехватить мяч. Через каждые 2 мин перехватчик меняется. Игра длится до тех пор, пока все участники не побывают в роли перехватчиков. Победителем считается перехватчик, который позволил сделать меньше передач ловцу.</w:t>
      </w:r>
    </w:p>
    <w:p w:rsidR="006D6DA4" w:rsidRPr="006D6DA4" w:rsidRDefault="006D6DA4" w:rsidP="002E6F70">
      <w:pPr>
        <w:ind w:left="-851" w:right="-897"/>
        <w:jc w:val="both"/>
        <w:rPr>
          <w:rFonts w:ascii="Times New Roman" w:hAnsi="Times New Roman" w:cs="Times New Roman"/>
          <w:b/>
          <w:bCs/>
          <w:sz w:val="28"/>
        </w:rPr>
      </w:pPr>
      <w:r w:rsidRPr="006D6DA4">
        <w:rPr>
          <w:rFonts w:ascii="Times New Roman" w:hAnsi="Times New Roman" w:cs="Times New Roman"/>
          <w:b/>
          <w:bCs/>
          <w:sz w:val="28"/>
        </w:rPr>
        <w:t>Тактика защиты.</w:t>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t>2-23. Игровое поле между 9-метровыми линиями поделено на 4 зоны. В каждой зоне находится защитник (его руки за спиной), который пытается преградить путь нападающему. Нападающий</w:t>
      </w:r>
      <w:r w:rsidRPr="006D6DA4">
        <w:rPr>
          <w:rFonts w:ascii="Times New Roman" w:eastAsia="Calibri" w:hAnsi="Times New Roman" w:cs="Times New Roman"/>
          <w:sz w:val="24"/>
          <w:szCs w:val="24"/>
        </w:rPr>
        <w:br/>
        <w:t>на ведении стремится пройти всю площадку и бросить мяч по воротам.</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2EF9DAE9" wp14:editId="424FDD02">
            <wp:extent cx="2455200" cy="1180800"/>
            <wp:effectExtent l="0" t="0" r="2540" b="63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1">
                      <a:extLst>
                        <a:ext uri="{28A0092B-C50C-407E-A947-70E740481C1C}">
                          <a14:useLocalDpi xmlns:a14="http://schemas.microsoft.com/office/drawing/2010/main" val="0"/>
                        </a:ext>
                      </a:extLst>
                    </a:blip>
                    <a:srcRect l="31667" t="39995" r="18959" b="42195"/>
                    <a:stretch/>
                  </pic:blipFill>
                  <pic:spPr bwMode="auto">
                    <a:xfrm>
                      <a:off x="0" y="0"/>
                      <a:ext cx="2455200" cy="11808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t>2-24 Нападающий ведет мяч, меняя направление. Внезапно он останавливается и готов выполнить бросок по воротам. Защитник стремится все время находиться впереди нападающего, со стороны</w:t>
      </w:r>
      <w:r w:rsidRPr="006D6DA4">
        <w:rPr>
          <w:rFonts w:ascii="Times New Roman" w:eastAsia="Calibri" w:hAnsi="Times New Roman" w:cs="Times New Roman"/>
          <w:sz w:val="24"/>
          <w:szCs w:val="24"/>
        </w:rPr>
        <w:br/>
        <w:t>его бросковой руки. Он должен занять правильную защитную стойку перед броском нападающего.</w:t>
      </w:r>
      <w:r w:rsidRPr="006D6DA4">
        <w:rPr>
          <w:rFonts w:ascii="Times New Roman" w:eastAsia="Calibri" w:hAnsi="Times New Roman" w:cs="Times New Roman"/>
          <w:sz w:val="24"/>
          <w:szCs w:val="24"/>
        </w:rPr>
        <w:br/>
        <w:t>* Смена позиций.</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0CDE70B1" wp14:editId="4C95FD68">
            <wp:extent cx="2462400" cy="1188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2">
                      <a:extLst>
                        <a:ext uri="{28A0092B-C50C-407E-A947-70E740481C1C}">
                          <a14:useLocalDpi xmlns:a14="http://schemas.microsoft.com/office/drawing/2010/main" val="0"/>
                        </a:ext>
                      </a:extLst>
                    </a:blip>
                    <a:srcRect l="29583" t="29215" r="23750" b="53912"/>
                    <a:stretch/>
                  </pic:blipFill>
                  <pic:spPr bwMode="auto">
                    <a:xfrm>
                      <a:off x="0" y="0"/>
                      <a:ext cx="2462400" cy="11880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720A41" w:rsidRDefault="006D6DA4" w:rsidP="002E6F70">
      <w:pPr>
        <w:ind w:left="-851" w:right="-897"/>
        <w:jc w:val="both"/>
        <w:rPr>
          <w:rFonts w:ascii="Times New Roman" w:hAnsi="Times New Roman" w:cs="Times New Roman"/>
          <w:sz w:val="28"/>
        </w:rPr>
      </w:pPr>
    </w:p>
    <w:p w:rsidR="002E6F70" w:rsidRPr="00E53FCE" w:rsidRDefault="002E6F70" w:rsidP="002E6F70">
      <w:pPr>
        <w:ind w:left="-851" w:right="-897"/>
        <w:jc w:val="both"/>
        <w:rPr>
          <w:rFonts w:ascii="Times New Roman" w:hAnsi="Times New Roman" w:cs="Times New Roman"/>
          <w:sz w:val="28"/>
        </w:rPr>
      </w:pPr>
      <w:r w:rsidRPr="00DA0590">
        <w:rPr>
          <w:rFonts w:ascii="Times New Roman" w:hAnsi="Times New Roman" w:cs="Times New Roman"/>
          <w:b/>
          <w:sz w:val="28"/>
        </w:rPr>
        <w:t>Практическое занятие № 4</w:t>
      </w:r>
      <w:r>
        <w:rPr>
          <w:rFonts w:ascii="Times New Roman" w:hAnsi="Times New Roman" w:cs="Times New Roman"/>
          <w:b/>
          <w:sz w:val="28"/>
        </w:rPr>
        <w:t>8</w:t>
      </w:r>
      <w:r w:rsidRPr="00DA0590">
        <w:rPr>
          <w:rFonts w:ascii="Times New Roman" w:hAnsi="Times New Roman" w:cs="Times New Roman"/>
          <w:b/>
          <w:sz w:val="28"/>
        </w:rPr>
        <w:t xml:space="preserve">. </w:t>
      </w:r>
      <w:r w:rsidRPr="00E53FCE">
        <w:rPr>
          <w:rFonts w:ascii="Times New Roman" w:hAnsi="Times New Roman" w:cs="Times New Roman"/>
          <w:sz w:val="28"/>
        </w:rPr>
        <w:t>Развитие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(2,6,9,13,19)</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67209D"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1</w:t>
      </w:r>
      <w:r w:rsidRPr="0067209D">
        <w:rPr>
          <w:rFonts w:ascii="Times New Roman" w:hAnsi="Times New Roman" w:cs="Times New Roman"/>
          <w:sz w:val="28"/>
        </w:rPr>
        <w:t xml:space="preserve">. </w:t>
      </w:r>
      <w:r>
        <w:rPr>
          <w:rFonts w:ascii="Times New Roman" w:hAnsi="Times New Roman" w:cs="Times New Roman"/>
          <w:sz w:val="28"/>
        </w:rPr>
        <w:tab/>
      </w:r>
      <w:r w:rsidRPr="0067209D">
        <w:rPr>
          <w:rFonts w:ascii="Times New Roman" w:hAnsi="Times New Roman" w:cs="Times New Roman"/>
          <w:sz w:val="28"/>
        </w:rPr>
        <w:t>«Защищай товарища». Игроки одной команды располагаются по кругу на расстоянии вытянутых рук. В середину круга становятся двое игроков другой команды. Гандболисты первой команды передают мяч друг другу и в удобный момент должны попасть им в одного из игроков противоположной команды, причем один защищает своего товарища руками, ногами, туловищем. За каждое попадание игрокам первой команды начисляется очко. Игра продолжается 3–4 мин, после чего команды меняются ролями. Выигрывает команда, игроки которой наберут больше очков.</w:t>
      </w:r>
    </w:p>
    <w:p w:rsidR="002E6F70" w:rsidRPr="0067209D"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67209D">
        <w:rPr>
          <w:rFonts w:ascii="Times New Roman" w:hAnsi="Times New Roman" w:cs="Times New Roman"/>
          <w:sz w:val="28"/>
        </w:rPr>
        <w:t xml:space="preserve">. </w:t>
      </w:r>
      <w:r>
        <w:rPr>
          <w:rFonts w:ascii="Times New Roman" w:hAnsi="Times New Roman" w:cs="Times New Roman"/>
          <w:sz w:val="28"/>
        </w:rPr>
        <w:tab/>
      </w:r>
      <w:r w:rsidRPr="0067209D">
        <w:rPr>
          <w:rFonts w:ascii="Times New Roman" w:hAnsi="Times New Roman" w:cs="Times New Roman"/>
          <w:sz w:val="28"/>
        </w:rPr>
        <w:t>«Гандбол – Волейбол». Две команды по 7 игроков ведут игру на волейбольной площадке с сеткой (или тросом, веревкой, установленными на высоте волейбольной сетки). Три игрока команды в зоне нападения –нападающие, четыре сзади – защищающиеся. Мяч вводится в игру с любого места площадки. Можно сделать не более четырех передач (по правилам ручного мяча), затем нападающие проводят атакующий бросок через сетку (в прыжке). Задача – попасть в одного из защищающихся игроков участников команды противника. При этом нападающие противника могут ставить одиночный или групповой блок, заслонять не более одного защищающегося. После каждого броска в команде проводится перемещение игроков (как в волейболе). Право на очередной бросок команды получают последовательно, независимо от результата предыдущего. За каждое попадание в защищающегося начисляется очко.</w:t>
      </w:r>
    </w:p>
    <w:p w:rsidR="002E6F70" w:rsidRPr="0067209D" w:rsidRDefault="002E6F70" w:rsidP="002E6F70">
      <w:pPr>
        <w:ind w:left="-851" w:right="-897"/>
        <w:jc w:val="both"/>
        <w:rPr>
          <w:rFonts w:ascii="Times New Roman" w:hAnsi="Times New Roman" w:cs="Times New Roman"/>
          <w:sz w:val="28"/>
        </w:rPr>
      </w:pPr>
      <w:r w:rsidRPr="0067209D">
        <w:rPr>
          <w:rFonts w:ascii="Times New Roman" w:hAnsi="Times New Roman" w:cs="Times New Roman"/>
          <w:sz w:val="28"/>
        </w:rPr>
        <w:t>Побеждает команда, первой набравшая заранее условленное число очков.</w:t>
      </w:r>
    </w:p>
    <w:p w:rsidR="006D6DA4" w:rsidRDefault="006D6DA4" w:rsidP="002E6F70">
      <w:pPr>
        <w:ind w:left="-851" w:right="-897"/>
        <w:jc w:val="both"/>
        <w:rPr>
          <w:rFonts w:ascii="Times New Roman" w:hAnsi="Times New Roman" w:cs="Times New Roman"/>
          <w:b/>
          <w:sz w:val="28"/>
        </w:rPr>
      </w:pPr>
      <w:r>
        <w:rPr>
          <w:rFonts w:ascii="Times New Roman" w:hAnsi="Times New Roman" w:cs="Times New Roman"/>
          <w:b/>
          <w:sz w:val="28"/>
        </w:rPr>
        <w:t>Тактика защиты.</w:t>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t>2-29. Тренер бросает мячи вратарю (В) на различной высоте и в разные точки. В ловит мячи быстрыми, резкими движениями.</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drawing>
          <wp:inline distT="0" distB="0" distL="0" distR="0" wp14:anchorId="78E5A737" wp14:editId="1D4CDDB9">
            <wp:extent cx="2466000" cy="1141200"/>
            <wp:effectExtent l="0" t="0" r="0" b="190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4">
                      <a:extLst>
                        <a:ext uri="{28A0092B-C50C-407E-A947-70E740481C1C}">
                          <a14:useLocalDpi xmlns:a14="http://schemas.microsoft.com/office/drawing/2010/main" val="0"/>
                        </a:ext>
                      </a:extLst>
                    </a:blip>
                    <a:srcRect l="26667" t="21404" r="25625" b="62036"/>
                    <a:stretch/>
                  </pic:blipFill>
                  <pic:spPr bwMode="auto">
                    <a:xfrm>
                      <a:off x="0" y="0"/>
                      <a:ext cx="24660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Pr="006D6DA4" w:rsidRDefault="006D6DA4" w:rsidP="006D6DA4">
      <w:pPr>
        <w:spacing w:after="100" w:afterAutospacing="1"/>
        <w:rPr>
          <w:rFonts w:ascii="Times New Roman" w:eastAsia="Calibri" w:hAnsi="Times New Roman" w:cs="Times New Roman"/>
          <w:sz w:val="24"/>
          <w:szCs w:val="24"/>
        </w:rPr>
      </w:pPr>
      <w:r w:rsidRPr="006D6DA4">
        <w:rPr>
          <w:rFonts w:ascii="Times New Roman" w:eastAsia="Calibri" w:hAnsi="Times New Roman" w:cs="Times New Roman"/>
          <w:sz w:val="24"/>
          <w:szCs w:val="24"/>
        </w:rPr>
        <w:br/>
        <w:t>2-30. Вратарь стоит с закрытыми глазами. Тренер бросает ему мяч и одновременно дает сигнал.</w:t>
      </w:r>
      <w:r w:rsidRPr="006D6DA4">
        <w:rPr>
          <w:rFonts w:ascii="Times New Roman" w:eastAsia="Calibri" w:hAnsi="Times New Roman" w:cs="Times New Roman"/>
          <w:sz w:val="24"/>
          <w:szCs w:val="24"/>
        </w:rPr>
        <w:br/>
        <w:t>Вратарь открывает глаза и пытается как можно быстрее поймать мяч двумя руками.</w:t>
      </w:r>
    </w:p>
    <w:p w:rsidR="006D6DA4" w:rsidRPr="006D6DA4" w:rsidRDefault="006D6DA4" w:rsidP="006D6DA4">
      <w:pPr>
        <w:spacing w:after="100" w:afterAutospacing="1"/>
        <w:jc w:val="center"/>
        <w:rPr>
          <w:rFonts w:ascii="Times New Roman" w:eastAsia="Calibri" w:hAnsi="Times New Roman" w:cs="Times New Roman"/>
          <w:sz w:val="24"/>
          <w:szCs w:val="24"/>
        </w:rPr>
      </w:pPr>
      <w:r w:rsidRPr="006D6DA4">
        <w:rPr>
          <w:rFonts w:ascii="Times New Roman" w:eastAsia="Calibri" w:hAnsi="Times New Roman" w:cs="Times New Roman"/>
          <w:noProof/>
          <w:sz w:val="24"/>
          <w:szCs w:val="24"/>
          <w:lang w:val="en-US"/>
        </w:rPr>
        <w:lastRenderedPageBreak/>
        <w:drawing>
          <wp:inline distT="0" distB="0" distL="0" distR="0" wp14:anchorId="28E2B5AF" wp14:editId="1C60CC40">
            <wp:extent cx="2451600" cy="1141200"/>
            <wp:effectExtent l="0" t="0" r="6350"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2" t="38745" r="25625" b="44382"/>
                    <a:stretch/>
                  </pic:blipFill>
                  <pic:spPr bwMode="auto">
                    <a:xfrm>
                      <a:off x="0" y="0"/>
                      <a:ext cx="24516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6D6DA4" w:rsidRDefault="006D6DA4" w:rsidP="002E6F70">
      <w:pPr>
        <w:ind w:left="-851" w:right="-897"/>
        <w:jc w:val="both"/>
        <w:rPr>
          <w:rFonts w:ascii="Times New Roman" w:hAnsi="Times New Roman" w:cs="Times New Roman"/>
          <w:b/>
          <w:sz w:val="28"/>
        </w:rPr>
      </w:pP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Практическое заня</w:t>
      </w:r>
      <w:r>
        <w:rPr>
          <w:rFonts w:ascii="Times New Roman" w:hAnsi="Times New Roman" w:cs="Times New Roman"/>
          <w:b/>
          <w:sz w:val="28"/>
        </w:rPr>
        <w:t>тие № 49</w:t>
      </w:r>
      <w:r w:rsidRPr="00DA0590">
        <w:rPr>
          <w:rFonts w:ascii="Times New Roman" w:hAnsi="Times New Roman" w:cs="Times New Roman"/>
          <w:b/>
          <w:sz w:val="28"/>
        </w:rPr>
        <w:t>.</w:t>
      </w:r>
      <w:r>
        <w:rPr>
          <w:rFonts w:ascii="Times New Roman" w:hAnsi="Times New Roman" w:cs="Times New Roman"/>
          <w:b/>
          <w:sz w:val="28"/>
        </w:rPr>
        <w:t xml:space="preserve"> </w:t>
      </w:r>
      <w:r w:rsidRPr="00E53FCE">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(2,6,9,13,20)</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67209D"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67209D">
        <w:rPr>
          <w:rFonts w:ascii="Times New Roman" w:hAnsi="Times New Roman" w:cs="Times New Roman"/>
          <w:sz w:val="28"/>
        </w:rPr>
        <w:t xml:space="preserve">. </w:t>
      </w:r>
      <w:r>
        <w:rPr>
          <w:rFonts w:ascii="Times New Roman" w:hAnsi="Times New Roman" w:cs="Times New Roman"/>
          <w:sz w:val="28"/>
        </w:rPr>
        <w:tab/>
      </w:r>
      <w:r w:rsidRPr="0067209D">
        <w:rPr>
          <w:rFonts w:ascii="Times New Roman" w:hAnsi="Times New Roman" w:cs="Times New Roman"/>
          <w:sz w:val="28"/>
        </w:rPr>
        <w:t>«Живая мишень». Игра ведется по правилам гандбола. На возвышенности (табурет, козел, тумба) стоит игрок и держит в руках теннисную ракетку. Играющие, овладевшие мячом, стремятся подвести его как можно ближе к своей «живой мишени» и выполнить прицельный бросок. Игрок с ракеткой старается отбить мяч, выбирая наиболее удобное положение, но не имеет права сходить с места. После удачного броска мяч передается команде противника. Продолжительность игры – два тайма по 3 мин. Выигрывает команда, игроки которой сумеют большее число раз поразить цель.</w:t>
      </w:r>
    </w:p>
    <w:p w:rsidR="002E6F70" w:rsidRPr="0067209D"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67209D">
        <w:rPr>
          <w:rFonts w:ascii="Times New Roman" w:hAnsi="Times New Roman" w:cs="Times New Roman"/>
          <w:sz w:val="28"/>
        </w:rPr>
        <w:t>Вариант. Игрок на возвышенности стоит без ракетки и ловит мяч руками, не сходя с места.</w:t>
      </w:r>
    </w:p>
    <w:p w:rsidR="002E6F70" w:rsidRPr="0067209D"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67209D">
        <w:rPr>
          <w:rFonts w:ascii="Times New Roman" w:hAnsi="Times New Roman" w:cs="Times New Roman"/>
          <w:sz w:val="28"/>
        </w:rPr>
        <w:t xml:space="preserve">. </w:t>
      </w:r>
      <w:r>
        <w:rPr>
          <w:rFonts w:ascii="Times New Roman" w:hAnsi="Times New Roman" w:cs="Times New Roman"/>
          <w:sz w:val="28"/>
        </w:rPr>
        <w:tab/>
      </w:r>
      <w:r w:rsidRPr="0067209D">
        <w:rPr>
          <w:rFonts w:ascii="Times New Roman" w:hAnsi="Times New Roman" w:cs="Times New Roman"/>
          <w:sz w:val="28"/>
        </w:rPr>
        <w:t>«Наседка и ястребы». Играют две команды. Одна – «ястребы» – образует круг, в руках игрока гандбольный мяч. Вторая команда – «курица с цыплятами» – строится внутри круга в колонну по одному, каждый берет впереди стоящего за пояс. Учащиеся из первой команды, передавая мяч друг другу, стараются осалить последнего «цыпленка». Игра состоит из двух таймов по 2–3 минуты. После первого тайма – смена ролей.</w:t>
      </w:r>
    </w:p>
    <w:p w:rsidR="002E6F70" w:rsidRDefault="002E6F70" w:rsidP="002E6F70">
      <w:pPr>
        <w:ind w:left="-851" w:right="-897"/>
        <w:jc w:val="both"/>
        <w:rPr>
          <w:rFonts w:ascii="Times New Roman" w:hAnsi="Times New Roman" w:cs="Times New Roman"/>
          <w:sz w:val="28"/>
        </w:rPr>
      </w:pPr>
      <w:r w:rsidRPr="0067209D">
        <w:rPr>
          <w:rFonts w:ascii="Times New Roman" w:hAnsi="Times New Roman" w:cs="Times New Roman"/>
          <w:sz w:val="28"/>
        </w:rPr>
        <w:t>Выигрывает команда, сумевшая большее количество раз осалить цыпленка противника.</w:t>
      </w:r>
    </w:p>
    <w:p w:rsidR="00C14975" w:rsidRDefault="00C14975" w:rsidP="002E6F70">
      <w:pPr>
        <w:ind w:left="-851" w:right="-897"/>
        <w:jc w:val="both"/>
        <w:rPr>
          <w:rFonts w:ascii="Times New Roman" w:hAnsi="Times New Roman" w:cs="Times New Roman"/>
          <w:b/>
          <w:bCs/>
          <w:sz w:val="28"/>
        </w:rPr>
      </w:pPr>
      <w:r w:rsidRPr="00C14975">
        <w:rPr>
          <w:rFonts w:ascii="Times New Roman" w:hAnsi="Times New Roman" w:cs="Times New Roman"/>
          <w:b/>
          <w:bCs/>
          <w:sz w:val="28"/>
        </w:rPr>
        <w:t>Тактика нападения.</w:t>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1-9.  Игра «2 на 2». Нападающие не имеют права брать мяч в руки и делать передачи. Мяч они могут только вести – переход мяча от одного к другому только путем одного удара мяча о пол.</w:t>
      </w:r>
      <w:r w:rsidRPr="00C14975">
        <w:rPr>
          <w:rFonts w:ascii="Times New Roman" w:eastAsia="Calibri" w:hAnsi="Times New Roman" w:cs="Times New Roman"/>
          <w:sz w:val="24"/>
          <w:szCs w:val="24"/>
        </w:rPr>
        <w:br/>
      </w:r>
      <w:r w:rsidRPr="00C14975">
        <w:rPr>
          <w:rFonts w:ascii="Times New Roman" w:eastAsia="Calibri" w:hAnsi="Times New Roman" w:cs="Times New Roman"/>
          <w:b/>
          <w:bCs/>
          <w:sz w:val="24"/>
          <w:szCs w:val="24"/>
        </w:rPr>
        <w:t>Задача:</w:t>
      </w:r>
      <w:r w:rsidRPr="00C14975">
        <w:rPr>
          <w:rFonts w:ascii="Times New Roman" w:eastAsia="Calibri" w:hAnsi="Times New Roman" w:cs="Times New Roman"/>
          <w:sz w:val="24"/>
          <w:szCs w:val="24"/>
        </w:rPr>
        <w:t xml:space="preserve"> пробежать на ведении через «ворота» соперников.</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sz w:val="24"/>
          <w:szCs w:val="24"/>
        </w:rPr>
        <w:lastRenderedPageBreak/>
        <w:br/>
      </w:r>
      <w:r w:rsidRPr="00C14975">
        <w:rPr>
          <w:rFonts w:ascii="Times New Roman" w:eastAsia="Calibri" w:hAnsi="Times New Roman" w:cs="Times New Roman"/>
          <w:noProof/>
          <w:sz w:val="24"/>
          <w:szCs w:val="24"/>
          <w:lang w:val="en-US"/>
        </w:rPr>
        <w:drawing>
          <wp:inline distT="0" distB="0" distL="0" distR="0" wp14:anchorId="3D96EB97" wp14:editId="61D8C90F">
            <wp:extent cx="2480400" cy="11304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a:extLst>
                        <a:ext uri="{28A0092B-C50C-407E-A947-70E740481C1C}">
                          <a14:useLocalDpi xmlns:a14="http://schemas.microsoft.com/office/drawing/2010/main" val="0"/>
                        </a:ext>
                      </a:extLst>
                    </a:blip>
                    <a:srcRect l="37500" t="13125" r="18056" b="71667"/>
                    <a:stretch/>
                  </pic:blipFill>
                  <pic:spPr bwMode="auto">
                    <a:xfrm>
                      <a:off x="0" y="0"/>
                      <a:ext cx="24804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1-10.  Два сектора, каждый шириной 3 м. В каждом секторе – нападающий и защитник. Нападающий</w:t>
      </w:r>
      <w:r w:rsidRPr="00C14975">
        <w:rPr>
          <w:rFonts w:ascii="Times New Roman" w:eastAsia="Calibri" w:hAnsi="Times New Roman" w:cs="Times New Roman"/>
          <w:sz w:val="24"/>
          <w:szCs w:val="24"/>
        </w:rPr>
        <w:br/>
        <w:t>на ведении, используя обманные движения корпусом, стремится пройти к воротам и выполнить бросок в прыжке. Если обход не удался, мяч передается в другой сектор второму нападающему и т.д.</w:t>
      </w:r>
      <w:r w:rsidRPr="00C14975">
        <w:rPr>
          <w:rFonts w:ascii="Times New Roman" w:eastAsia="Calibri" w:hAnsi="Times New Roman" w:cs="Times New Roman"/>
          <w:sz w:val="24"/>
          <w:szCs w:val="24"/>
        </w:rPr>
        <w:br/>
        <w:t>* Игра «2 на 2› в секторе шириной 6 м. Задачи игры такие же.</w:t>
      </w:r>
    </w:p>
    <w:p w:rsidR="00C14975" w:rsidRPr="00C14975" w:rsidRDefault="00C14975" w:rsidP="00C14975">
      <w:pPr>
        <w:ind w:left="-851" w:right="-897"/>
        <w:jc w:val="center"/>
        <w:rPr>
          <w:rFonts w:ascii="Times New Roman" w:hAnsi="Times New Roman" w:cs="Times New Roman"/>
          <w:b/>
          <w:bCs/>
          <w:sz w:val="28"/>
        </w:rPr>
      </w:pPr>
      <w:r w:rsidRPr="00C14975">
        <w:rPr>
          <w:rFonts w:ascii="Times New Roman" w:eastAsia="Calibri" w:hAnsi="Times New Roman" w:cs="Times New Roman"/>
          <w:noProof/>
          <w:sz w:val="24"/>
          <w:szCs w:val="24"/>
          <w:lang w:val="en-US"/>
        </w:rPr>
        <w:drawing>
          <wp:inline distT="0" distB="0" distL="0" distR="0" wp14:anchorId="54A6300C" wp14:editId="068E0FE9">
            <wp:extent cx="2462400" cy="1159200"/>
            <wp:effectExtent l="0" t="0" r="0" b="317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
                      <a:extLst>
                        <a:ext uri="{28A0092B-C50C-407E-A947-70E740481C1C}">
                          <a14:useLocalDpi xmlns:a14="http://schemas.microsoft.com/office/drawing/2010/main" val="0"/>
                        </a:ext>
                      </a:extLst>
                    </a:blip>
                    <a:srcRect l="36111" t="44583" r="16110" b="38542"/>
                    <a:stretch/>
                  </pic:blipFill>
                  <pic:spPr bwMode="auto">
                    <a:xfrm>
                      <a:off x="0" y="0"/>
                      <a:ext cx="2462400" cy="1159200"/>
                    </a:xfrm>
                    <a:prstGeom prst="rect">
                      <a:avLst/>
                    </a:prstGeom>
                    <a:noFill/>
                    <a:ln>
                      <a:noFill/>
                    </a:ln>
                    <a:extLst>
                      <a:ext uri="{53640926-AAD7-44D8-BBD7-CCE9431645EC}">
                        <a14:shadowObscured xmlns:a14="http://schemas.microsoft.com/office/drawing/2010/main"/>
                      </a:ext>
                    </a:extLst>
                  </pic:spPr>
                </pic:pic>
              </a:graphicData>
            </a:graphic>
          </wp:inline>
        </w:drawing>
      </w:r>
      <w:r w:rsidRPr="00C14975">
        <w:rPr>
          <w:rFonts w:ascii="Times New Roman" w:eastAsia="Calibri" w:hAnsi="Times New Roman" w:cs="Times New Roman"/>
          <w:sz w:val="24"/>
          <w:szCs w:val="24"/>
        </w:rPr>
        <w:br/>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50</w:t>
      </w:r>
      <w:r w:rsidRPr="00DA0590">
        <w:rPr>
          <w:rFonts w:ascii="Times New Roman" w:hAnsi="Times New Roman" w:cs="Times New Roman"/>
          <w:b/>
          <w:sz w:val="28"/>
        </w:rPr>
        <w:t xml:space="preserve">. </w:t>
      </w:r>
      <w:r w:rsidRPr="00E53FCE">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(2,6,9,15,18)</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67209D" w:rsidRDefault="002E6F70" w:rsidP="002E6F70">
      <w:pPr>
        <w:ind w:left="-851" w:right="-897"/>
        <w:jc w:val="both"/>
        <w:rPr>
          <w:rFonts w:ascii="Times New Roman" w:hAnsi="Times New Roman" w:cs="Times New Roman"/>
          <w:sz w:val="28"/>
        </w:rPr>
      </w:pPr>
      <w:r w:rsidRPr="0067209D">
        <w:rPr>
          <w:rFonts w:ascii="Times New Roman" w:hAnsi="Times New Roman" w:cs="Times New Roman"/>
          <w:sz w:val="28"/>
        </w:rPr>
        <w:t xml:space="preserve">1. </w:t>
      </w:r>
      <w:r w:rsidRPr="0067209D">
        <w:rPr>
          <w:rFonts w:ascii="Times New Roman" w:hAnsi="Times New Roman" w:cs="Times New Roman"/>
          <w:sz w:val="28"/>
        </w:rPr>
        <w:tab/>
        <w:t>«Живая цель». Участники делятся на две команды. Игроки обеих команд стоят через одного по кругу. Каждой команде дается мяч. Внутри круга водящий – игрок одной из команд. Задача водящего – увертываться от мяча, которым его стараются запятнать учащиеся из команды соперника, и одновременно ловить мяч, направленный ему партнерами, и возвращать его в свою команду. Как только водящего запятнали, его место занимает игрок противоположной команды. Так в роли водящего поочередно выступают все участники. Победительницей становится команда, игроки которой лучше, увертываясь от мяча, выполнили большее количество передач.</w:t>
      </w:r>
    </w:p>
    <w:p w:rsidR="002E6F70" w:rsidRPr="0067209D" w:rsidRDefault="002E6F70" w:rsidP="002E6F70">
      <w:pPr>
        <w:ind w:left="-851" w:right="-897"/>
        <w:jc w:val="both"/>
        <w:rPr>
          <w:rFonts w:ascii="Times New Roman" w:hAnsi="Times New Roman" w:cs="Times New Roman"/>
          <w:sz w:val="28"/>
        </w:rPr>
      </w:pPr>
      <w:r w:rsidRPr="0067209D">
        <w:rPr>
          <w:rFonts w:ascii="Times New Roman" w:hAnsi="Times New Roman" w:cs="Times New Roman"/>
          <w:sz w:val="28"/>
        </w:rPr>
        <w:tab/>
        <w:t>Примечание. Способ передачи мяча заранее обусловливается в зависимости от возраста и количества участников.</w:t>
      </w:r>
    </w:p>
    <w:p w:rsidR="002E6F70" w:rsidRDefault="002E6F70" w:rsidP="002E6F70">
      <w:pPr>
        <w:ind w:left="-851" w:right="-897"/>
        <w:jc w:val="both"/>
        <w:rPr>
          <w:rFonts w:ascii="Times New Roman" w:hAnsi="Times New Roman" w:cs="Times New Roman"/>
          <w:sz w:val="28"/>
        </w:rPr>
      </w:pPr>
      <w:r w:rsidRPr="0067209D">
        <w:rPr>
          <w:rFonts w:ascii="Times New Roman" w:hAnsi="Times New Roman" w:cs="Times New Roman"/>
          <w:sz w:val="28"/>
        </w:rPr>
        <w:t xml:space="preserve">2. </w:t>
      </w:r>
      <w:r w:rsidRPr="0067209D">
        <w:rPr>
          <w:rFonts w:ascii="Times New Roman" w:hAnsi="Times New Roman" w:cs="Times New Roman"/>
          <w:sz w:val="28"/>
        </w:rPr>
        <w:tab/>
        <w:t xml:space="preserve">«Перебрасывание мячей». Группа делится на две команды. Одна произвольно располагается на одной стороне площадки, другая – на противоположной. Игрокам обеих команд выдается равное количество мячей (3, 4, 5 и т. д.). По сигналу начинается перебрасывание мячей на противоположную сторону площадки. Через </w:t>
      </w:r>
      <w:r w:rsidRPr="0067209D">
        <w:rPr>
          <w:rFonts w:ascii="Times New Roman" w:hAnsi="Times New Roman" w:cs="Times New Roman"/>
          <w:sz w:val="28"/>
        </w:rPr>
        <w:lastRenderedPageBreak/>
        <w:t>определенное время (1–2 мин) игра останавливается и подсчитывается количество мячей. Побеждает команда, у которой их меньше.</w:t>
      </w:r>
    </w:p>
    <w:p w:rsidR="00C14975" w:rsidRDefault="00C14975" w:rsidP="002E6F70">
      <w:pPr>
        <w:ind w:left="-851" w:right="-897"/>
        <w:jc w:val="both"/>
        <w:rPr>
          <w:rFonts w:ascii="Times New Roman" w:hAnsi="Times New Roman" w:cs="Times New Roman"/>
          <w:b/>
          <w:bCs/>
          <w:sz w:val="28"/>
        </w:rPr>
      </w:pPr>
      <w:r w:rsidRPr="00C14975">
        <w:rPr>
          <w:rFonts w:ascii="Times New Roman" w:hAnsi="Times New Roman" w:cs="Times New Roman"/>
          <w:b/>
          <w:bCs/>
          <w:sz w:val="28"/>
        </w:rPr>
        <w:t>Тактика нападения.</w:t>
      </w:r>
    </w:p>
    <w:p w:rsidR="00C14975" w:rsidRPr="00C14975" w:rsidRDefault="00C14975" w:rsidP="00C14975">
      <w:pPr>
        <w:rPr>
          <w:rFonts w:ascii="Times New Roman" w:eastAsia="Calibri" w:hAnsi="Times New Roman" w:cs="Times New Roman"/>
          <w:sz w:val="24"/>
          <w:szCs w:val="24"/>
        </w:rPr>
      </w:pPr>
      <w:r w:rsidRPr="00C14975">
        <w:rPr>
          <w:rFonts w:ascii="Times New Roman" w:eastAsia="Calibri" w:hAnsi="Times New Roman" w:cs="Times New Roman"/>
          <w:color w:val="0000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1.1. </w:t>
      </w:r>
      <w:r w:rsidRPr="00C14975">
        <w:rPr>
          <w:rFonts w:ascii="Times New Roman" w:eastAsia="Calibri" w:hAnsi="Times New Roman" w:cs="Times New Roman"/>
          <w:sz w:val="24"/>
          <w:szCs w:val="24"/>
        </w:rPr>
        <w:t>Два защитника стоят на 9-метровой линии (дистанция между ними – 2 м). ЛП отдает мяч Р</w:t>
      </w:r>
      <w:r w:rsidRPr="00C14975">
        <w:rPr>
          <w:rFonts w:ascii="Times New Roman" w:eastAsia="Calibri" w:hAnsi="Times New Roman" w:cs="Times New Roman"/>
          <w:sz w:val="24"/>
          <w:szCs w:val="24"/>
        </w:rPr>
        <w:br/>
        <w:t>и набегает на ворота так, чтобы в момент получения обратной передачи перед ним была свободная зона для броска по воротам: 1) в стороне к мячу; 2) в прямом направлении; 3) в стороне</w:t>
      </w:r>
      <w:r w:rsidRPr="00C14975">
        <w:rPr>
          <w:rFonts w:ascii="Times New Roman" w:eastAsia="Calibri" w:hAnsi="Times New Roman" w:cs="Times New Roman"/>
          <w:sz w:val="24"/>
          <w:szCs w:val="24"/>
        </w:rPr>
        <w:br/>
        <w:t>от мяча.</w:t>
      </w:r>
    </w:p>
    <w:p w:rsidR="00C14975" w:rsidRPr="00C14975" w:rsidRDefault="00C14975" w:rsidP="00C14975">
      <w:pPr>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drawing>
          <wp:inline distT="0" distB="0" distL="0" distR="0" wp14:anchorId="56615B7B" wp14:editId="6FFF5BA4">
            <wp:extent cx="2458800" cy="11664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l="3701" r="1778"/>
                    <a:stretch/>
                  </pic:blipFill>
                  <pic:spPr bwMode="auto">
                    <a:xfrm>
                      <a:off x="0" y="0"/>
                      <a:ext cx="2458800" cy="11664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rPr>
          <w:rFonts w:ascii="Times New Roman" w:eastAsia="Calibri" w:hAnsi="Times New Roman" w:cs="Times New Roman"/>
          <w:sz w:val="24"/>
          <w:szCs w:val="24"/>
        </w:rPr>
      </w:pPr>
      <w:r w:rsidRPr="00C14975">
        <w:rPr>
          <w:rFonts w:ascii="Times New Roman" w:eastAsia="Calibri" w:hAnsi="Times New Roman" w:cs="Times New Roman"/>
          <w:sz w:val="24"/>
          <w:szCs w:val="24"/>
        </w:rPr>
        <w:br/>
        <w:t>1.2. Два пассивных защитника стоят на 9-метровой линии. Два нападающих передают мяч друг другу</w:t>
      </w:r>
      <w:r w:rsidRPr="00C14975">
        <w:rPr>
          <w:rFonts w:ascii="Times New Roman" w:eastAsia="Calibri" w:hAnsi="Times New Roman" w:cs="Times New Roman"/>
          <w:sz w:val="24"/>
          <w:szCs w:val="24"/>
        </w:rPr>
        <w:br/>
        <w:t>и в какой-то момент начинают набегать на ворота, смещаясь параллельно влево (вправо). Выйдя</w:t>
      </w:r>
      <w:r w:rsidRPr="00C14975">
        <w:rPr>
          <w:rFonts w:ascii="Times New Roman" w:eastAsia="Calibri" w:hAnsi="Times New Roman" w:cs="Times New Roman"/>
          <w:sz w:val="24"/>
          <w:szCs w:val="24"/>
        </w:rPr>
        <w:br/>
        <w:t>на свободную позицию, один из нападающих получает свободную зону для броска.</w:t>
      </w:r>
      <w:r w:rsidRPr="00C14975">
        <w:rPr>
          <w:rFonts w:ascii="Times New Roman" w:eastAsia="Calibri" w:hAnsi="Times New Roman" w:cs="Times New Roman"/>
          <w:sz w:val="24"/>
          <w:szCs w:val="24"/>
        </w:rPr>
        <w:br/>
        <w:t>* Бросок по воротам.</w:t>
      </w:r>
    </w:p>
    <w:p w:rsidR="00C14975" w:rsidRPr="00C14975" w:rsidRDefault="00C14975" w:rsidP="00C14975">
      <w:pPr>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drawing>
          <wp:inline distT="0" distB="0" distL="0" distR="0" wp14:anchorId="326B9A3D" wp14:editId="6508F325">
            <wp:extent cx="2466000" cy="11520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3563" t="32083" r="3792" b="35000"/>
                    <a:stretch/>
                  </pic:blipFill>
                  <pic:spPr bwMode="auto">
                    <a:xfrm>
                      <a:off x="0" y="0"/>
                      <a:ext cx="2466000" cy="11520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2E6F70">
      <w:pPr>
        <w:ind w:left="-851" w:right="-897"/>
        <w:jc w:val="both"/>
        <w:rPr>
          <w:rFonts w:ascii="Times New Roman" w:hAnsi="Times New Roman" w:cs="Times New Roman"/>
          <w:b/>
          <w:bCs/>
          <w:sz w:val="28"/>
        </w:rPr>
      </w:pP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51</w:t>
      </w:r>
      <w:r w:rsidRPr="00DA0590">
        <w:rPr>
          <w:rFonts w:ascii="Times New Roman" w:hAnsi="Times New Roman" w:cs="Times New Roman"/>
          <w:b/>
          <w:sz w:val="28"/>
        </w:rPr>
        <w:t>.</w:t>
      </w:r>
      <w:r>
        <w:rPr>
          <w:rFonts w:ascii="Times New Roman" w:hAnsi="Times New Roman" w:cs="Times New Roman"/>
          <w:b/>
          <w:sz w:val="28"/>
        </w:rPr>
        <w:t xml:space="preserve"> </w:t>
      </w:r>
      <w:r w:rsidRPr="00E53FCE">
        <w:rPr>
          <w:rFonts w:ascii="Times New Roman" w:hAnsi="Times New Roman" w:cs="Times New Roman"/>
          <w:sz w:val="28"/>
        </w:rPr>
        <w:t>Развитие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(2,6,9,15,18)</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67209D" w:rsidRDefault="002E6F70" w:rsidP="002E6F70">
      <w:pPr>
        <w:ind w:left="-851" w:right="-897"/>
        <w:jc w:val="both"/>
        <w:rPr>
          <w:rFonts w:ascii="Times New Roman" w:hAnsi="Times New Roman" w:cs="Times New Roman"/>
          <w:sz w:val="28"/>
        </w:rPr>
      </w:pPr>
      <w:r w:rsidRPr="0067209D">
        <w:rPr>
          <w:rFonts w:ascii="Times New Roman" w:hAnsi="Times New Roman" w:cs="Times New Roman"/>
          <w:sz w:val="28"/>
        </w:rPr>
        <w:t xml:space="preserve">1. </w:t>
      </w:r>
      <w:r w:rsidRPr="0067209D">
        <w:rPr>
          <w:rFonts w:ascii="Times New Roman" w:hAnsi="Times New Roman" w:cs="Times New Roman"/>
          <w:sz w:val="28"/>
        </w:rPr>
        <w:tab/>
        <w:t>«Кто дальше». Игроки поочередно выполняют броски гандбольного мяча на дальность: с места, с шага, после трех шагов. Выигрывает тот, кто дальше всех бросит мяч.</w:t>
      </w:r>
    </w:p>
    <w:p w:rsidR="002E6F70" w:rsidRDefault="002E6F70" w:rsidP="002E6F70">
      <w:pPr>
        <w:ind w:left="-851" w:right="-897"/>
        <w:jc w:val="both"/>
        <w:rPr>
          <w:rFonts w:ascii="Times New Roman" w:hAnsi="Times New Roman" w:cs="Times New Roman"/>
          <w:sz w:val="28"/>
        </w:rPr>
      </w:pPr>
      <w:r w:rsidRPr="0067209D">
        <w:rPr>
          <w:rFonts w:ascii="Times New Roman" w:hAnsi="Times New Roman" w:cs="Times New Roman"/>
          <w:sz w:val="28"/>
        </w:rPr>
        <w:t>2.</w:t>
      </w:r>
      <w:r w:rsidRPr="0067209D">
        <w:rPr>
          <w:rFonts w:ascii="Times New Roman" w:hAnsi="Times New Roman" w:cs="Times New Roman"/>
          <w:sz w:val="28"/>
        </w:rPr>
        <w:tab/>
        <w:t xml:space="preserve"> «Бросай дальше». Команды стоят в центре лицом друг к другу в колоннах по одному. У направляющего в руках набивной мяч 1–5 кг (в зависимости от возраста и </w:t>
      </w:r>
      <w:r w:rsidRPr="0067209D">
        <w:rPr>
          <w:rFonts w:ascii="Times New Roman" w:hAnsi="Times New Roman" w:cs="Times New Roman"/>
          <w:sz w:val="28"/>
        </w:rPr>
        <w:lastRenderedPageBreak/>
        <w:t>пола). По сигналу проводится бросок мяча с места в сторону противника. После броска игрок уходит в хвост своей колонны. Направляющий другой команды подбирает мяч и с места приземления бросает в обратном направлении и т. д. Побеждает команда, которая оттеснит соперников к площади их вратаря.</w:t>
      </w:r>
    </w:p>
    <w:p w:rsidR="00C14975" w:rsidRDefault="00C14975" w:rsidP="002E6F70">
      <w:pPr>
        <w:ind w:left="-851" w:right="-897"/>
        <w:jc w:val="both"/>
        <w:rPr>
          <w:rFonts w:ascii="Times New Roman" w:hAnsi="Times New Roman" w:cs="Times New Roman"/>
          <w:b/>
          <w:bCs/>
          <w:sz w:val="28"/>
        </w:rPr>
      </w:pPr>
      <w:r w:rsidRPr="00C14975">
        <w:rPr>
          <w:rFonts w:ascii="Times New Roman" w:hAnsi="Times New Roman" w:cs="Times New Roman"/>
          <w:b/>
          <w:bCs/>
          <w:sz w:val="28"/>
        </w:rPr>
        <w:t>Тактика нападения.</w:t>
      </w:r>
    </w:p>
    <w:p w:rsidR="00C14975" w:rsidRPr="00C14975" w:rsidRDefault="00C14975" w:rsidP="00C14975">
      <w:pPr>
        <w:rPr>
          <w:rFonts w:ascii="Times New Roman" w:eastAsia="Calibri" w:hAnsi="Times New Roman" w:cs="Times New Roman"/>
          <w:sz w:val="24"/>
          <w:szCs w:val="24"/>
        </w:rPr>
      </w:pPr>
      <w:r w:rsidRPr="00C14975">
        <w:rPr>
          <w:rFonts w:ascii="Times New Roman" w:eastAsia="Calibri" w:hAnsi="Times New Roman" w:cs="Times New Roman"/>
          <w:sz w:val="24"/>
          <w:szCs w:val="24"/>
        </w:rPr>
        <w:t>1-3. Три нападающих и три пассивных защитника. В остальном – аналогично упражнению 2.</w:t>
      </w:r>
      <w:r w:rsidRPr="00C14975">
        <w:rPr>
          <w:rFonts w:ascii="Times New Roman" w:eastAsia="Calibri" w:hAnsi="Times New Roman" w:cs="Times New Roman"/>
          <w:sz w:val="24"/>
          <w:szCs w:val="24"/>
        </w:rPr>
        <w:br/>
        <w:t>*Периодически нападающие выполняют бросок по воротам.</w:t>
      </w:r>
    </w:p>
    <w:p w:rsidR="00C14975" w:rsidRPr="00C14975" w:rsidRDefault="00C14975" w:rsidP="00C14975">
      <w:pPr>
        <w:jc w:val="center"/>
        <w:rPr>
          <w:rFonts w:ascii="Times New Roman" w:eastAsia="Calibri" w:hAnsi="Times New Roman" w:cs="Times New Roman"/>
          <w:sz w:val="24"/>
          <w:szCs w:val="24"/>
        </w:rPr>
      </w:pPr>
      <w:r w:rsidRPr="00C14975">
        <w:rPr>
          <w:rFonts w:ascii="Times New Roman" w:eastAsia="Calibri" w:hAnsi="Times New Roman" w:cs="Times New Roman"/>
          <w:sz w:val="24"/>
          <w:szCs w:val="24"/>
        </w:rPr>
        <w:br/>
      </w:r>
      <w:r w:rsidRPr="00C14975">
        <w:rPr>
          <w:rFonts w:ascii="Times New Roman" w:eastAsia="Calibri" w:hAnsi="Times New Roman" w:cs="Times New Roman"/>
          <w:noProof/>
          <w:sz w:val="24"/>
          <w:szCs w:val="24"/>
          <w:lang w:val="en-US"/>
        </w:rPr>
        <w:drawing>
          <wp:inline distT="0" distB="0" distL="0" distR="0" wp14:anchorId="3AD6A55F" wp14:editId="579311FD">
            <wp:extent cx="2512800" cy="1216800"/>
            <wp:effectExtent l="0" t="0" r="1905" b="254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l="4385" t="65833" r="2696"/>
                    <a:stretch/>
                  </pic:blipFill>
                  <pic:spPr bwMode="auto">
                    <a:xfrm>
                      <a:off x="0" y="0"/>
                      <a:ext cx="2512800" cy="12168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rPr>
          <w:rFonts w:ascii="Times New Roman" w:eastAsia="Calibri" w:hAnsi="Times New Roman" w:cs="Times New Roman"/>
          <w:sz w:val="24"/>
          <w:szCs w:val="24"/>
        </w:rPr>
      </w:pPr>
      <w:r w:rsidRPr="00C14975">
        <w:rPr>
          <w:rFonts w:ascii="Times New Roman" w:eastAsia="Calibri" w:hAnsi="Times New Roman" w:cs="Times New Roman"/>
          <w:sz w:val="24"/>
          <w:szCs w:val="24"/>
        </w:rPr>
        <w:t>1-4. Четыре нападающих образуют квадрат (5 м Х 5 м). Внутри этого квадрата 4 защитника образуют свой квадрат (3 м Х 3 м). Между защитниками стоит Л. Нападающие бегут по кругу и передают мяч друг другу (по ходу бега или против хода бега). При этом постоянно идет поиск возможности выполнения передачи на Л.</w:t>
      </w:r>
    </w:p>
    <w:p w:rsidR="00C14975" w:rsidRPr="00C14975" w:rsidRDefault="00C14975" w:rsidP="00C14975">
      <w:pPr>
        <w:jc w:val="center"/>
        <w:rPr>
          <w:rFonts w:ascii="Times New Roman" w:eastAsia="Calibri" w:hAnsi="Times New Roman" w:cs="Times New Roman"/>
          <w:sz w:val="24"/>
          <w:szCs w:val="24"/>
        </w:rPr>
      </w:pPr>
    </w:p>
    <w:p w:rsidR="00C14975" w:rsidRPr="00C14975" w:rsidRDefault="00C14975" w:rsidP="00C14975">
      <w:pPr>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drawing>
          <wp:inline distT="0" distB="0" distL="0" distR="0" wp14:anchorId="40260701" wp14:editId="0DE78104">
            <wp:extent cx="2451600" cy="1069200"/>
            <wp:effectExtent l="0" t="0" r="635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a:extLst>
                        <a:ext uri="{28A0092B-C50C-407E-A947-70E740481C1C}">
                          <a14:useLocalDpi xmlns:a14="http://schemas.microsoft.com/office/drawing/2010/main" val="0"/>
                        </a:ext>
                      </a:extLst>
                    </a:blip>
                    <a:srcRect l="5849" r="4234" b="77708"/>
                    <a:stretch/>
                  </pic:blipFill>
                  <pic:spPr bwMode="auto">
                    <a:xfrm>
                      <a:off x="0" y="0"/>
                      <a:ext cx="2451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ind w:right="-897"/>
        <w:jc w:val="both"/>
        <w:rPr>
          <w:rFonts w:ascii="Times New Roman" w:hAnsi="Times New Roman" w:cs="Times New Roman"/>
          <w:b/>
          <w:bCs/>
          <w:sz w:val="28"/>
        </w:rPr>
      </w:pP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52</w:t>
      </w:r>
      <w:r w:rsidRPr="00DA0590">
        <w:rPr>
          <w:rFonts w:ascii="Times New Roman" w:hAnsi="Times New Roman" w:cs="Times New Roman"/>
          <w:b/>
          <w:sz w:val="28"/>
        </w:rPr>
        <w:t>.</w:t>
      </w:r>
      <w:r>
        <w:rPr>
          <w:rFonts w:ascii="Times New Roman" w:hAnsi="Times New Roman" w:cs="Times New Roman"/>
          <w:b/>
          <w:sz w:val="28"/>
        </w:rPr>
        <w:t xml:space="preserve"> </w:t>
      </w:r>
      <w:r w:rsidRPr="00F8089E">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(4,7,9,11,15)</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67209D"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67209D">
        <w:rPr>
          <w:rFonts w:ascii="Times New Roman" w:hAnsi="Times New Roman" w:cs="Times New Roman"/>
          <w:sz w:val="28"/>
        </w:rPr>
        <w:t xml:space="preserve">. </w:t>
      </w:r>
      <w:r>
        <w:rPr>
          <w:rFonts w:ascii="Times New Roman" w:hAnsi="Times New Roman" w:cs="Times New Roman"/>
          <w:sz w:val="28"/>
        </w:rPr>
        <w:tab/>
      </w:r>
      <w:r w:rsidRPr="0067209D">
        <w:rPr>
          <w:rFonts w:ascii="Times New Roman" w:hAnsi="Times New Roman" w:cs="Times New Roman"/>
          <w:sz w:val="28"/>
        </w:rPr>
        <w:t>«Снайперы». Состав команды – 5–6 человек. Команды построены в шеренги в 1,5–2 м от линии броска, у каждого участника в руках по 3 гандбольных мяча. На расстоянии 6–9 м от линии броска находятся мишени. По сигналу игроки поочередно выходят и выполняют по два броска в цель (с места, с шага, после трех шагов). Выигрывает команда, показавшая лучший результат: поразившая большее количество мишеней, затратившая на них меньшее число бросков.</w:t>
      </w:r>
    </w:p>
    <w:p w:rsidR="002E6F70" w:rsidRPr="0067209D"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2</w:t>
      </w:r>
      <w:r w:rsidRPr="0067209D">
        <w:rPr>
          <w:rFonts w:ascii="Times New Roman" w:hAnsi="Times New Roman" w:cs="Times New Roman"/>
          <w:sz w:val="28"/>
        </w:rPr>
        <w:t xml:space="preserve">. </w:t>
      </w:r>
      <w:r>
        <w:rPr>
          <w:rFonts w:ascii="Times New Roman" w:hAnsi="Times New Roman" w:cs="Times New Roman"/>
          <w:sz w:val="28"/>
        </w:rPr>
        <w:tab/>
      </w:r>
      <w:r w:rsidRPr="0067209D">
        <w:rPr>
          <w:rFonts w:ascii="Times New Roman" w:hAnsi="Times New Roman" w:cs="Times New Roman"/>
          <w:sz w:val="28"/>
        </w:rPr>
        <w:t>«Чей удар сильнее». Соревнуются попарно. Стоя друг против друга, играющие по сигналу ударяют гандбольным мячом о пол. После каждого отскока игрок должен пройти под мячом. Побеждает тот, кто сделал больше проходов под мячом.</w:t>
      </w:r>
    </w:p>
    <w:p w:rsidR="002E6F70" w:rsidRPr="0067209D" w:rsidRDefault="002E6F70" w:rsidP="002E6F70">
      <w:pPr>
        <w:ind w:left="-851" w:right="-897"/>
        <w:jc w:val="both"/>
        <w:rPr>
          <w:rFonts w:ascii="Times New Roman" w:hAnsi="Times New Roman" w:cs="Times New Roman"/>
          <w:sz w:val="28"/>
        </w:rPr>
      </w:pPr>
      <w:r>
        <w:rPr>
          <w:rFonts w:ascii="Times New Roman" w:hAnsi="Times New Roman" w:cs="Times New Roman"/>
          <w:sz w:val="28"/>
        </w:rPr>
        <w:t>3</w:t>
      </w:r>
      <w:r w:rsidRPr="0067209D">
        <w:rPr>
          <w:rFonts w:ascii="Times New Roman" w:hAnsi="Times New Roman" w:cs="Times New Roman"/>
          <w:sz w:val="28"/>
        </w:rPr>
        <w:t xml:space="preserve">. </w:t>
      </w:r>
      <w:r>
        <w:rPr>
          <w:rFonts w:ascii="Times New Roman" w:hAnsi="Times New Roman" w:cs="Times New Roman"/>
          <w:sz w:val="28"/>
        </w:rPr>
        <w:tab/>
      </w:r>
      <w:r w:rsidRPr="0067209D">
        <w:rPr>
          <w:rFonts w:ascii="Times New Roman" w:hAnsi="Times New Roman" w:cs="Times New Roman"/>
          <w:sz w:val="28"/>
        </w:rPr>
        <w:t>Комбинированные эстафеты. Игроки разделены на две команды и образуют две колонны в правых углах площадки. У направляющего мяч. На средней линии по два человека от каждой команды вращают скакалку. Участники с мячом выполняют ведение до средней линии, затем прыжки через скакалку с ведением мяча (3–5 раз) и броски с 9 м в заданный угол ворот. Подобрав мяч, игрок делает длинную передачу следующему участнику из своей команды на выход в коридор от лицевой до 9-метровой линии, а сам возвращается в свою колонну.</w:t>
      </w:r>
    </w:p>
    <w:p w:rsidR="002E6F70" w:rsidRPr="0067209D"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67209D">
        <w:rPr>
          <w:rFonts w:ascii="Times New Roman" w:hAnsi="Times New Roman" w:cs="Times New Roman"/>
          <w:sz w:val="28"/>
        </w:rPr>
        <w:t>За потерю мяча и неточное попадание команда получает 1 штрафное очко. Выигрывает, набравшая меньше штрафных.</w:t>
      </w:r>
    </w:p>
    <w:p w:rsidR="002E6F70" w:rsidRPr="0067209D" w:rsidRDefault="002E6F70" w:rsidP="002E6F70">
      <w:pPr>
        <w:ind w:left="-851" w:right="-897"/>
        <w:jc w:val="both"/>
        <w:rPr>
          <w:rFonts w:ascii="Times New Roman" w:hAnsi="Times New Roman" w:cs="Times New Roman"/>
          <w:sz w:val="28"/>
        </w:rPr>
      </w:pPr>
      <w:r w:rsidRPr="0067209D">
        <w:rPr>
          <w:rFonts w:ascii="Times New Roman" w:hAnsi="Times New Roman" w:cs="Times New Roman"/>
          <w:sz w:val="28"/>
        </w:rPr>
        <w:t>Варианты: 1. Прыгая через скакалку, игрок делает 3–5 передач вратарю, который выходит на 6 м и после последней передачи выполняет бросок с 9 м, а вратарь в это время возвращается в свою зону.</w:t>
      </w:r>
    </w:p>
    <w:p w:rsidR="002E6F70" w:rsidRDefault="002E6F70" w:rsidP="002E6F70">
      <w:pPr>
        <w:ind w:left="-851" w:right="-897"/>
        <w:jc w:val="both"/>
        <w:rPr>
          <w:rFonts w:ascii="Times New Roman" w:hAnsi="Times New Roman" w:cs="Times New Roman"/>
          <w:sz w:val="28"/>
        </w:rPr>
      </w:pPr>
      <w:r w:rsidRPr="0067209D">
        <w:rPr>
          <w:rFonts w:ascii="Times New Roman" w:hAnsi="Times New Roman" w:cs="Times New Roman"/>
          <w:sz w:val="28"/>
        </w:rPr>
        <w:t>2. После последней передачи вратарю игрок выполняет кувырок с мячом, получает обратный пас и делает бросок мяча в ворота с опорного положения или в прыжке.</w:t>
      </w:r>
    </w:p>
    <w:p w:rsidR="00C14975" w:rsidRDefault="00C14975" w:rsidP="002E6F70">
      <w:pPr>
        <w:ind w:left="-851" w:right="-897"/>
        <w:jc w:val="both"/>
        <w:rPr>
          <w:rFonts w:ascii="Times New Roman" w:hAnsi="Times New Roman" w:cs="Times New Roman"/>
          <w:b/>
          <w:bCs/>
          <w:sz w:val="28"/>
        </w:rPr>
      </w:pPr>
      <w:r w:rsidRPr="00C14975">
        <w:rPr>
          <w:rFonts w:ascii="Times New Roman" w:hAnsi="Times New Roman" w:cs="Times New Roman"/>
          <w:b/>
          <w:bCs/>
          <w:sz w:val="28"/>
        </w:rPr>
        <w:t>Тактика нападения.</w:t>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1-7. Две фишки расположены на расстоянии 3 м. Между ними находится защитник. Нападающий пытается за счет обманных движений коснуться рукой одной из фишек. Защитник защищает фишки руками и корпусом.</w:t>
      </w:r>
      <w:r w:rsidRPr="00C14975">
        <w:rPr>
          <w:rFonts w:ascii="Times New Roman" w:eastAsia="Calibri" w:hAnsi="Times New Roman" w:cs="Times New Roman"/>
          <w:sz w:val="24"/>
          <w:szCs w:val="24"/>
        </w:rPr>
        <w:br/>
        <w:t>* Упражнение начинается по первому движению нападающего.</w:t>
      </w:r>
      <w:r w:rsidRPr="00C14975">
        <w:rPr>
          <w:rFonts w:ascii="Times New Roman" w:eastAsia="Calibri" w:hAnsi="Times New Roman" w:cs="Times New Roman"/>
          <w:sz w:val="24"/>
          <w:szCs w:val="24"/>
        </w:rPr>
        <w:br/>
        <w:t>* Можно использовать (в одной попытке) не более двух (трех) обманных движений.</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drawing>
          <wp:inline distT="0" distB="0" distL="0" distR="0" wp14:anchorId="6638B40E" wp14:editId="2860707A">
            <wp:extent cx="2458800" cy="11304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28A0092B-C50C-407E-A947-70E740481C1C}">
                          <a14:useLocalDpi xmlns:a14="http://schemas.microsoft.com/office/drawing/2010/main" val="0"/>
                        </a:ext>
                      </a:extLst>
                    </a:blip>
                    <a:srcRect l="3906" t="2917" r="2053" b="67083"/>
                    <a:stretch/>
                  </pic:blipFill>
                  <pic:spPr bwMode="auto">
                    <a:xfrm>
                      <a:off x="0" y="0"/>
                      <a:ext cx="24588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br/>
        <w:t>1-8. Игроки ведут свои мячи между фишками, расставленными в зале, и выполняют обманные движения в ходе ведения мяча: ведение мяча правой рукой, перевод мяча в левую руку и наклон туловища влево, возврат мяча под правую руку и обегание, не прекращая ведения, фишки справа.</w:t>
      </w:r>
      <w:r w:rsidRPr="00C14975">
        <w:rPr>
          <w:rFonts w:ascii="Times New Roman" w:eastAsia="Calibri" w:hAnsi="Times New Roman" w:cs="Times New Roman"/>
          <w:sz w:val="24"/>
          <w:szCs w:val="24"/>
        </w:rPr>
        <w:br/>
        <w:t>* Выполнять в обе стороны.</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lastRenderedPageBreak/>
        <w:drawing>
          <wp:inline distT="0" distB="0" distL="0" distR="0" wp14:anchorId="16C7C7AC" wp14:editId="0943D2AD">
            <wp:extent cx="2430000" cy="1202400"/>
            <wp:effectExtent l="0" t="0" r="889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l="2403" t="67083" r="1753"/>
                    <a:stretch/>
                  </pic:blipFill>
                  <pic:spPr bwMode="auto">
                    <a:xfrm>
                      <a:off x="0" y="0"/>
                      <a:ext cx="2430000" cy="12024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2E6F70">
      <w:pPr>
        <w:ind w:left="-851" w:right="-897"/>
        <w:jc w:val="both"/>
        <w:rPr>
          <w:rFonts w:ascii="Times New Roman" w:hAnsi="Times New Roman" w:cs="Times New Roman"/>
          <w:b/>
          <w:bCs/>
          <w:sz w:val="28"/>
        </w:rPr>
      </w:pP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53</w:t>
      </w:r>
      <w:r w:rsidRPr="00DA0590">
        <w:rPr>
          <w:rFonts w:ascii="Times New Roman" w:hAnsi="Times New Roman" w:cs="Times New Roman"/>
          <w:b/>
          <w:sz w:val="28"/>
        </w:rPr>
        <w:t>.</w:t>
      </w:r>
      <w:r>
        <w:rPr>
          <w:rFonts w:ascii="Times New Roman" w:hAnsi="Times New Roman" w:cs="Times New Roman"/>
          <w:b/>
          <w:sz w:val="28"/>
        </w:rPr>
        <w:t xml:space="preserve"> </w:t>
      </w:r>
      <w:r w:rsidRPr="00F8089E">
        <w:rPr>
          <w:rFonts w:ascii="Times New Roman" w:hAnsi="Times New Roman" w:cs="Times New Roman"/>
          <w:sz w:val="28"/>
        </w:rPr>
        <w:t>Развитие скорости.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(2,6,9,15,18)</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F74E89"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F74E89">
        <w:rPr>
          <w:rFonts w:ascii="Times New Roman" w:hAnsi="Times New Roman" w:cs="Times New Roman"/>
          <w:sz w:val="28"/>
        </w:rPr>
        <w:t xml:space="preserve">. </w:t>
      </w:r>
      <w:r>
        <w:rPr>
          <w:rFonts w:ascii="Times New Roman" w:hAnsi="Times New Roman" w:cs="Times New Roman"/>
          <w:sz w:val="28"/>
        </w:rPr>
        <w:tab/>
      </w:r>
      <w:r w:rsidRPr="00F74E89">
        <w:rPr>
          <w:rFonts w:ascii="Times New Roman" w:hAnsi="Times New Roman" w:cs="Times New Roman"/>
          <w:sz w:val="28"/>
        </w:rPr>
        <w:t>«Попади в ворота». Участники делятся на две команды, которые размещаются в зоне свободных бросков противоположных ворот. У каждого игрока одной из команд по мячу. По сигналу тренера они выполняют броски в противоположные ворота и подсчитывают количество забитых мячей. Затем другая команда подбирает их и повторяет задание.</w:t>
      </w:r>
    </w:p>
    <w:p w:rsidR="002E6F70" w:rsidRDefault="002E6F70" w:rsidP="002E6F70">
      <w:pPr>
        <w:ind w:left="-851" w:right="-897"/>
        <w:jc w:val="both"/>
        <w:rPr>
          <w:rFonts w:ascii="Times New Roman" w:hAnsi="Times New Roman" w:cs="Times New Roman"/>
          <w:sz w:val="28"/>
        </w:rPr>
      </w:pPr>
      <w:r w:rsidRPr="00F74E89">
        <w:rPr>
          <w:rFonts w:ascii="Times New Roman" w:hAnsi="Times New Roman" w:cs="Times New Roman"/>
          <w:sz w:val="28"/>
        </w:rPr>
        <w:t>Мяч считается забитым, если пересек линию ворот по воздуху или отскочил один раз от пола. Побеждает команда, забившая большее количество голов.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67209D">
        <w:rPr>
          <w:rFonts w:ascii="Times New Roman" w:hAnsi="Times New Roman" w:cs="Times New Roman"/>
          <w:sz w:val="28"/>
        </w:rPr>
        <w:t xml:space="preserve">. </w:t>
      </w:r>
      <w:r>
        <w:rPr>
          <w:rFonts w:ascii="Times New Roman" w:hAnsi="Times New Roman" w:cs="Times New Roman"/>
          <w:sz w:val="28"/>
        </w:rPr>
        <w:tab/>
      </w:r>
      <w:r w:rsidRPr="0067209D">
        <w:rPr>
          <w:rFonts w:ascii="Times New Roman" w:hAnsi="Times New Roman" w:cs="Times New Roman"/>
          <w:sz w:val="28"/>
        </w:rPr>
        <w:t>«Чей удар сильнее». Соревнуются попарно. Стоя друг против друга, играющие по сигналу ударяют гандбольным мячом о пол. После каждого отскока игрок должен пройти под мячом. Побеждает тот, кто сд</w:t>
      </w:r>
      <w:r>
        <w:rPr>
          <w:rFonts w:ascii="Times New Roman" w:hAnsi="Times New Roman" w:cs="Times New Roman"/>
          <w:sz w:val="28"/>
        </w:rPr>
        <w:t>елал больше проходов под мячом.</w:t>
      </w:r>
    </w:p>
    <w:p w:rsidR="00C14975" w:rsidRDefault="00C14975" w:rsidP="002E6F70">
      <w:pPr>
        <w:ind w:left="-851" w:right="-897"/>
        <w:jc w:val="both"/>
        <w:rPr>
          <w:rFonts w:ascii="Times New Roman" w:hAnsi="Times New Roman" w:cs="Times New Roman"/>
          <w:b/>
          <w:bCs/>
          <w:sz w:val="28"/>
        </w:rPr>
      </w:pPr>
      <w:r w:rsidRPr="00C14975">
        <w:rPr>
          <w:rFonts w:ascii="Times New Roman" w:hAnsi="Times New Roman" w:cs="Times New Roman"/>
          <w:b/>
          <w:bCs/>
          <w:sz w:val="28"/>
        </w:rPr>
        <w:t>Тактика нападения.</w:t>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1-9.  Игра «2 на 2». Нападающие не имеют права брать мяч в руки и делать передачи. Мяч они могут только вести – переход мяча от одного к другому только путем одного удара мяча о пол.</w:t>
      </w:r>
      <w:r w:rsidRPr="00C14975">
        <w:rPr>
          <w:rFonts w:ascii="Times New Roman" w:eastAsia="Calibri" w:hAnsi="Times New Roman" w:cs="Times New Roman"/>
          <w:sz w:val="24"/>
          <w:szCs w:val="24"/>
        </w:rPr>
        <w:br/>
      </w:r>
      <w:r w:rsidRPr="00C14975">
        <w:rPr>
          <w:rFonts w:ascii="Times New Roman" w:eastAsia="Calibri" w:hAnsi="Times New Roman" w:cs="Times New Roman"/>
          <w:b/>
          <w:bCs/>
          <w:sz w:val="24"/>
          <w:szCs w:val="24"/>
        </w:rPr>
        <w:t>Задача:</w:t>
      </w:r>
      <w:r w:rsidRPr="00C14975">
        <w:rPr>
          <w:rFonts w:ascii="Times New Roman" w:eastAsia="Calibri" w:hAnsi="Times New Roman" w:cs="Times New Roman"/>
          <w:sz w:val="24"/>
          <w:szCs w:val="24"/>
        </w:rPr>
        <w:t xml:space="preserve"> пробежать на ведении через «ворота» соперников.</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sz w:val="24"/>
          <w:szCs w:val="24"/>
        </w:rPr>
        <w:br/>
      </w:r>
      <w:r w:rsidRPr="00C14975">
        <w:rPr>
          <w:rFonts w:ascii="Times New Roman" w:eastAsia="Calibri" w:hAnsi="Times New Roman" w:cs="Times New Roman"/>
          <w:noProof/>
          <w:sz w:val="24"/>
          <w:szCs w:val="24"/>
          <w:lang w:val="en-US"/>
        </w:rPr>
        <w:drawing>
          <wp:inline distT="0" distB="0" distL="0" distR="0" wp14:anchorId="085B9BAB" wp14:editId="3D6F9FC0">
            <wp:extent cx="2480400" cy="11304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a:extLst>
                        <a:ext uri="{28A0092B-C50C-407E-A947-70E740481C1C}">
                          <a14:useLocalDpi xmlns:a14="http://schemas.microsoft.com/office/drawing/2010/main" val="0"/>
                        </a:ext>
                      </a:extLst>
                    </a:blip>
                    <a:srcRect l="37500" t="13125" r="18056" b="71667"/>
                    <a:stretch/>
                  </pic:blipFill>
                  <pic:spPr bwMode="auto">
                    <a:xfrm>
                      <a:off x="0" y="0"/>
                      <a:ext cx="24804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1-10.  Два сектора, каждый шириной 3 м. В каждом секторе – нападающий и защитник. Нападающий</w:t>
      </w:r>
      <w:r w:rsidRPr="00C14975">
        <w:rPr>
          <w:rFonts w:ascii="Times New Roman" w:eastAsia="Calibri" w:hAnsi="Times New Roman" w:cs="Times New Roman"/>
          <w:sz w:val="24"/>
          <w:szCs w:val="24"/>
        </w:rPr>
        <w:br/>
        <w:t xml:space="preserve">на ведении, используя обманные движения корпусом, стремится пройти к воротам </w:t>
      </w:r>
      <w:r w:rsidRPr="00C14975">
        <w:rPr>
          <w:rFonts w:ascii="Times New Roman" w:eastAsia="Calibri" w:hAnsi="Times New Roman" w:cs="Times New Roman"/>
          <w:sz w:val="24"/>
          <w:szCs w:val="24"/>
        </w:rPr>
        <w:lastRenderedPageBreak/>
        <w:t>и выполнить бросок в прыжке. Если обход не удался, мяч передается в другой сектор второму нападающему и т.д.</w:t>
      </w:r>
      <w:r w:rsidRPr="00C14975">
        <w:rPr>
          <w:rFonts w:ascii="Times New Roman" w:eastAsia="Calibri" w:hAnsi="Times New Roman" w:cs="Times New Roman"/>
          <w:sz w:val="24"/>
          <w:szCs w:val="24"/>
        </w:rPr>
        <w:br/>
        <w:t>* Игра «2 на 2› в секторе шириной 6 м. Задачи игры такие же.</w:t>
      </w:r>
    </w:p>
    <w:p w:rsidR="00C14975" w:rsidRPr="00C14975" w:rsidRDefault="00C14975" w:rsidP="00C14975">
      <w:pPr>
        <w:ind w:left="-851" w:right="-897"/>
        <w:jc w:val="center"/>
        <w:rPr>
          <w:rFonts w:ascii="Times New Roman" w:hAnsi="Times New Roman" w:cs="Times New Roman"/>
          <w:b/>
          <w:bCs/>
          <w:sz w:val="28"/>
        </w:rPr>
      </w:pPr>
      <w:r w:rsidRPr="00C14975">
        <w:rPr>
          <w:rFonts w:ascii="Times New Roman" w:eastAsia="Calibri" w:hAnsi="Times New Roman" w:cs="Times New Roman"/>
          <w:noProof/>
          <w:sz w:val="24"/>
          <w:szCs w:val="24"/>
          <w:lang w:val="en-US"/>
        </w:rPr>
        <w:drawing>
          <wp:inline distT="0" distB="0" distL="0" distR="0" wp14:anchorId="7E505E2A" wp14:editId="6C397428">
            <wp:extent cx="2462400" cy="1159200"/>
            <wp:effectExtent l="0" t="0" r="0" b="317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
                      <a:extLst>
                        <a:ext uri="{28A0092B-C50C-407E-A947-70E740481C1C}">
                          <a14:useLocalDpi xmlns:a14="http://schemas.microsoft.com/office/drawing/2010/main" val="0"/>
                        </a:ext>
                      </a:extLst>
                    </a:blip>
                    <a:srcRect l="36111" t="44583" r="16110" b="38542"/>
                    <a:stretch/>
                  </pic:blipFill>
                  <pic:spPr bwMode="auto">
                    <a:xfrm>
                      <a:off x="0" y="0"/>
                      <a:ext cx="2462400" cy="1159200"/>
                    </a:xfrm>
                    <a:prstGeom prst="rect">
                      <a:avLst/>
                    </a:prstGeom>
                    <a:noFill/>
                    <a:ln>
                      <a:noFill/>
                    </a:ln>
                    <a:extLst>
                      <a:ext uri="{53640926-AAD7-44D8-BBD7-CCE9431645EC}">
                        <a14:shadowObscured xmlns:a14="http://schemas.microsoft.com/office/drawing/2010/main"/>
                      </a:ext>
                    </a:extLst>
                  </pic:spPr>
                </pic:pic>
              </a:graphicData>
            </a:graphic>
          </wp:inline>
        </w:drawing>
      </w:r>
      <w:r w:rsidRPr="00C14975">
        <w:rPr>
          <w:rFonts w:ascii="Times New Roman" w:eastAsia="Calibri" w:hAnsi="Times New Roman" w:cs="Times New Roman"/>
          <w:sz w:val="24"/>
          <w:szCs w:val="24"/>
        </w:rPr>
        <w:br/>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Практическое занятие № 54</w:t>
      </w:r>
      <w:r w:rsidRPr="00DA0590">
        <w:rPr>
          <w:rFonts w:ascii="Times New Roman" w:hAnsi="Times New Roman" w:cs="Times New Roman"/>
          <w:b/>
          <w:sz w:val="28"/>
        </w:rPr>
        <w:t>.</w:t>
      </w:r>
      <w:r>
        <w:rPr>
          <w:rFonts w:ascii="Times New Roman" w:hAnsi="Times New Roman" w:cs="Times New Roman"/>
          <w:b/>
          <w:sz w:val="28"/>
        </w:rPr>
        <w:t xml:space="preserve"> </w:t>
      </w:r>
      <w:r w:rsidRPr="00F8089E">
        <w:rPr>
          <w:rFonts w:ascii="Times New Roman" w:hAnsi="Times New Roman" w:cs="Times New Roman"/>
          <w:sz w:val="28"/>
        </w:rPr>
        <w:t>Развитие координации.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(4,7,9,11,15)</w:t>
      </w:r>
    </w:p>
    <w:p w:rsidR="002E6F70" w:rsidRDefault="002E6F70" w:rsidP="002E6F70">
      <w:pPr>
        <w:ind w:left="-851" w:right="-897"/>
        <w:jc w:val="both"/>
        <w:rPr>
          <w:rFonts w:ascii="Times New Roman" w:hAnsi="Times New Roman" w:cs="Times New Roman"/>
          <w:b/>
          <w:sz w:val="28"/>
        </w:rPr>
      </w:pPr>
      <w:r w:rsidRPr="008B4CCE">
        <w:rPr>
          <w:rFonts w:ascii="Times New Roman" w:hAnsi="Times New Roman" w:cs="Times New Roman"/>
          <w:b/>
          <w:sz w:val="28"/>
        </w:rPr>
        <w:t>Подвижные игры.</w:t>
      </w:r>
    </w:p>
    <w:p w:rsidR="002E6F70" w:rsidRPr="00F74E89"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F74E89">
        <w:rPr>
          <w:rFonts w:ascii="Times New Roman" w:hAnsi="Times New Roman" w:cs="Times New Roman"/>
          <w:sz w:val="28"/>
        </w:rPr>
        <w:t xml:space="preserve">. </w:t>
      </w:r>
      <w:r>
        <w:rPr>
          <w:rFonts w:ascii="Times New Roman" w:hAnsi="Times New Roman" w:cs="Times New Roman"/>
          <w:sz w:val="28"/>
        </w:rPr>
        <w:tab/>
      </w:r>
      <w:r w:rsidRPr="00F74E89">
        <w:rPr>
          <w:rFonts w:ascii="Times New Roman" w:hAnsi="Times New Roman" w:cs="Times New Roman"/>
          <w:sz w:val="28"/>
        </w:rPr>
        <w:t>«Попади в ворота». Участники делятся на две команды, которые размещаются в зоне свободных бросков противоположных ворот. У каждого игрока одной из команд по мячу. По сигналу тренера они выполняют броски в противоположные ворота и подсчитывают количество забитых мячей. Затем другая команда подбирает их и повторяет задание.</w:t>
      </w:r>
    </w:p>
    <w:p w:rsidR="002E6F70" w:rsidRPr="00F74E89" w:rsidRDefault="002E6F70" w:rsidP="002E6F70">
      <w:pPr>
        <w:ind w:left="-851" w:right="-897"/>
        <w:jc w:val="both"/>
        <w:rPr>
          <w:rFonts w:ascii="Times New Roman" w:hAnsi="Times New Roman" w:cs="Times New Roman"/>
          <w:sz w:val="28"/>
        </w:rPr>
      </w:pPr>
      <w:r w:rsidRPr="00F74E89">
        <w:rPr>
          <w:rFonts w:ascii="Times New Roman" w:hAnsi="Times New Roman" w:cs="Times New Roman"/>
          <w:sz w:val="28"/>
        </w:rPr>
        <w:t>Мяч считается забитым, если пересек линию ворот по воздуху или отскочил один раз от пола. Побеждает команда, забившая большее количество голов.</w:t>
      </w:r>
    </w:p>
    <w:p w:rsidR="002E6F70" w:rsidRPr="00F74E89"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F74E89">
        <w:rPr>
          <w:rFonts w:ascii="Times New Roman" w:hAnsi="Times New Roman" w:cs="Times New Roman"/>
          <w:sz w:val="28"/>
        </w:rPr>
        <w:t xml:space="preserve">. </w:t>
      </w:r>
      <w:r>
        <w:rPr>
          <w:rFonts w:ascii="Times New Roman" w:hAnsi="Times New Roman" w:cs="Times New Roman"/>
          <w:sz w:val="28"/>
        </w:rPr>
        <w:tab/>
      </w:r>
      <w:r w:rsidRPr="00F74E89">
        <w:rPr>
          <w:rFonts w:ascii="Times New Roman" w:hAnsi="Times New Roman" w:cs="Times New Roman"/>
          <w:sz w:val="28"/>
        </w:rPr>
        <w:t>«Броски мяча в ворота». Играют две команды по 10 человек. Участники располагаются на гандбольной площадке. Состав команды: трое нападающих, трое защитников, вратарь и трое сборщиков мячей. Нападающие становятся на линии атаки ворот противника. Эта линия может совпадать со средней линией площадки или быть в 2–3 м от нее (ближе к воротам). Защитники располагаются на линии защиты своих ворот, в 3 м от них; вратарь – в воротах; сборщик – за воротами своей команды. У каждого нападающего – по гандбольному мячу. По сигналу нападающие стараются попасть мячом в ворота, а защитник и вратарь парируют бросок любым способом и, поймав мяч, передают своим нападающим для атаки. За каждый забитый гол в ворота соперников команда получает выигрышное очко. Сборщики подбирают мячи, улетающие за линию площадки, и передают своим нападающим.</w:t>
      </w:r>
    </w:p>
    <w:p w:rsidR="002E6F70" w:rsidRPr="00F74E89"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F74E89">
        <w:rPr>
          <w:rFonts w:ascii="Times New Roman" w:hAnsi="Times New Roman" w:cs="Times New Roman"/>
          <w:sz w:val="28"/>
        </w:rPr>
        <w:t>У одной из команд могут оказаться все шесть мячей для одновременной атаки, тогда к линии атаки подтягиваются защитники. Сделав броски, они отступают назад для защиты своих ворот.</w:t>
      </w:r>
    </w:p>
    <w:p w:rsidR="002E6F70" w:rsidRPr="00F74E89"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ab/>
      </w:r>
      <w:r w:rsidRPr="00F74E89">
        <w:rPr>
          <w:rFonts w:ascii="Times New Roman" w:hAnsi="Times New Roman" w:cs="Times New Roman"/>
          <w:sz w:val="28"/>
        </w:rPr>
        <w:t>В одни ворота может залететь одновременно несколько мячей. Для точного учета их у ворота надо поставить помощника судьи, который будет подсчитывать пропущенные мячи.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F74E89">
        <w:rPr>
          <w:rFonts w:ascii="Times New Roman" w:hAnsi="Times New Roman" w:cs="Times New Roman"/>
          <w:sz w:val="28"/>
        </w:rPr>
        <w:t>Игра длится 5–6 мин без остановки. По условному сигналу руководителя, не прекращая игры, нападающие уходят в защиту, защитники становятся сборщиками, а сборщики – нападающими. Побеждает команда, забившая наибольшее количество голов.</w:t>
      </w:r>
      <w:r w:rsidR="00C14975">
        <w:rPr>
          <w:rFonts w:ascii="Times New Roman" w:hAnsi="Times New Roman" w:cs="Times New Roman"/>
          <w:sz w:val="28"/>
        </w:rPr>
        <w:t xml:space="preserve"> </w:t>
      </w:r>
    </w:p>
    <w:p w:rsidR="00C14975" w:rsidRDefault="00C14975" w:rsidP="002E6F70">
      <w:pPr>
        <w:ind w:left="-851" w:right="-897"/>
        <w:jc w:val="both"/>
        <w:rPr>
          <w:rFonts w:ascii="Times New Roman" w:hAnsi="Times New Roman" w:cs="Times New Roman"/>
          <w:b/>
          <w:bCs/>
          <w:sz w:val="28"/>
        </w:rPr>
      </w:pPr>
      <w:r w:rsidRPr="00C14975">
        <w:rPr>
          <w:rFonts w:ascii="Times New Roman" w:hAnsi="Times New Roman" w:cs="Times New Roman"/>
          <w:b/>
          <w:bCs/>
          <w:sz w:val="28"/>
        </w:rPr>
        <w:t>Тактика нападения.</w:t>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1-11. ЛП отдает мяч Р и набегает на ворота. Получив обратную передачу на 10-11 м от ворот, ЛП принимает решение: если ППЗ остался стоять у 6-метровой линии, то ЛП, сделав 3 шага, выполняет через ППЗ бросок в прыжке; если же ППЗ «вышел» на 8-9 м, то ЛП делает попытку обыграть его на ведении с помощью обманных движений.</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Calibri" w:eastAsia="Calibri" w:hAnsi="Calibri" w:cs="Times New Roman"/>
          <w:noProof/>
          <w:lang w:val="en-US"/>
        </w:rPr>
        <w:drawing>
          <wp:inline distT="0" distB="0" distL="0" distR="0" wp14:anchorId="1363E13A" wp14:editId="79C43061">
            <wp:extent cx="2469600" cy="1069200"/>
            <wp:effectExtent l="0" t="0" r="698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a:extLst>
                        <a:ext uri="{28A0092B-C50C-407E-A947-70E740481C1C}">
                          <a14:useLocalDpi xmlns:a14="http://schemas.microsoft.com/office/drawing/2010/main" val="0"/>
                        </a:ext>
                      </a:extLst>
                    </a:blip>
                    <a:srcRect l="36111" t="62445" r="15833" b="21179"/>
                    <a:stretch/>
                  </pic:blipFill>
                  <pic:spPr bwMode="auto">
                    <a:xfrm>
                      <a:off x="0" y="0"/>
                      <a:ext cx="2469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br/>
        <w:t>1-12. Начало упражнения такое же, как в упражнении 2-69, однако второе решение ситуации у ЛП</w:t>
      </w:r>
      <w:r w:rsidRPr="00C14975">
        <w:rPr>
          <w:rFonts w:ascii="Times New Roman" w:eastAsia="Calibri" w:hAnsi="Times New Roman" w:cs="Times New Roman"/>
          <w:sz w:val="24"/>
          <w:szCs w:val="24"/>
        </w:rPr>
        <w:br/>
        <w:t>следующее: если ППЗ «вышел» на ЛП, то Л должен совершить рывок вдоль 6-метровой линии за</w:t>
      </w:r>
      <w:r w:rsidRPr="00C14975">
        <w:rPr>
          <w:rFonts w:ascii="Times New Roman" w:eastAsia="Calibri" w:hAnsi="Times New Roman" w:cs="Times New Roman"/>
          <w:sz w:val="24"/>
          <w:szCs w:val="24"/>
        </w:rPr>
        <w:br/>
        <w:t>спину ППЗ, а ЛП – выполнить последний шаг разбега (перед прыжком) вперед-влево, имитировать бросок по воротам, а самому выполнить передачу мяча на Л. Л завершает атаку броском</w:t>
      </w:r>
      <w:r w:rsidRPr="00C14975">
        <w:rPr>
          <w:rFonts w:ascii="Times New Roman" w:eastAsia="Calibri" w:hAnsi="Times New Roman" w:cs="Times New Roman"/>
          <w:sz w:val="24"/>
          <w:szCs w:val="24"/>
        </w:rPr>
        <w:br/>
        <w:t>по воротам.</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drawing>
          <wp:inline distT="0" distB="0" distL="0" distR="0" wp14:anchorId="7680EFEC" wp14:editId="4B812626">
            <wp:extent cx="2382585" cy="989965"/>
            <wp:effectExtent l="0" t="0" r="0" b="63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a:extLst>
                        <a:ext uri="{28A0092B-C50C-407E-A947-70E740481C1C}">
                          <a14:useLocalDpi xmlns:a14="http://schemas.microsoft.com/office/drawing/2010/main" val="0"/>
                        </a:ext>
                      </a:extLst>
                    </a:blip>
                    <a:srcRect l="36424" t="79584" r="17276" b="5971"/>
                    <a:stretch/>
                  </pic:blipFill>
                  <pic:spPr bwMode="auto">
                    <a:xfrm>
                      <a:off x="0" y="0"/>
                      <a:ext cx="2386200" cy="991467"/>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55</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Двухстороння игра</w:t>
      </w:r>
      <w:r w:rsidRPr="00D55EEE">
        <w:rPr>
          <w:rFonts w:ascii="Times New Roman" w:hAnsi="Times New Roman" w:cs="Times New Roman"/>
          <w:sz w:val="28"/>
        </w:rPr>
        <w:t>.</w:t>
      </w:r>
    </w:p>
    <w:p w:rsidR="002E6F70" w:rsidRPr="00605FDD" w:rsidRDefault="002E6F70" w:rsidP="002E6F70">
      <w:pPr>
        <w:ind w:left="-851" w:right="-897"/>
        <w:jc w:val="both"/>
        <w:rPr>
          <w:rFonts w:ascii="Times New Roman" w:hAnsi="Times New Roman" w:cs="Times New Roman"/>
          <w:b/>
          <w:sz w:val="28"/>
        </w:rPr>
      </w:pPr>
      <w:r w:rsidRPr="00A53DB7">
        <w:rPr>
          <w:rFonts w:ascii="Times New Roman" w:hAnsi="Times New Roman" w:cs="Times New Roman"/>
          <w:sz w:val="28"/>
        </w:rPr>
        <w:t>Матчевая встреча с Медицинским колледжем г.</w:t>
      </w:r>
      <w:r w:rsidR="00C14975">
        <w:rPr>
          <w:rFonts w:ascii="Times New Roman" w:hAnsi="Times New Roman" w:cs="Times New Roman"/>
          <w:sz w:val="28"/>
        </w:rPr>
        <w:t xml:space="preserve"> </w:t>
      </w:r>
      <w:r w:rsidRPr="00A53DB7">
        <w:rPr>
          <w:rFonts w:ascii="Times New Roman" w:hAnsi="Times New Roman" w:cs="Times New Roman"/>
          <w:sz w:val="28"/>
        </w:rPr>
        <w:t>Брест</w:t>
      </w:r>
      <w:r>
        <w:rPr>
          <w:rFonts w:ascii="Times New Roman" w:hAnsi="Times New Roman" w:cs="Times New Roman"/>
          <w:sz w:val="28"/>
        </w:rPr>
        <w:t xml:space="preserve"> (Определение уровня общей и специальной физической подготовки, совершенствование ловли катящегося мяча.)</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Февраль:</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56</w:t>
      </w:r>
      <w:r w:rsidRPr="000910B2">
        <w:rPr>
          <w:rFonts w:ascii="Times New Roman" w:hAnsi="Times New Roman" w:cs="Times New Roman"/>
          <w:b/>
          <w:sz w:val="28"/>
        </w:rPr>
        <w:t>.</w:t>
      </w:r>
      <w:r>
        <w:rPr>
          <w:rFonts w:ascii="Times New Roman" w:hAnsi="Times New Roman" w:cs="Times New Roman"/>
          <w:sz w:val="28"/>
        </w:rPr>
        <w:t xml:space="preserve"> Развитие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lastRenderedPageBreak/>
        <w:t>Физическая подготовка</w:t>
      </w:r>
      <w:r>
        <w:rPr>
          <w:rFonts w:ascii="Times New Roman" w:hAnsi="Times New Roman" w:cs="Times New Roman"/>
          <w:sz w:val="28"/>
        </w:rPr>
        <w:t>.</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(5,8,10,17,19)</w:t>
      </w:r>
    </w:p>
    <w:p w:rsidR="002E6F70"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sz w:val="28"/>
        </w:rPr>
        <w:t xml:space="preserve">1. </w:t>
      </w:r>
      <w:r>
        <w:rPr>
          <w:rFonts w:ascii="Times New Roman" w:hAnsi="Times New Roman" w:cs="Times New Roman"/>
          <w:sz w:val="28"/>
        </w:rPr>
        <w:tab/>
      </w:r>
      <w:r w:rsidRPr="008117B1">
        <w:rPr>
          <w:rFonts w:ascii="Times New Roman" w:hAnsi="Times New Roman" w:cs="Times New Roman"/>
          <w:sz w:val="28"/>
        </w:rPr>
        <w:t>«Пограничники и парашютисты». Игра проводится на площадке 10×20 м. Участники делятся на команды по 6–8 человек. По жребию играющие одной команды делятся на «пограничников», остальные – «парашютисты». Первые становятся в центре площадки и берутся за руки, образуя цепь; остальные произвольно располагаются на площадке. По сигналу руководителя «пограничники» начинают ловить «парашютистов». Пойманным считается тот, кого окружили «пограничники». За это «пограничникам» начисляется очко; пойманный продолжает играть. Через две минуты смена ролей. Выигрывает команда, набравшая больше очков. «Парашютист», вышедший за пределы площадки, считается пойманным, и команде «пограничников» начисляется очко. Во время ловли «пограничники» не имеют права размыкать руки. Иначе ловля не засчитывается.</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8117B1">
        <w:rPr>
          <w:rFonts w:ascii="Times New Roman" w:hAnsi="Times New Roman" w:cs="Times New Roman"/>
          <w:sz w:val="28"/>
        </w:rPr>
        <w:tab/>
        <w:t xml:space="preserve"> «Быстрые перебежки». Участники строятся в шеренги лицом друг к другу за лицевыми линиями площадки. По сигналу игроки команды стремятся быстрее перебежать за противоположную линию. Выигрышное очко присуждается той команде, игроки которой в полном составе выполнят задание, возьмутся за руки и громко скажут: «Есть!». Выполнить 12–15 перебежек с интервалами для отдыха. Побеждает команда, набравшая большее количество очков.</w:t>
      </w:r>
    </w:p>
    <w:p w:rsidR="00C14975" w:rsidRDefault="00C14975" w:rsidP="002E6F70">
      <w:pPr>
        <w:ind w:left="-851" w:right="-897"/>
        <w:jc w:val="both"/>
        <w:rPr>
          <w:rFonts w:ascii="Times New Roman" w:hAnsi="Times New Roman" w:cs="Times New Roman"/>
          <w:b/>
          <w:sz w:val="28"/>
        </w:rPr>
      </w:pPr>
      <w:r>
        <w:rPr>
          <w:rFonts w:ascii="Times New Roman" w:hAnsi="Times New Roman" w:cs="Times New Roman"/>
          <w:b/>
          <w:sz w:val="28"/>
        </w:rPr>
        <w:t>Тактика защиты.</w:t>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 xml:space="preserve">2-18. ЛП, получив обратную передачу мяча от Р, выполняет бросок в прыжке. Ц3 старается блокировать бросок. Если это не удалось, ЦЗ совершает рывок слева за центр поля, получает от В длинную передачу и бросает по воротам. </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drawing>
          <wp:inline distT="0" distB="0" distL="0" distR="0" wp14:anchorId="6C4B9B33" wp14:editId="2B8DE8DE">
            <wp:extent cx="2451600" cy="1069200"/>
            <wp:effectExtent l="0" t="0" r="635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0">
                      <a:extLst>
                        <a:ext uri="{28A0092B-C50C-407E-A947-70E740481C1C}">
                          <a14:useLocalDpi xmlns:a14="http://schemas.microsoft.com/office/drawing/2010/main" val="0"/>
                        </a:ext>
                      </a:extLst>
                    </a:blip>
                    <a:srcRect l="37291" t="14842" r="18334" b="70629"/>
                    <a:stretch/>
                  </pic:blipFill>
                  <pic:spPr bwMode="auto">
                    <a:xfrm>
                      <a:off x="0" y="0"/>
                      <a:ext cx="2451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2-19. Игра «2 на 2». Передавая друг другу мяч, нападающие получают удобную позицию и бросают мяч по воротам. Если защитники блокировали бросок, то они оба совершают рывок по краям поля</w:t>
      </w:r>
      <w:r w:rsidRPr="00C14975">
        <w:rPr>
          <w:rFonts w:ascii="Times New Roman" w:eastAsia="Calibri" w:hAnsi="Times New Roman" w:cs="Times New Roman"/>
          <w:sz w:val="24"/>
          <w:szCs w:val="24"/>
        </w:rPr>
        <w:br/>
        <w:t>за центральную линию и разыгрывают мяч в контратаке, завершая ее броском по воротам.</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lastRenderedPageBreak/>
        <w:drawing>
          <wp:inline distT="0" distB="0" distL="0" distR="0" wp14:anchorId="7E2B5181" wp14:editId="5EE2BF4B">
            <wp:extent cx="2469600" cy="1112400"/>
            <wp:effectExtent l="0" t="0" r="698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0">
                      <a:extLst>
                        <a:ext uri="{28A0092B-C50C-407E-A947-70E740481C1C}">
                          <a14:useLocalDpi xmlns:a14="http://schemas.microsoft.com/office/drawing/2010/main" val="0"/>
                        </a:ext>
                      </a:extLst>
                    </a:blip>
                    <a:srcRect l="36875" t="30152" r="17292" b="54381"/>
                    <a:stretch/>
                  </pic:blipFill>
                  <pic:spPr bwMode="auto">
                    <a:xfrm>
                      <a:off x="0" y="0"/>
                      <a:ext cx="2469600" cy="11124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8117B1" w:rsidRDefault="00C14975" w:rsidP="002E6F70">
      <w:pPr>
        <w:ind w:left="-851" w:right="-897"/>
        <w:jc w:val="both"/>
        <w:rPr>
          <w:rFonts w:ascii="Times New Roman" w:hAnsi="Times New Roman" w:cs="Times New Roman"/>
          <w:b/>
          <w:sz w:val="28"/>
        </w:rPr>
      </w:pP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57</w:t>
      </w:r>
      <w:r w:rsidRPr="000910B2">
        <w:rPr>
          <w:rFonts w:ascii="Times New Roman" w:hAnsi="Times New Roman" w:cs="Times New Roman"/>
          <w:b/>
          <w:sz w:val="28"/>
        </w:rPr>
        <w:t>.</w:t>
      </w:r>
      <w:r>
        <w:rPr>
          <w:rFonts w:ascii="Times New Roman" w:hAnsi="Times New Roman" w:cs="Times New Roman"/>
          <w:sz w:val="28"/>
        </w:rPr>
        <w:t xml:space="preserve"> 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(2,6,9,15,18)</w:t>
      </w:r>
    </w:p>
    <w:p w:rsidR="002E6F70"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Pr="008117B1" w:rsidRDefault="002E6F70" w:rsidP="002E6F70">
      <w:pPr>
        <w:ind w:left="-851" w:right="-897"/>
        <w:jc w:val="both"/>
        <w:rPr>
          <w:rFonts w:ascii="Times New Roman" w:hAnsi="Times New Roman" w:cs="Times New Roman"/>
          <w:b/>
          <w:sz w:val="28"/>
        </w:rPr>
      </w:pPr>
      <w:r w:rsidRPr="008117B1">
        <w:rPr>
          <w:rFonts w:ascii="Times New Roman" w:hAnsi="Times New Roman" w:cs="Times New Roman"/>
          <w:sz w:val="28"/>
        </w:rPr>
        <w:t>1.</w:t>
      </w:r>
      <w:r>
        <w:rPr>
          <w:rFonts w:ascii="Times New Roman" w:hAnsi="Times New Roman" w:cs="Times New Roman"/>
          <w:b/>
          <w:sz w:val="28"/>
        </w:rPr>
        <w:t xml:space="preserve"> </w:t>
      </w:r>
      <w:r>
        <w:rPr>
          <w:rFonts w:ascii="Times New Roman" w:hAnsi="Times New Roman" w:cs="Times New Roman"/>
          <w:b/>
          <w:sz w:val="28"/>
        </w:rPr>
        <w:tab/>
      </w:r>
      <w:r w:rsidRPr="008117B1">
        <w:rPr>
          <w:rFonts w:ascii="Times New Roman" w:hAnsi="Times New Roman" w:cs="Times New Roman"/>
          <w:sz w:val="28"/>
        </w:rPr>
        <w:t>«Разведчики и часовые». От каждой команды участвуют по 10 человек. Они встают за лицевыми линиями площадки лицом друг к другу и рассчитываются по порядку номеров. Между командами в центре площадки, в очерченном круге ставят булаву (городок). По жребию представители одной команды – «разведчики», другой – «часовые». Ведущий называет порядковый номер. Оба игрока под этим номером выбегают к булаве, подают друг другу руки, и с этого момента начинается соперничество. Разведчик выполняет различные отвлекающие движения, а часовой должен повторить все его движения, стараясь вместе с тем не упустить момент, когда разведчик попытается унести булаву за линию своей команды. Если это удалось, команде начисляется очко. Если же часовой сумел запятнать разведчика в пределах площадки, очко начисляется команде часовых. Выигрывает команда, набравшая большее количество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Pr>
          <w:rFonts w:ascii="Times New Roman" w:hAnsi="Times New Roman" w:cs="Times New Roman"/>
          <w:sz w:val="28"/>
        </w:rPr>
        <w:tab/>
      </w:r>
      <w:r w:rsidRPr="008117B1">
        <w:rPr>
          <w:rFonts w:ascii="Times New Roman" w:hAnsi="Times New Roman" w:cs="Times New Roman"/>
          <w:sz w:val="28"/>
        </w:rPr>
        <w:t xml:space="preserve"> «Пустое место». Играющие образуют круг. Выбирается водящий, который бежит по кругу (с внешней стороны), дотрагивается до одного из игроков, после чего бежит в обратную сторону. Вызванный устремляется в противоположную сторону. Вызванный устремляется в противоположную сторону. Встретившись, играющие приветствуют друг друга, пожимая руки, продолжают бег в том же направлении и стремятся занять свободное в круге место. Прибеж</w:t>
      </w:r>
      <w:r>
        <w:rPr>
          <w:rFonts w:ascii="Times New Roman" w:hAnsi="Times New Roman" w:cs="Times New Roman"/>
          <w:sz w:val="28"/>
        </w:rPr>
        <w:t xml:space="preserve">авший вторым продолжает водить. </w:t>
      </w:r>
      <w:r w:rsidRPr="008117B1">
        <w:rPr>
          <w:rFonts w:ascii="Times New Roman" w:hAnsi="Times New Roman" w:cs="Times New Roman"/>
          <w:sz w:val="28"/>
        </w:rPr>
        <w:t>Побеждает игрок, который не побывал в роли водящего, то есть все время занимал место первым.</w:t>
      </w:r>
    </w:p>
    <w:p w:rsidR="00C14975" w:rsidRDefault="00C14975" w:rsidP="002E6F70">
      <w:pPr>
        <w:ind w:left="-851" w:right="-897"/>
        <w:jc w:val="both"/>
        <w:rPr>
          <w:rFonts w:ascii="Times New Roman" w:hAnsi="Times New Roman" w:cs="Times New Roman"/>
          <w:b/>
          <w:bCs/>
          <w:sz w:val="28"/>
        </w:rPr>
      </w:pPr>
      <w:r w:rsidRPr="00C14975">
        <w:rPr>
          <w:rFonts w:ascii="Times New Roman" w:hAnsi="Times New Roman" w:cs="Times New Roman"/>
          <w:b/>
          <w:bCs/>
          <w:sz w:val="28"/>
        </w:rPr>
        <w:t>Тактика щиты.</w:t>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2-21. Между двумя обручами, лежащими на полу, расстояние 3 м. Игрок А должен не допустить, чтобы  игрок Б положил мяч в обруч. Игрок Б ведет мяч, делает различные обманные движения. Если игрок А наступит в обруч ногой, класть мяч в этот обруч нельзя. Соблюдаются общие правила игры гандбола.</w:t>
      </w:r>
      <w:r w:rsidRPr="00C14975">
        <w:rPr>
          <w:rFonts w:ascii="Times New Roman" w:eastAsia="Calibri" w:hAnsi="Times New Roman" w:cs="Times New Roman"/>
          <w:sz w:val="24"/>
          <w:szCs w:val="24"/>
        </w:rPr>
        <w:br/>
        <w:t>* Аналогичная игра «2 на 2», на полу - 3 обруча.</w:t>
      </w:r>
      <w:r w:rsidRPr="00C14975">
        <w:rPr>
          <w:rFonts w:ascii="Times New Roman" w:eastAsia="Calibri" w:hAnsi="Times New Roman" w:cs="Times New Roman"/>
          <w:sz w:val="24"/>
          <w:szCs w:val="24"/>
        </w:rPr>
        <w:br/>
      </w:r>
    </w:p>
    <w:p w:rsidR="00C14975" w:rsidRPr="00C14975" w:rsidRDefault="00C14975" w:rsidP="00C14975">
      <w:pPr>
        <w:spacing w:after="100" w:afterAutospacing="1"/>
        <w:jc w:val="center"/>
        <w:rPr>
          <w:rFonts w:ascii="Times New Roman" w:eastAsia="Calibri" w:hAnsi="Times New Roman" w:cs="Times New Roman"/>
          <w:color w:val="FF0000"/>
          <w:sz w:val="24"/>
          <w:szCs w:val="24"/>
        </w:rPr>
      </w:pPr>
      <w:r w:rsidRPr="00C14975">
        <w:rPr>
          <w:rFonts w:ascii="Times New Roman" w:eastAsia="Calibri" w:hAnsi="Times New Roman" w:cs="Times New Roman"/>
          <w:noProof/>
          <w:sz w:val="24"/>
          <w:szCs w:val="24"/>
          <w:lang w:val="en-US"/>
        </w:rPr>
        <w:lastRenderedPageBreak/>
        <w:drawing>
          <wp:inline distT="0" distB="0" distL="0" distR="0" wp14:anchorId="6C65940C" wp14:editId="0FED7404">
            <wp:extent cx="2491740" cy="1000682"/>
            <wp:effectExtent l="0" t="0" r="381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1">
                      <a:extLst>
                        <a:ext uri="{28A0092B-C50C-407E-A947-70E740481C1C}">
                          <a14:useLocalDpi xmlns:a14="http://schemas.microsoft.com/office/drawing/2010/main" val="0"/>
                        </a:ext>
                      </a:extLst>
                    </a:blip>
                    <a:srcRect l="31458" t="7343" r="21386" b="78440"/>
                    <a:stretch/>
                  </pic:blipFill>
                  <pic:spPr bwMode="auto">
                    <a:xfrm>
                      <a:off x="0" y="0"/>
                      <a:ext cx="2492034" cy="10008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2-22. Нападающий ведет мяч по площадке, меняя направление движения. Защитник, наблюдая за ним через плечо, реагирует на каждую смену движения и, ускоряясь, стремится вновь занять позицию перед нападающим.</w:t>
      </w:r>
      <w:r w:rsidRPr="00C14975">
        <w:rPr>
          <w:rFonts w:ascii="Times New Roman" w:eastAsia="Calibri" w:hAnsi="Times New Roman" w:cs="Times New Roman"/>
          <w:sz w:val="24"/>
          <w:szCs w:val="24"/>
        </w:rPr>
        <w:br/>
        <w:t>* Приблизившись к воротам, нападающий с помощью обманных движений стремится выйти</w:t>
      </w:r>
      <w:r w:rsidRPr="00C14975">
        <w:rPr>
          <w:rFonts w:ascii="Times New Roman" w:eastAsia="Calibri" w:hAnsi="Times New Roman" w:cs="Times New Roman"/>
          <w:sz w:val="24"/>
          <w:szCs w:val="24"/>
        </w:rPr>
        <w:br/>
        <w:t>на позицию для броска. Защитник борется с ним до конца.</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drawing>
          <wp:inline distT="0" distB="0" distL="0" distR="0" wp14:anchorId="23888769" wp14:editId="47BF8556">
            <wp:extent cx="2466000" cy="1137600"/>
            <wp:effectExtent l="0" t="0" r="0" b="571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1">
                      <a:extLst>
                        <a:ext uri="{28A0092B-C50C-407E-A947-70E740481C1C}">
                          <a14:useLocalDpi xmlns:a14="http://schemas.microsoft.com/office/drawing/2010/main" val="0"/>
                        </a:ext>
                      </a:extLst>
                    </a:blip>
                    <a:srcRect l="31251" t="22185" r="20000" b="60942"/>
                    <a:stretch/>
                  </pic:blipFill>
                  <pic:spPr bwMode="auto">
                    <a:xfrm>
                      <a:off x="0" y="0"/>
                      <a:ext cx="2466000" cy="11376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58</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(5,8,10,17,19)</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«Подбери мячи». Игрок становится с гандбольным мячом в руках в круг диаметром 1 м. Позади лежат 5–8 теннисных мячей.</w:t>
      </w:r>
      <w:r w:rsidR="00C14975">
        <w:rPr>
          <w:rFonts w:ascii="Times New Roman" w:hAnsi="Times New Roman" w:cs="Times New Roman"/>
          <w:sz w:val="28"/>
        </w:rPr>
        <w:t xml:space="preserve"> </w:t>
      </w:r>
      <w:r w:rsidRPr="00A774DB">
        <w:rPr>
          <w:rFonts w:ascii="Times New Roman" w:hAnsi="Times New Roman" w:cs="Times New Roman"/>
          <w:sz w:val="28"/>
        </w:rPr>
        <w:t>По сигналу руководителя участник подбрасывает мяч и, пока тот находится в воздухе, поворачивается, поднимает возможно большее количество мячей, а затем, не выходя из круга, ловит подброшенный. Побеждает сумевший подобрать больше мячей.</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«Мяч из круга». Играющие образуют круг, расставив ноги на ширину плеч. Ступни соседей соприкасаются. Руки на коленях. Частники игры перекатывают мяч по земле, стараясь не уступить его водящему, который находится внутри круга. Задача водящего – перехватить мяч и выкатить из круга. Играющие не имеют права отбивать мяч ногой или задерживать. В минуту опасности можно снять руки с колен, чтобы защититься от мяча и отбить его. Побеждает игрок, который за определенное время большее количество раз выкатывал мяч из круга.</w:t>
      </w:r>
    </w:p>
    <w:p w:rsidR="00C14975" w:rsidRDefault="00C14975" w:rsidP="002E6F70">
      <w:pPr>
        <w:ind w:left="-851" w:right="-897"/>
        <w:jc w:val="both"/>
        <w:rPr>
          <w:rFonts w:ascii="Times New Roman" w:hAnsi="Times New Roman" w:cs="Times New Roman"/>
          <w:b/>
          <w:bCs/>
          <w:sz w:val="28"/>
        </w:rPr>
      </w:pPr>
      <w:r w:rsidRPr="00C14975">
        <w:rPr>
          <w:rFonts w:ascii="Times New Roman" w:hAnsi="Times New Roman" w:cs="Times New Roman"/>
          <w:b/>
          <w:bCs/>
          <w:sz w:val="28"/>
        </w:rPr>
        <w:t>Тактика защиты.</w:t>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2-23. Игровое поле между 9-метровыми линиями поделено на 4 зоны. В каждой зоне находится защитник (его руки за спиной), который пытается преградить путь нападающему. Нападающий</w:t>
      </w:r>
      <w:r w:rsidRPr="00C14975">
        <w:rPr>
          <w:rFonts w:ascii="Times New Roman" w:eastAsia="Calibri" w:hAnsi="Times New Roman" w:cs="Times New Roman"/>
          <w:sz w:val="24"/>
          <w:szCs w:val="24"/>
        </w:rPr>
        <w:br/>
        <w:t>на ведении стремится пройти всю площадку и бросить мяч по воротам.</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lastRenderedPageBreak/>
        <w:drawing>
          <wp:inline distT="0" distB="0" distL="0" distR="0" wp14:anchorId="15942480" wp14:editId="6F49124C">
            <wp:extent cx="2455200" cy="1180800"/>
            <wp:effectExtent l="0" t="0" r="2540"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1">
                      <a:extLst>
                        <a:ext uri="{28A0092B-C50C-407E-A947-70E740481C1C}">
                          <a14:useLocalDpi xmlns:a14="http://schemas.microsoft.com/office/drawing/2010/main" val="0"/>
                        </a:ext>
                      </a:extLst>
                    </a:blip>
                    <a:srcRect l="31667" t="39995" r="18959" b="42195"/>
                    <a:stretch/>
                  </pic:blipFill>
                  <pic:spPr bwMode="auto">
                    <a:xfrm>
                      <a:off x="0" y="0"/>
                      <a:ext cx="2455200" cy="1180800"/>
                    </a:xfrm>
                    <a:prstGeom prst="rect">
                      <a:avLst/>
                    </a:prstGeom>
                    <a:noFill/>
                    <a:ln>
                      <a:noFill/>
                    </a:ln>
                    <a:extLst>
                      <a:ext uri="{53640926-AAD7-44D8-BBD7-CCE9431645EC}">
                        <a14:shadowObscured xmlns:a14="http://schemas.microsoft.com/office/drawing/2010/main"/>
                      </a:ext>
                    </a:extLst>
                  </pic:spPr>
                </pic:pic>
              </a:graphicData>
            </a:graphic>
          </wp:inline>
        </w:drawing>
      </w:r>
    </w:p>
    <w:p w:rsidR="00C14975" w:rsidRPr="00C14975" w:rsidRDefault="00C14975" w:rsidP="00C14975">
      <w:pPr>
        <w:spacing w:after="100" w:afterAutospacing="1"/>
        <w:rPr>
          <w:rFonts w:ascii="Times New Roman" w:eastAsia="Calibri" w:hAnsi="Times New Roman" w:cs="Times New Roman"/>
          <w:sz w:val="24"/>
          <w:szCs w:val="24"/>
        </w:rPr>
      </w:pPr>
      <w:r w:rsidRPr="00C14975">
        <w:rPr>
          <w:rFonts w:ascii="Times New Roman" w:eastAsia="Calibri" w:hAnsi="Times New Roman" w:cs="Times New Roman"/>
          <w:sz w:val="24"/>
          <w:szCs w:val="24"/>
        </w:rPr>
        <w:t>2-24 Нападающий ведет мяч, меняя направление. Внезапно он останавливается и готов выполнить бросок по воротам. Защитник стремится все время находиться впереди нападающего, со стороны</w:t>
      </w:r>
      <w:r w:rsidRPr="00C14975">
        <w:rPr>
          <w:rFonts w:ascii="Times New Roman" w:eastAsia="Calibri" w:hAnsi="Times New Roman" w:cs="Times New Roman"/>
          <w:sz w:val="24"/>
          <w:szCs w:val="24"/>
        </w:rPr>
        <w:br/>
        <w:t>его бросковой руки. Он должен занять правильную защитную стойку перед броском нападающего.</w:t>
      </w:r>
      <w:r w:rsidRPr="00C14975">
        <w:rPr>
          <w:rFonts w:ascii="Times New Roman" w:eastAsia="Calibri" w:hAnsi="Times New Roman" w:cs="Times New Roman"/>
          <w:sz w:val="24"/>
          <w:szCs w:val="24"/>
        </w:rPr>
        <w:br/>
        <w:t>* Смена позиций.</w:t>
      </w:r>
    </w:p>
    <w:p w:rsidR="00C14975" w:rsidRPr="00C14975" w:rsidRDefault="00C14975" w:rsidP="00C14975">
      <w:pPr>
        <w:spacing w:after="100" w:afterAutospacing="1"/>
        <w:jc w:val="center"/>
        <w:rPr>
          <w:rFonts w:ascii="Times New Roman" w:eastAsia="Calibri" w:hAnsi="Times New Roman" w:cs="Times New Roman"/>
          <w:sz w:val="24"/>
          <w:szCs w:val="24"/>
        </w:rPr>
      </w:pPr>
      <w:r w:rsidRPr="00C14975">
        <w:rPr>
          <w:rFonts w:ascii="Times New Roman" w:eastAsia="Calibri" w:hAnsi="Times New Roman" w:cs="Times New Roman"/>
          <w:noProof/>
          <w:sz w:val="24"/>
          <w:szCs w:val="24"/>
          <w:lang w:val="en-US"/>
        </w:rPr>
        <w:drawing>
          <wp:inline distT="0" distB="0" distL="0" distR="0" wp14:anchorId="614FD89B" wp14:editId="4F359AD5">
            <wp:extent cx="2462400" cy="11880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2">
                      <a:extLst>
                        <a:ext uri="{28A0092B-C50C-407E-A947-70E740481C1C}">
                          <a14:useLocalDpi xmlns:a14="http://schemas.microsoft.com/office/drawing/2010/main" val="0"/>
                        </a:ext>
                      </a:extLst>
                    </a:blip>
                    <a:srcRect l="29583" t="29215" r="23750" b="53912"/>
                    <a:stretch/>
                  </pic:blipFill>
                  <pic:spPr bwMode="auto">
                    <a:xfrm>
                      <a:off x="0" y="0"/>
                      <a:ext cx="2462400" cy="11880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sidRPr="00DA0590">
        <w:rPr>
          <w:rFonts w:ascii="Times New Roman" w:hAnsi="Times New Roman" w:cs="Times New Roman"/>
          <w:b/>
          <w:sz w:val="28"/>
        </w:rPr>
        <w:t>П</w:t>
      </w:r>
      <w:r>
        <w:rPr>
          <w:rFonts w:ascii="Times New Roman" w:hAnsi="Times New Roman" w:cs="Times New Roman"/>
          <w:b/>
          <w:sz w:val="28"/>
        </w:rPr>
        <w:t>рактическое занятие № 59</w:t>
      </w:r>
      <w:r w:rsidRPr="00DA0590">
        <w:rPr>
          <w:rFonts w:ascii="Times New Roman" w:hAnsi="Times New Roman" w:cs="Times New Roman"/>
          <w:b/>
          <w:sz w:val="28"/>
        </w:rPr>
        <w:t xml:space="preserve">. </w:t>
      </w:r>
      <w:r>
        <w:rPr>
          <w:rFonts w:ascii="Times New Roman" w:hAnsi="Times New Roman" w:cs="Times New Roman"/>
          <w:b/>
          <w:sz w:val="28"/>
        </w:rPr>
        <w:t xml:space="preserve">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(5,8,10,15,20)</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 xml:space="preserve">1. </w:t>
      </w:r>
      <w:r>
        <w:rPr>
          <w:rFonts w:ascii="Times New Roman" w:hAnsi="Times New Roman" w:cs="Times New Roman"/>
          <w:sz w:val="28"/>
        </w:rPr>
        <w:tab/>
      </w:r>
      <w:r w:rsidRPr="00A774DB">
        <w:rPr>
          <w:rFonts w:ascii="Times New Roman" w:hAnsi="Times New Roman" w:cs="Times New Roman"/>
          <w:sz w:val="28"/>
        </w:rPr>
        <w:t>«Отруби хвост». Игра проводится на половине волейбольной площадки. По жребию одна команда защищается, другая нападает. Участники первой команды располагаются в затылок друг другу, и каждый берет впереди стоящего за пояс. Функции направляющего выполняет самый ловкий из защитников. Игроки нападающей команды равномерно распределяются вдоль периметров игровой площадки, у одного из них в руках гандбольный мяч. Задача игроков нападающей команды попасть мячом в замыкающего колонны соперника. Гандболисты передают друг другу мяч, чтобы выбрать удобный момент и попасть в замыкающего, т. е. «отрубить хвост». Но сделать этот нелегко, потому что замыкающего защищает руками, ногами, туловищем направляющий. Ему в этот момент помогают все остальные игроки, перемещаясь вслед за направляющим так, чтобы заслонить замыкающего. За каждое точное попадание в замыкающего нападающим начисляется выигрышное очко. Игра продолжается 3 мин, после чего команды меняются ролями.</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Выигрывает команда, игроки которой наберут больше очков.</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ab/>
      </w:r>
      <w:r w:rsidRPr="00A774DB">
        <w:rPr>
          <w:rFonts w:ascii="Times New Roman" w:hAnsi="Times New Roman" w:cs="Times New Roman"/>
          <w:sz w:val="28"/>
        </w:rPr>
        <w:t>Защищающиеся не имеют права образовать «улитку», те свернуться в кружок и спрятать замыкающего. За это нарушение соперникам начисляется выигрышное очко. Попадание не засчитывается, если игрок, выполнивший бросок, переступил линию или попал в голову.</w:t>
      </w:r>
    </w:p>
    <w:p w:rsidR="0094674D" w:rsidRPr="00A774DB" w:rsidRDefault="002E6F70" w:rsidP="0094674D">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Вариант. Игра проводится с выбыванием. Выигрышные очки не начисляются, а замыкающий выбывает, и игра продолжается до истечения установленного времени. Выигрывает команда, игроки которой сумеют «выбить» больше соперников.</w:t>
      </w:r>
    </w:p>
    <w:p w:rsidR="002E6F70"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 xml:space="preserve">2. </w:t>
      </w:r>
      <w:r>
        <w:rPr>
          <w:rFonts w:ascii="Times New Roman" w:hAnsi="Times New Roman" w:cs="Times New Roman"/>
          <w:sz w:val="28"/>
        </w:rPr>
        <w:tab/>
      </w:r>
      <w:r w:rsidRPr="00A774DB">
        <w:rPr>
          <w:rFonts w:ascii="Times New Roman" w:hAnsi="Times New Roman" w:cs="Times New Roman"/>
          <w:sz w:val="28"/>
        </w:rPr>
        <w:t>«Перехват мяча». Учащиеся разбиты на тройки. В пределах площадки (3×5 м) двое игроков передают друг другу гандбольный мяч. Третий старается перехватить его. Играющие могут свободно перемещаться по всему полю. Игрок, пытающийся перехватить мяч, может покидать пределы поля. Тот, кому удалось перехватить мяч, сменяет бросавшего последним. Побеждает тот, кто меньше других был водящим.</w:t>
      </w:r>
    </w:p>
    <w:p w:rsidR="0094674D" w:rsidRDefault="0094674D" w:rsidP="002E6F70">
      <w:pPr>
        <w:ind w:left="-851" w:right="-897"/>
        <w:jc w:val="both"/>
        <w:rPr>
          <w:rFonts w:ascii="Times New Roman" w:hAnsi="Times New Roman" w:cs="Times New Roman"/>
          <w:b/>
          <w:bCs/>
          <w:sz w:val="28"/>
        </w:rPr>
      </w:pPr>
      <w:r w:rsidRPr="0094674D">
        <w:rPr>
          <w:rFonts w:ascii="Times New Roman" w:hAnsi="Times New Roman" w:cs="Times New Roman"/>
          <w:b/>
          <w:bCs/>
          <w:sz w:val="28"/>
        </w:rPr>
        <w:t>Тактика защиты.</w:t>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t>2-25. На расстоянии 10-12 м от ворот, на позициях задних нападающих, с мячом в руках стоят 5 игроков. Напротив каждого - защитник. Нападающие в произвольном порядке набегают на ворота</w:t>
      </w:r>
      <w:r w:rsidRPr="0094674D">
        <w:rPr>
          <w:rFonts w:ascii="Times New Roman" w:eastAsia="Calibri" w:hAnsi="Times New Roman" w:cs="Times New Roman"/>
          <w:sz w:val="24"/>
          <w:szCs w:val="24"/>
        </w:rPr>
        <w:br/>
        <w:t>с целью выполнения броска. Стоящий напротив защитник выходит на расстояние 7,5-8 м</w:t>
      </w:r>
      <w:r w:rsidRPr="0094674D">
        <w:rPr>
          <w:rFonts w:ascii="Times New Roman" w:eastAsia="Calibri" w:hAnsi="Times New Roman" w:cs="Times New Roman"/>
          <w:sz w:val="24"/>
          <w:szCs w:val="24"/>
        </w:rPr>
        <w:br/>
        <w:t>и занимает правильную защитную стойку.</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0D9BCD3B" wp14:editId="2D1D0C87">
            <wp:extent cx="2469600" cy="1162800"/>
            <wp:effectExtent l="0" t="0" r="698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2">
                      <a:extLst>
                        <a:ext uri="{28A0092B-C50C-407E-A947-70E740481C1C}">
                          <a14:useLocalDpi xmlns:a14="http://schemas.microsoft.com/office/drawing/2010/main" val="0"/>
                        </a:ext>
                      </a:extLst>
                    </a:blip>
                    <a:srcRect l="29792" t="46557" r="23333" b="36883"/>
                    <a:stretch/>
                  </pic:blipFill>
                  <pic:spPr bwMode="auto">
                    <a:xfrm>
                      <a:off x="0" y="0"/>
                      <a:ext cx="24696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t>2-26. Игроки двух команд стоят у центральной линии. По свистку тренера по одному игроку каждой команды начинают атаку. Цель нападающих: забить гол любым способом (дальним броском, после обхода и т. д.). По следующему свистку атаку начинает другая пара игроков. Какая из команд</w:t>
      </w:r>
      <w:r w:rsidRPr="0094674D">
        <w:rPr>
          <w:rFonts w:ascii="Times New Roman" w:eastAsia="Calibri" w:hAnsi="Times New Roman" w:cs="Times New Roman"/>
          <w:sz w:val="24"/>
          <w:szCs w:val="24"/>
        </w:rPr>
        <w:br/>
        <w:t>забьет больше голов?</w:t>
      </w:r>
      <w:r w:rsidRPr="0094674D">
        <w:rPr>
          <w:rFonts w:ascii="Times New Roman" w:eastAsia="Calibri" w:hAnsi="Times New Roman" w:cs="Times New Roman"/>
          <w:sz w:val="24"/>
          <w:szCs w:val="24"/>
        </w:rPr>
        <w:br/>
        <w:t>* Время атаки одного нападающего - 5 с.</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4E766471" wp14:editId="2EF8353E">
            <wp:extent cx="2447758" cy="116268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3">
                      <a:extLst>
                        <a:ext uri="{28A0092B-C50C-407E-A947-70E740481C1C}">
                          <a14:useLocalDpi xmlns:a14="http://schemas.microsoft.com/office/drawing/2010/main" val="0"/>
                        </a:ext>
                      </a:extLst>
                    </a:blip>
                    <a:srcRect l="28750" t="23279" r="22084" b="59224"/>
                    <a:stretch/>
                  </pic:blipFill>
                  <pic:spPr bwMode="auto">
                    <a:xfrm>
                      <a:off x="0" y="0"/>
                      <a:ext cx="24480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60</w:t>
      </w:r>
      <w:r w:rsidRPr="00BA6976">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(5,8,10,15,20)</w:t>
      </w:r>
    </w:p>
    <w:p w:rsidR="002E6F70" w:rsidRPr="0089244A" w:rsidRDefault="002E6F70" w:rsidP="002E6F70">
      <w:pPr>
        <w:ind w:left="-851" w:right="-897"/>
        <w:jc w:val="both"/>
        <w:rPr>
          <w:rFonts w:ascii="Times New Roman" w:hAnsi="Times New Roman" w:cs="Times New Roman"/>
          <w:sz w:val="28"/>
        </w:rPr>
      </w:pPr>
      <w:r w:rsidRPr="00BA6976">
        <w:rPr>
          <w:rFonts w:ascii="Times New Roman" w:hAnsi="Times New Roman" w:cs="Times New Roman"/>
          <w:b/>
          <w:sz w:val="28"/>
        </w:rPr>
        <w:t>Подвижные игры.</w:t>
      </w:r>
    </w:p>
    <w:p w:rsidR="002E6F70" w:rsidRPr="00BA6976"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BA6976">
        <w:rPr>
          <w:rFonts w:ascii="Times New Roman" w:hAnsi="Times New Roman" w:cs="Times New Roman"/>
          <w:sz w:val="28"/>
        </w:rPr>
        <w:t xml:space="preserve"> </w:t>
      </w:r>
      <w:r>
        <w:rPr>
          <w:rFonts w:ascii="Times New Roman" w:hAnsi="Times New Roman" w:cs="Times New Roman"/>
          <w:sz w:val="28"/>
        </w:rPr>
        <w:tab/>
      </w:r>
      <w:r w:rsidRPr="00BA6976">
        <w:rPr>
          <w:rFonts w:ascii="Times New Roman" w:hAnsi="Times New Roman" w:cs="Times New Roman"/>
          <w:sz w:val="28"/>
        </w:rPr>
        <w:t>«Броски мяча в ворота». Играют две команды по 10 человек. Участники располагаются на гандбольной площадке. Состав команды: трое нападающих, трое защитников, вратарь и трое сборщиков мячей. Нападающие становятся на линии атаки ворот противника. Эта линия может совпадать со средней линией площадки или быть в 2–3 м от нее (ближе к воротам). Защитники располагаются на линии защиты своих ворот, в 3 м от них; вратарь – в воротах; сборщик – за воротами своей команды. У каждого нападающего – по гандбольному мячу. По сигналу нападающие стараются попасть мячом в ворота, а защитник и вратарь парируют бросок любым способом и, поймав мяч, передают своим нападающим для атаки. За каждый забитый гол в ворота соперников команда получает выигрышное очко. Сборщики подбирают мячи, улетающие за линию площадки, и передают своим нападающим.</w:t>
      </w:r>
    </w:p>
    <w:p w:rsidR="002E6F70" w:rsidRPr="00BA6976"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BA6976">
        <w:rPr>
          <w:rFonts w:ascii="Times New Roman" w:hAnsi="Times New Roman" w:cs="Times New Roman"/>
          <w:sz w:val="28"/>
        </w:rPr>
        <w:t>У одной из команд могут оказаться все шесть мячей для одновременной атаки, тогда к линии атаки подтягиваются защитники. Сделав броски, они отступают назад для защиты своих ворот.</w:t>
      </w:r>
    </w:p>
    <w:p w:rsidR="002E6F70" w:rsidRPr="00BA6976"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sidRPr="00BA6976">
        <w:rPr>
          <w:rFonts w:ascii="Times New Roman" w:hAnsi="Times New Roman" w:cs="Times New Roman"/>
          <w:sz w:val="28"/>
        </w:rPr>
        <w:t>В одни ворота может залететь одновременно несколько мячей. Для точного учета их у ворота надо поставить помощника судьи, который будет подсчитывать пропущенные мячи.</w:t>
      </w:r>
    </w:p>
    <w:p w:rsidR="002E6F70" w:rsidRPr="00BA6976"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BA6976">
        <w:rPr>
          <w:rFonts w:ascii="Times New Roman" w:hAnsi="Times New Roman" w:cs="Times New Roman"/>
          <w:sz w:val="28"/>
        </w:rPr>
        <w:t>Игра длится 5–6 мин без остановки. По условному сигналу руководителя, не прекращая игры, нападающие уходят в защиту, защитники становятся сборщиками, а сборщики – нападающими. Побеждает команда, забившая наибольшее количество голов.</w:t>
      </w:r>
    </w:p>
    <w:p w:rsidR="002E6F70" w:rsidRPr="00BA6976"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BA6976">
        <w:rPr>
          <w:rFonts w:ascii="Times New Roman" w:hAnsi="Times New Roman" w:cs="Times New Roman"/>
          <w:sz w:val="28"/>
        </w:rPr>
        <w:t xml:space="preserve">. </w:t>
      </w:r>
      <w:r>
        <w:rPr>
          <w:rFonts w:ascii="Times New Roman" w:hAnsi="Times New Roman" w:cs="Times New Roman"/>
          <w:sz w:val="28"/>
        </w:rPr>
        <w:tab/>
      </w:r>
      <w:r w:rsidRPr="00BA6976">
        <w:rPr>
          <w:rFonts w:ascii="Times New Roman" w:hAnsi="Times New Roman" w:cs="Times New Roman"/>
          <w:sz w:val="28"/>
        </w:rPr>
        <w:t>«Попадание в подвижную цель». В середине площадки находится тренер с баскетбольным мячом в руках. На расстоянии 3–5 м друг от друга стоят 2 участника. У каждого по гандбольному мячу. Руководитель подбрасывает мяч вверх, а играющие стремятся попасть в цель на лету. Если никто не попадает в мяч, на исходную становится следующая пара. Выполнивший задание продолжает поединок с очередным игроком.</w:t>
      </w:r>
    </w:p>
    <w:p w:rsidR="002E6F70" w:rsidRPr="00BA6976" w:rsidRDefault="002E6F70" w:rsidP="002E6F70">
      <w:pPr>
        <w:ind w:left="-851" w:right="-897"/>
        <w:jc w:val="both"/>
        <w:rPr>
          <w:rFonts w:ascii="Times New Roman" w:hAnsi="Times New Roman" w:cs="Times New Roman"/>
          <w:sz w:val="28"/>
        </w:rPr>
      </w:pPr>
      <w:r w:rsidRPr="00BA6976">
        <w:rPr>
          <w:rFonts w:ascii="Times New Roman" w:hAnsi="Times New Roman" w:cs="Times New Roman"/>
          <w:sz w:val="28"/>
        </w:rPr>
        <w:t>Побеждает тот, кто большее число раз сумел поразить цель.</w:t>
      </w:r>
    </w:p>
    <w:p w:rsidR="002E6F70" w:rsidRPr="00BA6976" w:rsidRDefault="002E6F70" w:rsidP="002E6F70">
      <w:pPr>
        <w:ind w:left="-851" w:right="-897"/>
        <w:jc w:val="both"/>
        <w:rPr>
          <w:rFonts w:ascii="Times New Roman" w:hAnsi="Times New Roman" w:cs="Times New Roman"/>
          <w:sz w:val="28"/>
        </w:rPr>
      </w:pPr>
      <w:r w:rsidRPr="00BA6976">
        <w:rPr>
          <w:rFonts w:ascii="Times New Roman" w:hAnsi="Times New Roman" w:cs="Times New Roman"/>
          <w:sz w:val="28"/>
        </w:rPr>
        <w:t>Варианты: 1. Тренер катит мяч по полу.</w:t>
      </w:r>
    </w:p>
    <w:p w:rsidR="002E6F70" w:rsidRDefault="002E6F70" w:rsidP="002E6F70">
      <w:pPr>
        <w:ind w:left="-851" w:right="-897"/>
        <w:jc w:val="both"/>
        <w:rPr>
          <w:rFonts w:ascii="Times New Roman" w:hAnsi="Times New Roman" w:cs="Times New Roman"/>
          <w:sz w:val="28"/>
        </w:rPr>
      </w:pPr>
      <w:r w:rsidRPr="00BA6976">
        <w:rPr>
          <w:rFonts w:ascii="Times New Roman" w:hAnsi="Times New Roman" w:cs="Times New Roman"/>
          <w:sz w:val="28"/>
        </w:rPr>
        <w:t>2. Игроки стоят на 6- или 9-метровой линии гандбольной площадки. Тренер с баскетбольным мячом – в углу. После того как он подбросит мяч или покатит его вдоль ворот, игроки должны попасть в цель, когда мяч будет находиться в створе ворот.</w:t>
      </w:r>
    </w:p>
    <w:p w:rsidR="0094674D" w:rsidRDefault="0094674D" w:rsidP="002E6F70">
      <w:pPr>
        <w:ind w:left="-851" w:right="-897"/>
        <w:jc w:val="both"/>
        <w:rPr>
          <w:rFonts w:ascii="Times New Roman" w:hAnsi="Times New Roman" w:cs="Times New Roman"/>
          <w:b/>
          <w:bCs/>
          <w:sz w:val="28"/>
        </w:rPr>
      </w:pPr>
      <w:r w:rsidRPr="0094674D">
        <w:rPr>
          <w:rFonts w:ascii="Times New Roman" w:hAnsi="Times New Roman" w:cs="Times New Roman"/>
          <w:b/>
          <w:bCs/>
          <w:sz w:val="28"/>
        </w:rPr>
        <w:t>Тактика защиты.</w:t>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lastRenderedPageBreak/>
        <w:t>2-29. Тренер бросает мячи вратарю (В) на различной высоте и в разные точки. В ловит мячи быстрыми, резкими движениями.</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60989841" wp14:editId="5915D8F8">
            <wp:extent cx="2466000" cy="1141200"/>
            <wp:effectExtent l="0" t="0" r="0" b="190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4">
                      <a:extLst>
                        <a:ext uri="{28A0092B-C50C-407E-A947-70E740481C1C}">
                          <a14:useLocalDpi xmlns:a14="http://schemas.microsoft.com/office/drawing/2010/main" val="0"/>
                        </a:ext>
                      </a:extLst>
                    </a:blip>
                    <a:srcRect l="26667" t="21404" r="25625" b="62036"/>
                    <a:stretch/>
                  </pic:blipFill>
                  <pic:spPr bwMode="auto">
                    <a:xfrm>
                      <a:off x="0" y="0"/>
                      <a:ext cx="24660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br/>
        <w:t>2-30. Вратарь стоит с закрытыми глазами. Тренер бросает ему мяч и одновременно дает сигнал.</w:t>
      </w:r>
      <w:r w:rsidRPr="0094674D">
        <w:rPr>
          <w:rFonts w:ascii="Times New Roman" w:eastAsia="Calibri" w:hAnsi="Times New Roman" w:cs="Times New Roman"/>
          <w:sz w:val="24"/>
          <w:szCs w:val="24"/>
        </w:rPr>
        <w:br/>
        <w:t>Вратарь открывает глаза и пытается как можно быстрее поймать мяч двумя руками.</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36317664" wp14:editId="22979B11">
            <wp:extent cx="2451600" cy="1141200"/>
            <wp:effectExtent l="0" t="0" r="6350" b="190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2" t="38745" r="25625" b="44382"/>
                    <a:stretch/>
                  </pic:blipFill>
                  <pic:spPr bwMode="auto">
                    <a:xfrm>
                      <a:off x="0" y="0"/>
                      <a:ext cx="24516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br/>
        <w:t>2-31. Вратарь держит свои руки у корпуса, ладони - в готовности ловить мяч. Тренер с близкого</w:t>
      </w:r>
      <w:r w:rsidRPr="0094674D">
        <w:rPr>
          <w:rFonts w:ascii="Times New Roman" w:eastAsia="Calibri" w:hAnsi="Times New Roman" w:cs="Times New Roman"/>
          <w:sz w:val="24"/>
          <w:szCs w:val="24"/>
        </w:rPr>
        <w:br/>
        <w:t>расстояния бросает мяч в ладони вратаря. Тот стоит с закрытыми глазами и должен ловить</w:t>
      </w:r>
      <w:r w:rsidRPr="0094674D">
        <w:rPr>
          <w:rFonts w:ascii="Times New Roman" w:eastAsia="Calibri" w:hAnsi="Times New Roman" w:cs="Times New Roman"/>
          <w:sz w:val="24"/>
          <w:szCs w:val="24"/>
        </w:rPr>
        <w:br/>
        <w:t>такие мячи.</w:t>
      </w:r>
      <w:r w:rsidRPr="0094674D">
        <w:rPr>
          <w:rFonts w:ascii="Times New Roman" w:eastAsia="Calibri" w:hAnsi="Times New Roman" w:cs="Times New Roman"/>
          <w:sz w:val="24"/>
          <w:szCs w:val="24"/>
        </w:rPr>
        <w:br/>
        <w:t>* Вратарь выносит готовые к ловле мяча ладони в различные места.</w:t>
      </w:r>
      <w:r w:rsidRPr="0094674D">
        <w:rPr>
          <w:rFonts w:ascii="Times New Roman" w:eastAsia="Calibri" w:hAnsi="Times New Roman" w:cs="Times New Roman"/>
          <w:sz w:val="24"/>
          <w:szCs w:val="24"/>
        </w:rPr>
        <w:br/>
        <w:t>* Используются различные по размерам мячи.</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2D24B29E" wp14:editId="73E53043">
            <wp:extent cx="2451600" cy="1130400"/>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2" t="56086" r="25625" b="27197"/>
                    <a:stretch/>
                  </pic:blipFill>
                  <pic:spPr bwMode="auto">
                    <a:xfrm>
                      <a:off x="0" y="0"/>
                      <a:ext cx="2451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sidRPr="00DA0590">
        <w:rPr>
          <w:rFonts w:ascii="Times New Roman" w:hAnsi="Times New Roman" w:cs="Times New Roman"/>
          <w:b/>
          <w:sz w:val="28"/>
        </w:rPr>
        <w:t xml:space="preserve">Практическое занятие </w:t>
      </w:r>
      <w:r>
        <w:rPr>
          <w:rFonts w:ascii="Times New Roman" w:hAnsi="Times New Roman" w:cs="Times New Roman"/>
          <w:b/>
          <w:sz w:val="28"/>
        </w:rPr>
        <w:t>№ 61</w:t>
      </w:r>
      <w:r w:rsidRPr="00DA0590">
        <w:rPr>
          <w:rFonts w:ascii="Times New Roman" w:hAnsi="Times New Roman" w:cs="Times New Roman"/>
          <w:b/>
          <w:sz w:val="28"/>
        </w:rPr>
        <w:t xml:space="preserve">. </w:t>
      </w:r>
      <w:r>
        <w:rPr>
          <w:rFonts w:ascii="Times New Roman" w:hAnsi="Times New Roman" w:cs="Times New Roman"/>
          <w:b/>
          <w:sz w:val="28"/>
        </w:rPr>
        <w:t xml:space="preserve"> </w:t>
      </w:r>
      <w:r>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(5,7,10,15,19)</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 xml:space="preserve">1. </w:t>
      </w:r>
      <w:r>
        <w:rPr>
          <w:rFonts w:ascii="Times New Roman" w:hAnsi="Times New Roman" w:cs="Times New Roman"/>
          <w:sz w:val="28"/>
        </w:rPr>
        <w:tab/>
      </w:r>
      <w:r w:rsidRPr="00A774DB">
        <w:rPr>
          <w:rFonts w:ascii="Times New Roman" w:hAnsi="Times New Roman" w:cs="Times New Roman"/>
          <w:sz w:val="28"/>
        </w:rPr>
        <w:t xml:space="preserve">«Отруби хвост». Игра проводится на половине волейбольной площадки. По жребию одна команда защищается, другая нападает. Участники первой команды </w:t>
      </w:r>
      <w:r w:rsidRPr="00A774DB">
        <w:rPr>
          <w:rFonts w:ascii="Times New Roman" w:hAnsi="Times New Roman" w:cs="Times New Roman"/>
          <w:sz w:val="28"/>
        </w:rPr>
        <w:lastRenderedPageBreak/>
        <w:t>располагаются в затылок друг другу, и каждый берет впереди стоящего за пояс. Функции направляющего выполняет самый ловкий из защитников. Игроки нападающей команды равномерно распределяются вдоль периметров игровой площадки, у одного из них в руках гандбольный мяч. Задача игроков нападающей команды попасть мячом в замыкающего колонны соперника. Гандболисты передают друг другу мяч, чтобы выбрать удобный момент и попасть в замыкающего, т. е. «отрубить хвост». Но сделать этот нелегко, потому что замыкающего защищает руками, ногами, туловищем направляющий. Ему в этот момент помогают все остальные игроки, перемещаясь вслед за направляющим так, чтобы заслонить замыкающего. За каждое точное попадание в замыкающего нападающим начисляется выигрышное очко. Игра продолжается 3 мин, после чего команды меняются ролями.</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Выигрывает команда, игроки которой наберут больше очков.</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Защищающиеся не имеют права образовать «улитку», те свернуться в кружок и спрятать замыкающего. За это нарушение соперникам начисляется выигрышное очко. Попадание не засчитывается, если игрок, выполнивший бросок, переступил линию или попал в голову.</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Вариант. Игра проводится с выбыванием. Выигрышные очки не начисляются, а замыкающий выбывает, и игра продолжается до истечения установленного времени. Выигрывает команда, игроки которой сумеют «выбить» больше соперников.</w:t>
      </w:r>
    </w:p>
    <w:p w:rsidR="002E6F70"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 xml:space="preserve">2. </w:t>
      </w:r>
      <w:r>
        <w:rPr>
          <w:rFonts w:ascii="Times New Roman" w:hAnsi="Times New Roman" w:cs="Times New Roman"/>
          <w:sz w:val="28"/>
        </w:rPr>
        <w:tab/>
      </w:r>
      <w:r w:rsidRPr="00A774DB">
        <w:rPr>
          <w:rFonts w:ascii="Times New Roman" w:hAnsi="Times New Roman" w:cs="Times New Roman"/>
          <w:sz w:val="28"/>
        </w:rPr>
        <w:t>«Перехват мяча». Учащиеся разбиты на тройки. В пределах площадки (3×5 м) двое игроков передают друг другу гандбольный мяч. Третий старается перехватить его. Играющие могут свободно перемещаться по всему полю. Игрок, пытающийся перехватить мяч, может покидать пределы поля. Тот, кому удалось перехватить мяч, сменяет бросавшего последним. Побеждает тот, кто меньше других был водящим.</w:t>
      </w:r>
    </w:p>
    <w:p w:rsidR="0094674D" w:rsidRPr="0094674D" w:rsidRDefault="0094674D" w:rsidP="002E6F70">
      <w:pPr>
        <w:ind w:left="-851" w:right="-897"/>
        <w:jc w:val="both"/>
        <w:rPr>
          <w:rFonts w:ascii="Times New Roman" w:eastAsia="Calibri" w:hAnsi="Times New Roman" w:cs="Times New Roman"/>
          <w:b/>
          <w:bCs/>
          <w:sz w:val="28"/>
          <w:szCs w:val="28"/>
        </w:rPr>
      </w:pPr>
      <w:r w:rsidRPr="0094674D">
        <w:rPr>
          <w:rFonts w:ascii="Times New Roman" w:eastAsia="Calibri" w:hAnsi="Times New Roman" w:cs="Times New Roman"/>
          <w:b/>
          <w:bCs/>
          <w:sz w:val="28"/>
          <w:szCs w:val="28"/>
        </w:rPr>
        <w:t>Тактика игры в секторах.</w:t>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t>3-59. ПКЗ бежит в контратаку. ЛКЗ выполняет передачу мяча на ПКЗ и сам бежит в контратаку. ПКЗ на ведении добегает до центра поля, обегает фишку и отдает мяч ЛКЗ, который уже успел обежать свою фишку и устремлен на ворота. ЛКЗ завершает упражнение броском.</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51D1D532" wp14:editId="79ECB21B">
            <wp:extent cx="2466000" cy="11628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48">
                      <a:extLst>
                        <a:ext uri="{28A0092B-C50C-407E-A947-70E740481C1C}">
                          <a14:useLocalDpi xmlns:a14="http://schemas.microsoft.com/office/drawing/2010/main" val="0"/>
                        </a:ext>
                      </a:extLst>
                    </a:blip>
                    <a:srcRect l="36250" t="34839" r="20000" b="49694"/>
                    <a:stretch/>
                  </pic:blipFill>
                  <pic:spPr bwMode="auto">
                    <a:xfrm>
                      <a:off x="0" y="0"/>
                      <a:ext cx="24660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t xml:space="preserve"> 3-60. Упражнение выполняется так же, как 4-3. После того как ПКЗ и ЛКЗ обегут свои фишки, им будет на расстоянии 10-12 м от ворот противодействовать </w:t>
      </w:r>
      <w:r w:rsidRPr="0094674D">
        <w:rPr>
          <w:rFonts w:ascii="Times New Roman" w:eastAsia="Calibri" w:hAnsi="Times New Roman" w:cs="Times New Roman"/>
          <w:sz w:val="24"/>
          <w:szCs w:val="24"/>
        </w:rPr>
        <w:lastRenderedPageBreak/>
        <w:t>защитник.</w:t>
      </w:r>
      <w:r w:rsidRPr="0094674D">
        <w:rPr>
          <w:rFonts w:ascii="Times New Roman" w:eastAsia="Calibri" w:hAnsi="Times New Roman" w:cs="Times New Roman"/>
          <w:sz w:val="24"/>
          <w:szCs w:val="24"/>
        </w:rPr>
        <w:br/>
      </w:r>
      <w:r w:rsidRPr="0094674D">
        <w:rPr>
          <w:rFonts w:ascii="Times New Roman" w:eastAsia="Calibri" w:hAnsi="Times New Roman" w:cs="Times New Roman"/>
          <w:b/>
          <w:bCs/>
          <w:sz w:val="24"/>
          <w:szCs w:val="24"/>
        </w:rPr>
        <w:t>Важно:</w:t>
      </w:r>
      <w:r w:rsidRPr="0094674D">
        <w:rPr>
          <w:rFonts w:ascii="Times New Roman" w:eastAsia="Calibri" w:hAnsi="Times New Roman" w:cs="Times New Roman"/>
          <w:sz w:val="24"/>
          <w:szCs w:val="24"/>
        </w:rPr>
        <w:t xml:space="preserve"> ПКЗ должен максимально возможно «вытянуть» на себя защитника и только в последний момент отдать мяч ЛК. </w:t>
      </w:r>
    </w:p>
    <w:p w:rsidR="0094674D" w:rsidRPr="00A774DB" w:rsidRDefault="0094674D" w:rsidP="002E6F70">
      <w:pPr>
        <w:ind w:left="-851" w:right="-897"/>
        <w:jc w:val="both"/>
        <w:rPr>
          <w:rFonts w:ascii="Times New Roman" w:hAnsi="Times New Roman" w:cs="Times New Roman"/>
          <w:sz w:val="28"/>
        </w:rPr>
      </w:pP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62</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быстроты.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(5,7,11,14,17,20)</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«Живая мишень». Игра ведется по правилам гандбола. На возвышенности (табурет, козел, тумба) стоит игрок и держит в руках теннисную ракетку. Играющие, овладевшие мячом, стремятся подвести его как можно ближе к своей «живой мишени» и выполнить прицельный бросок. Игрок с ракеткой старается отбить мяч, выбирая наиболее удобное положение, но не имеет права сходить с места. После удачного броска мяч передается команде противника. Продолжительность игры – два тайма по 3 мин. Выигрывает команда, игроки которой сумеют большее число раз поразить цель.</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Вариант. Игрок на возвышенности стоит без ракетки и ловит мяч руками, не сходя с места.</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«С отскоком от стены». В 6 м от стены размечают один за другим круги по числу участников в командах. В круги встают игроки. Если их в команде четверо, дальний от стены игрок с мячом имеет номер 4, а ближний – 1. По сигналу руководителя игроки из последних кругов бросают (из-за головы или другим способом) мяч в стену с таким расчетом, чтобы его поймал игрок, стоящий впереди него. Тот ловит мяч двумя руками и вновь бросает его в стену для ловли впередистоящим игроком. Когда мяч дойдет до первого игрока в колонне, он, поймав, бежит с ним (с ведением) на место игрока 4, и все смещаются на круг вперед. Участник, оказавшийся последним, вновь начинает всю комбинацию, по окончании которой в конец колонны идет игрок 2. Команда побеждает, если игрок 4, оказавшийся впереди, поймав мяч, вернется в свой круг и поднимет мяч вверх. Можно усложнить игру, разрешив бросать мяч в стену только в прыжке.</w:t>
      </w:r>
    </w:p>
    <w:p w:rsidR="0094674D" w:rsidRDefault="0094674D" w:rsidP="002E6F70">
      <w:pPr>
        <w:ind w:left="-851" w:right="-897"/>
        <w:jc w:val="both"/>
        <w:rPr>
          <w:rFonts w:ascii="Times New Roman" w:hAnsi="Times New Roman" w:cs="Times New Roman"/>
          <w:b/>
          <w:sz w:val="28"/>
        </w:rPr>
      </w:pPr>
      <w:r>
        <w:rPr>
          <w:rFonts w:ascii="Times New Roman" w:hAnsi="Times New Roman" w:cs="Times New Roman"/>
          <w:b/>
          <w:sz w:val="28"/>
        </w:rPr>
        <w:t>Тактика игры в секторах.</w:t>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t xml:space="preserve">3-62. В ограниченной зоне атаки ЛП и ЛК должны обыграть ПКЗ и забить гол. Остальное так же, как в 4-5. </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lastRenderedPageBreak/>
        <w:drawing>
          <wp:inline distT="0" distB="0" distL="0" distR="0" wp14:anchorId="1EBC3766" wp14:editId="35A6116B">
            <wp:extent cx="2469600" cy="1130400"/>
            <wp:effectExtent l="0" t="0" r="698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49">
                      <a:extLst>
                        <a:ext uri="{28A0092B-C50C-407E-A947-70E740481C1C}">
                          <a14:useLocalDpi xmlns:a14="http://schemas.microsoft.com/office/drawing/2010/main" val="0"/>
                        </a:ext>
                      </a:extLst>
                    </a:blip>
                    <a:srcRect l="35000" t="27965" r="25000" b="58287"/>
                    <a:stretch/>
                  </pic:blipFill>
                  <pic:spPr bwMode="auto">
                    <a:xfrm>
                      <a:off x="0" y="0"/>
                      <a:ext cx="2469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t>3-63. Организация упражнения такая же, как в 4-5.</w:t>
      </w:r>
      <w:r w:rsidRPr="0094674D">
        <w:rPr>
          <w:rFonts w:ascii="Times New Roman" w:eastAsia="Calibri" w:hAnsi="Times New Roman" w:cs="Times New Roman"/>
          <w:sz w:val="24"/>
          <w:szCs w:val="24"/>
        </w:rPr>
        <w:br/>
      </w:r>
      <w:r w:rsidRPr="0094674D">
        <w:rPr>
          <w:rFonts w:ascii="Times New Roman" w:eastAsia="Calibri" w:hAnsi="Times New Roman" w:cs="Times New Roman"/>
          <w:b/>
          <w:bCs/>
          <w:sz w:val="24"/>
          <w:szCs w:val="24"/>
        </w:rPr>
        <w:t>Отличие</w:t>
      </w:r>
      <w:r w:rsidRPr="0094674D">
        <w:rPr>
          <w:rFonts w:ascii="Times New Roman" w:eastAsia="Calibri" w:hAnsi="Times New Roman" w:cs="Times New Roman"/>
          <w:sz w:val="24"/>
          <w:szCs w:val="24"/>
        </w:rPr>
        <w:t>: получив мяч, Р на ведении смещается влево, а ЛП делает забегание ему за спину.</w:t>
      </w:r>
      <w:r w:rsidRPr="0094674D">
        <w:rPr>
          <w:rFonts w:ascii="Times New Roman" w:eastAsia="Calibri" w:hAnsi="Times New Roman" w:cs="Times New Roman"/>
          <w:sz w:val="24"/>
          <w:szCs w:val="24"/>
        </w:rPr>
        <w:br/>
        <w:t xml:space="preserve">Максимально оттянув на себя ППЗ, Р отдает передачу ЛП, выводя его на бросок. </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3EF71165" wp14:editId="276337D8">
            <wp:extent cx="2458800" cy="1119600"/>
            <wp:effectExtent l="0" t="0" r="0" b="444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49">
                      <a:extLst>
                        <a:ext uri="{28A0092B-C50C-407E-A947-70E740481C1C}">
                          <a14:useLocalDpi xmlns:a14="http://schemas.microsoft.com/office/drawing/2010/main" val="0"/>
                        </a:ext>
                      </a:extLst>
                    </a:blip>
                    <a:srcRect l="33542" t="57336" r="24792" b="28447"/>
                    <a:stretch/>
                  </pic:blipFill>
                  <pic:spPr bwMode="auto">
                    <a:xfrm>
                      <a:off x="0" y="0"/>
                      <a:ext cx="2458800" cy="11196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63</w:t>
      </w:r>
      <w:r w:rsidRPr="00DA0590">
        <w:rPr>
          <w:rFonts w:ascii="Times New Roman" w:hAnsi="Times New Roman" w:cs="Times New Roman"/>
          <w:b/>
          <w:sz w:val="28"/>
        </w:rPr>
        <w:t xml:space="preserve">. </w:t>
      </w:r>
      <w:r>
        <w:rPr>
          <w:rFonts w:ascii="Times New Roman" w:hAnsi="Times New Roman" w:cs="Times New Roman"/>
          <w:sz w:val="28"/>
        </w:rPr>
        <w:t>Развитие координ</w:t>
      </w:r>
      <w:r w:rsidR="0094674D">
        <w:rPr>
          <w:rFonts w:ascii="Times New Roman" w:hAnsi="Times New Roman" w:cs="Times New Roman"/>
          <w:sz w:val="28"/>
        </w:rPr>
        <w:t>а</w:t>
      </w:r>
      <w:r>
        <w:rPr>
          <w:rFonts w:ascii="Times New Roman" w:hAnsi="Times New Roman" w:cs="Times New Roman"/>
          <w:sz w:val="28"/>
        </w:rPr>
        <w:t>ции.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(5,7,11,14,19)</w:t>
      </w:r>
    </w:p>
    <w:p w:rsidR="002E6F70" w:rsidRDefault="002E6F70" w:rsidP="002E6F70">
      <w:pPr>
        <w:ind w:left="-851" w:right="-897"/>
        <w:jc w:val="both"/>
        <w:rPr>
          <w:rFonts w:ascii="Times New Roman" w:hAnsi="Times New Roman" w:cs="Times New Roman"/>
          <w:b/>
          <w:sz w:val="28"/>
        </w:rPr>
      </w:pPr>
      <w:r w:rsidRPr="00D91DE3">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«Снайперы». Состав команды – 5–6 человек. Команды построены в шеренги в 1,5–2 м от линии броска, у каждого участника в руках по 3 гандбольных мяча. На расстоянии 6–9 м от линии броска находятся мишени. По сигналу игроки поочередно выходят и выполняют по два броска в цель (с места, с шага, после трех шагов). Выигрывает команда, показавшая лучший результат: поразившая большее количество мишеней, затратившая на них меньшее число бросков.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«Чей удар сильнее». Соревнуются попарно. Стоя друг против друга, играющие по сигналу ударяют гандбольным мячом о пол. После каждого отскока игрок должен пройти под мячом. Побеждает тот, кто сделал больше проходов под мячом.</w:t>
      </w:r>
    </w:p>
    <w:p w:rsidR="0094674D" w:rsidRDefault="0094674D" w:rsidP="002E6F70">
      <w:pPr>
        <w:ind w:left="-851" w:right="-897"/>
        <w:jc w:val="both"/>
        <w:rPr>
          <w:rFonts w:ascii="Times New Roman" w:hAnsi="Times New Roman" w:cs="Times New Roman"/>
          <w:b/>
          <w:bCs/>
          <w:sz w:val="28"/>
        </w:rPr>
      </w:pPr>
      <w:r w:rsidRPr="0094674D">
        <w:rPr>
          <w:rFonts w:ascii="Times New Roman" w:hAnsi="Times New Roman" w:cs="Times New Roman"/>
          <w:b/>
          <w:bCs/>
          <w:sz w:val="28"/>
        </w:rPr>
        <w:t xml:space="preserve">Тактика </w:t>
      </w:r>
      <w:r>
        <w:rPr>
          <w:rFonts w:ascii="Times New Roman" w:hAnsi="Times New Roman" w:cs="Times New Roman"/>
          <w:b/>
          <w:bCs/>
          <w:sz w:val="28"/>
        </w:rPr>
        <w:t>игры</w:t>
      </w:r>
      <w:r w:rsidRPr="0094674D">
        <w:rPr>
          <w:rFonts w:ascii="Times New Roman" w:hAnsi="Times New Roman" w:cs="Times New Roman"/>
          <w:b/>
          <w:bCs/>
          <w:sz w:val="28"/>
        </w:rPr>
        <w:t xml:space="preserve"> в секторах.</w:t>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t>3-64. Зал делится на 4 зоны. В каждой зоне идет игра «3 на 2». Три нападающих передают мяч друг другу, 2 защитника пытаются его перехватить. При перехвате происходит смена ролей.</w:t>
      </w:r>
      <w:r w:rsidRPr="0094674D">
        <w:rPr>
          <w:rFonts w:ascii="Times New Roman" w:eastAsia="Calibri" w:hAnsi="Times New Roman" w:cs="Times New Roman"/>
          <w:sz w:val="24"/>
          <w:szCs w:val="24"/>
        </w:rPr>
        <w:br/>
      </w:r>
      <w:r w:rsidRPr="0094674D">
        <w:rPr>
          <w:rFonts w:ascii="Times New Roman" w:eastAsia="Calibri" w:hAnsi="Times New Roman" w:cs="Times New Roman"/>
          <w:b/>
          <w:bCs/>
          <w:sz w:val="24"/>
          <w:szCs w:val="24"/>
        </w:rPr>
        <w:t>Упрощение</w:t>
      </w:r>
      <w:r w:rsidRPr="0094674D">
        <w:rPr>
          <w:rFonts w:ascii="Times New Roman" w:eastAsia="Calibri" w:hAnsi="Times New Roman" w:cs="Times New Roman"/>
          <w:sz w:val="24"/>
          <w:szCs w:val="24"/>
        </w:rPr>
        <w:t>: защитнику нужно коснуться мяча.</w:t>
      </w:r>
      <w:r w:rsidRPr="0094674D">
        <w:rPr>
          <w:rFonts w:ascii="Times New Roman" w:eastAsia="Calibri" w:hAnsi="Times New Roman" w:cs="Times New Roman"/>
          <w:sz w:val="24"/>
          <w:szCs w:val="24"/>
        </w:rPr>
        <w:br/>
      </w:r>
      <w:r w:rsidRPr="0094674D">
        <w:rPr>
          <w:rFonts w:ascii="Times New Roman" w:eastAsia="Calibri" w:hAnsi="Times New Roman" w:cs="Times New Roman"/>
          <w:b/>
          <w:bCs/>
          <w:sz w:val="24"/>
          <w:szCs w:val="24"/>
        </w:rPr>
        <w:t>Иначе</w:t>
      </w:r>
      <w:r w:rsidRPr="0094674D">
        <w:rPr>
          <w:rFonts w:ascii="Times New Roman" w:eastAsia="Calibri" w:hAnsi="Times New Roman" w:cs="Times New Roman"/>
          <w:sz w:val="24"/>
          <w:szCs w:val="24"/>
        </w:rPr>
        <w:t>: мяч можно передавать с отскоком от пола, двумя руками, левой рукой, ногами и т. д.</w:t>
      </w:r>
      <w:r w:rsidRPr="0094674D">
        <w:rPr>
          <w:rFonts w:ascii="Times New Roman" w:eastAsia="Calibri" w:hAnsi="Times New Roman" w:cs="Times New Roman"/>
          <w:sz w:val="24"/>
          <w:szCs w:val="24"/>
        </w:rPr>
        <w:br/>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lastRenderedPageBreak/>
        <w:drawing>
          <wp:inline distT="0" distB="0" distL="0" distR="0" wp14:anchorId="44CAD3DE" wp14:editId="342EB77A">
            <wp:extent cx="2469600" cy="1004400"/>
            <wp:effectExtent l="0" t="0" r="6985" b="571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0" t="18748" r="22709" b="69066"/>
                    <a:stretch/>
                  </pic:blipFill>
                  <pic:spPr bwMode="auto">
                    <a:xfrm>
                      <a:off x="0" y="0"/>
                      <a:ext cx="2469600" cy="1004400"/>
                    </a:xfrm>
                    <a:prstGeom prst="rect">
                      <a:avLst/>
                    </a:prstGeom>
                    <a:noFill/>
                    <a:ln>
                      <a:noFill/>
                    </a:ln>
                    <a:extLst>
                      <a:ext uri="{53640926-AAD7-44D8-BBD7-CCE9431645EC}">
                        <a14:shadowObscured xmlns:a14="http://schemas.microsoft.com/office/drawing/2010/main"/>
                      </a:ext>
                    </a:extLst>
                  </pic:spPr>
                </pic:pic>
              </a:graphicData>
            </a:graphic>
          </wp:inline>
        </w:drawing>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br/>
        <w:t>3-65. На ворота параллельно набегают ЛП, Р, ПП. Р, имитируя передачу мяча на ЛП, сам выполняет бросок по воротам.</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7F419643" wp14:editId="122E8B78">
            <wp:extent cx="2451600" cy="1332000"/>
            <wp:effectExtent l="0" t="0" r="635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50">
                      <a:extLst>
                        <a:ext uri="{28A0092B-C50C-407E-A947-70E740481C1C}">
                          <a14:useLocalDpi xmlns:a14="http://schemas.microsoft.com/office/drawing/2010/main" val="0"/>
                        </a:ext>
                      </a:extLst>
                    </a:blip>
                    <a:srcRect l="37083" t="46246" r="21458" b="38480"/>
                    <a:stretch/>
                  </pic:blipFill>
                  <pic:spPr bwMode="auto">
                    <a:xfrm>
                      <a:off x="0" y="0"/>
                      <a:ext cx="2451600" cy="1332000"/>
                    </a:xfrm>
                    <a:prstGeom prst="rect">
                      <a:avLst/>
                    </a:prstGeom>
                    <a:noFill/>
                    <a:ln>
                      <a:noFill/>
                    </a:ln>
                    <a:extLst>
                      <a:ext uri="{53640926-AAD7-44D8-BBD7-CCE9431645EC}">
                        <a14:shadowObscured xmlns:a14="http://schemas.microsoft.com/office/drawing/2010/main"/>
                      </a:ext>
                    </a:extLst>
                  </pic:spPr>
                </pic:pic>
              </a:graphicData>
            </a:graphic>
          </wp:inline>
        </w:drawing>
      </w:r>
    </w:p>
    <w:p w:rsidR="0094674D" w:rsidRPr="0094674D" w:rsidRDefault="0094674D" w:rsidP="0094674D">
      <w:pPr>
        <w:ind w:left="-851" w:right="-897"/>
        <w:jc w:val="both"/>
        <w:rPr>
          <w:rFonts w:ascii="Times New Roman" w:hAnsi="Times New Roman" w:cs="Times New Roman"/>
          <w:b/>
          <w:bCs/>
          <w:sz w:val="28"/>
        </w:rPr>
      </w:pPr>
      <w:r w:rsidRPr="0094674D">
        <w:rPr>
          <w:rFonts w:ascii="Times New Roman" w:eastAsia="Calibri" w:hAnsi="Times New Roman" w:cs="Times New Roman"/>
          <w:sz w:val="24"/>
          <w:szCs w:val="24"/>
        </w:rPr>
        <w:br/>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64</w:t>
      </w:r>
      <w:r w:rsidRPr="00E4784F">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(3,6,9,11,16,20)</w:t>
      </w:r>
    </w:p>
    <w:p w:rsidR="002E6F70" w:rsidRPr="00E4784F" w:rsidRDefault="002E6F70" w:rsidP="002E6F70">
      <w:pPr>
        <w:ind w:left="-851" w:right="-897"/>
        <w:jc w:val="both"/>
        <w:rPr>
          <w:rFonts w:ascii="Times New Roman" w:hAnsi="Times New Roman" w:cs="Times New Roman"/>
          <w:b/>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1.</w:t>
      </w:r>
      <w:r w:rsidRPr="00E4784F">
        <w:rPr>
          <w:rFonts w:ascii="Times New Roman" w:hAnsi="Times New Roman" w:cs="Times New Roman"/>
          <w:sz w:val="28"/>
        </w:rPr>
        <w:tab/>
        <w:t xml:space="preserve"> «Квач спиною к воротам». Игра проводится на гандбольной площадке. Игроки разбегаются по полю, а водящий ловит их. Игрок, до которого водящий дотронулся рукой, становится водящим. Игроки имеют право передвигаться любым способом (бегом, шагом), повернувшись спиною к тем воротам, на какой половине поля они находятся. Игроку, который зашел в зону свободных бросков, пятнать запрещается. Если игрок через 10–15 с не покинет эту зону, он становится водящим.</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2.</w:t>
      </w:r>
      <w:r w:rsidRPr="00E4784F">
        <w:rPr>
          <w:rFonts w:ascii="Times New Roman" w:hAnsi="Times New Roman" w:cs="Times New Roman"/>
          <w:sz w:val="28"/>
        </w:rPr>
        <w:tab/>
        <w:t xml:space="preserve"> Гандбольный «челнок». Игроки разбиты на две команды и стоят в колоннах на средней линии лицом к противоположным воротам. По сигналу направляющий делает ускорение к 6-метровой линии, касается набивного мяча, делает выход к 9-метровой линии, тоже дотрагивается до набивного мяча и т. д. (всего 3–6 раз). После чего делает ускорение к своей колонне, обегает ее и отдает эстафету следующему игроку. Побеждает команда, которая быстрее закончит эстафету.</w:t>
      </w:r>
    </w:p>
    <w:p w:rsidR="0094674D" w:rsidRDefault="0094674D" w:rsidP="002E6F70">
      <w:pPr>
        <w:ind w:left="-851" w:right="-897"/>
        <w:jc w:val="both"/>
        <w:rPr>
          <w:rFonts w:ascii="Times New Roman" w:hAnsi="Times New Roman" w:cs="Times New Roman"/>
          <w:b/>
          <w:bCs/>
          <w:sz w:val="28"/>
        </w:rPr>
      </w:pPr>
      <w:r w:rsidRPr="0094674D">
        <w:rPr>
          <w:rFonts w:ascii="Times New Roman" w:hAnsi="Times New Roman" w:cs="Times New Roman"/>
          <w:b/>
          <w:bCs/>
          <w:sz w:val="28"/>
        </w:rPr>
        <w:t>Тактика игры в секторах.</w:t>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t>3-66. Получив передачу от ЛП, Р устремляется к воротам между защитниками. Параллельно ему на ворота набегает ПП. Ударом мяча об пол за спиной защитника Р выводит ПП на бросок.</w:t>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lastRenderedPageBreak/>
        <w:drawing>
          <wp:inline distT="0" distB="0" distL="0" distR="0" wp14:anchorId="2D67650A" wp14:editId="729C05D3">
            <wp:extent cx="2415600" cy="1126800"/>
            <wp:effectExtent l="0" t="0" r="381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1" t="61554" r="21250" b="23916"/>
                    <a:stretch/>
                  </pic:blipFill>
                  <pic:spPr bwMode="auto">
                    <a:xfrm>
                      <a:off x="0" y="0"/>
                      <a:ext cx="2415600"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br/>
      </w:r>
      <w:r w:rsidRPr="0094674D">
        <w:rPr>
          <w:rFonts w:ascii="Times New Roman" w:eastAsia="Calibri" w:hAnsi="Times New Roman" w:cs="Times New Roman"/>
          <w:sz w:val="24"/>
          <w:szCs w:val="24"/>
        </w:rPr>
        <w:br/>
        <w:t>3-67. Игра «3 на 2» в центральном секторе. Р ведет мяч по диагонали и увлекает за собой защитника максимально в сторону. Имитируя бросок по воротам, Р отдает мяч ПП, бегущему за его спиной к центру. Если второй защитник успевает прикрыть ПП, то ПП отдает мяч параллельно вбегающему</w:t>
      </w:r>
      <w:r w:rsidRPr="0094674D">
        <w:rPr>
          <w:rFonts w:ascii="Times New Roman" w:eastAsia="Calibri" w:hAnsi="Times New Roman" w:cs="Times New Roman"/>
          <w:sz w:val="24"/>
          <w:szCs w:val="24"/>
        </w:rPr>
        <w:br/>
        <w:t>ЛП, если же не успевает, то ПП сам завершает атаку.</w:t>
      </w:r>
      <w:r w:rsidRPr="0094674D">
        <w:rPr>
          <w:rFonts w:ascii="Times New Roman" w:eastAsia="Calibri" w:hAnsi="Times New Roman" w:cs="Times New Roman"/>
          <w:sz w:val="24"/>
          <w:szCs w:val="24"/>
        </w:rPr>
        <w:br/>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66985DA5" wp14:editId="7E4D75A7">
            <wp:extent cx="2106000" cy="946800"/>
            <wp:effectExtent l="0" t="0" r="8890" b="571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1" t="76708" r="21876" b="9543"/>
                    <a:stretch/>
                  </pic:blipFill>
                  <pic:spPr bwMode="auto">
                    <a:xfrm>
                      <a:off x="0" y="0"/>
                      <a:ext cx="2106000" cy="9468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65</w:t>
      </w:r>
      <w:r w:rsidRPr="00E4784F">
        <w:rPr>
          <w:rFonts w:ascii="Times New Roman" w:hAnsi="Times New Roman" w:cs="Times New Roman"/>
          <w:b/>
          <w:sz w:val="28"/>
        </w:rPr>
        <w:t>.</w:t>
      </w:r>
      <w:r>
        <w:rPr>
          <w:rFonts w:ascii="Times New Roman" w:hAnsi="Times New Roman" w:cs="Times New Roman"/>
          <w:sz w:val="28"/>
        </w:rPr>
        <w:t xml:space="preserve"> Развитие ловкости.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(5,8,11,15,20)</w:t>
      </w:r>
    </w:p>
    <w:p w:rsidR="002E6F70" w:rsidRPr="00E4784F" w:rsidRDefault="002E6F70" w:rsidP="002E6F70">
      <w:pPr>
        <w:ind w:left="-851" w:right="-897"/>
        <w:jc w:val="both"/>
        <w:rPr>
          <w:rFonts w:ascii="Times New Roman" w:hAnsi="Times New Roman" w:cs="Times New Roman"/>
          <w:b/>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1. </w:t>
      </w:r>
      <w:r w:rsidRPr="00E4784F">
        <w:rPr>
          <w:rFonts w:ascii="Times New Roman" w:hAnsi="Times New Roman" w:cs="Times New Roman"/>
          <w:sz w:val="28"/>
        </w:rPr>
        <w:tab/>
        <w:t>«Быстрее перенести». 5–10 гандбольных мячей складывают в гимнастический обруч на полу. В 15 м от него кладут еще два таких обруча, в каждом из которых располагается участник команды. По сигналу руководителя оба игрока устремляются к мячам и начинают переносить по одному в свой обруч. Побеждает тот, кто перенесет быстрее все мячи. Игрок, уронивший мяч, должен поднять его и положить в обруч.</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2. </w:t>
      </w:r>
      <w:r w:rsidRPr="00E4784F">
        <w:rPr>
          <w:rFonts w:ascii="Times New Roman" w:hAnsi="Times New Roman" w:cs="Times New Roman"/>
          <w:sz w:val="28"/>
        </w:rPr>
        <w:tab/>
        <w:t>«День и ночь». Играющие делятся на две команды и выстраиваются в шеренги у средней линии на расстоянии 1,5–2 м. У каждой команды на своей стороне площадки есть дом (вратарская зона). Одна команда – «день». Другая –«ночь». По команде руководителя названная команда убегает в свой дом, а другая ее догоняет. Затем все становятся на свои места и подсчитывается количество пойманных. Игра повторяется. Выигрывает команда, которая поймает большее количество игроков противника.</w:t>
      </w:r>
    </w:p>
    <w:p w:rsidR="0094674D" w:rsidRDefault="0094674D" w:rsidP="002E6F70">
      <w:pPr>
        <w:ind w:left="-851" w:right="-897"/>
        <w:jc w:val="both"/>
        <w:rPr>
          <w:rFonts w:ascii="Times New Roman" w:hAnsi="Times New Roman" w:cs="Times New Roman"/>
          <w:b/>
          <w:bCs/>
          <w:sz w:val="28"/>
        </w:rPr>
      </w:pPr>
      <w:r w:rsidRPr="0094674D">
        <w:rPr>
          <w:rFonts w:ascii="Times New Roman" w:hAnsi="Times New Roman" w:cs="Times New Roman"/>
          <w:b/>
          <w:bCs/>
          <w:sz w:val="28"/>
        </w:rPr>
        <w:t xml:space="preserve">Тактика игры в </w:t>
      </w:r>
      <w:r w:rsidR="00BE7B45">
        <w:rPr>
          <w:rFonts w:ascii="Times New Roman" w:hAnsi="Times New Roman" w:cs="Times New Roman"/>
          <w:b/>
          <w:bCs/>
          <w:sz w:val="28"/>
        </w:rPr>
        <w:t>секторах</w:t>
      </w:r>
      <w:r w:rsidRPr="0094674D">
        <w:rPr>
          <w:rFonts w:ascii="Times New Roman" w:hAnsi="Times New Roman" w:cs="Times New Roman"/>
          <w:b/>
          <w:bCs/>
          <w:sz w:val="28"/>
        </w:rPr>
        <w:t>.</w:t>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lastRenderedPageBreak/>
        <w:t>3-68. Л выходит на 7,5-8 м и получает мяч от ЛП. Л отдает мяч Р, а сам ставит заслон у ЦЗ слева.</w:t>
      </w:r>
      <w:r w:rsidRPr="0094674D">
        <w:rPr>
          <w:rFonts w:ascii="Times New Roman" w:eastAsia="Calibri" w:hAnsi="Times New Roman" w:cs="Times New Roman"/>
          <w:sz w:val="24"/>
          <w:szCs w:val="24"/>
        </w:rPr>
        <w:br/>
        <w:t>Р набегает под заслон.</w:t>
      </w:r>
      <w:r w:rsidRPr="0094674D">
        <w:rPr>
          <w:rFonts w:ascii="Times New Roman" w:eastAsia="Calibri" w:hAnsi="Times New Roman" w:cs="Times New Roman"/>
          <w:sz w:val="24"/>
          <w:szCs w:val="24"/>
        </w:rPr>
        <w:br/>
      </w:r>
      <w:r w:rsidRPr="0094674D">
        <w:rPr>
          <w:rFonts w:ascii="Times New Roman" w:eastAsia="Calibri" w:hAnsi="Times New Roman" w:cs="Times New Roman"/>
          <w:b/>
          <w:bCs/>
          <w:sz w:val="24"/>
          <w:szCs w:val="24"/>
        </w:rPr>
        <w:t>Альтернатива.</w:t>
      </w:r>
      <w:r w:rsidRPr="0094674D">
        <w:rPr>
          <w:rFonts w:ascii="Times New Roman" w:eastAsia="Calibri" w:hAnsi="Times New Roman" w:cs="Times New Roman"/>
          <w:sz w:val="24"/>
          <w:szCs w:val="24"/>
        </w:rPr>
        <w:t xml:space="preserve"> Если на Р выходит ППЗ, то Р сбрасывает мяч на ЛП для завершающего броска, а если нет, то Р завершает атаку сам.</w:t>
      </w:r>
      <w:r w:rsidRPr="0094674D">
        <w:rPr>
          <w:rFonts w:ascii="Times New Roman" w:eastAsia="Calibri" w:hAnsi="Times New Roman" w:cs="Times New Roman"/>
          <w:sz w:val="24"/>
          <w:szCs w:val="24"/>
        </w:rPr>
        <w:br/>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78778D00" wp14:editId="1D692CFE">
            <wp:extent cx="2448000" cy="10512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51">
                      <a:extLst>
                        <a:ext uri="{28A0092B-C50C-407E-A947-70E740481C1C}">
                          <a14:useLocalDpi xmlns:a14="http://schemas.microsoft.com/office/drawing/2010/main" val="0"/>
                        </a:ext>
                      </a:extLst>
                    </a:blip>
                    <a:srcRect l="37500" t="24684" r="30000" b="64849"/>
                    <a:stretch/>
                  </pic:blipFill>
                  <pic:spPr bwMode="auto">
                    <a:xfrm>
                      <a:off x="0" y="0"/>
                      <a:ext cx="2448000" cy="1051200"/>
                    </a:xfrm>
                    <a:prstGeom prst="rect">
                      <a:avLst/>
                    </a:prstGeom>
                    <a:noFill/>
                    <a:ln>
                      <a:noFill/>
                    </a:ln>
                    <a:extLst>
                      <a:ext uri="{53640926-AAD7-44D8-BBD7-CCE9431645EC}">
                        <a14:shadowObscured xmlns:a14="http://schemas.microsoft.com/office/drawing/2010/main"/>
                      </a:ext>
                    </a:extLst>
                  </pic:spPr>
                </pic:pic>
              </a:graphicData>
            </a:graphic>
          </wp:inline>
        </w:drawing>
      </w:r>
    </w:p>
    <w:p w:rsidR="0094674D" w:rsidRPr="0094674D" w:rsidRDefault="0094674D" w:rsidP="0094674D">
      <w:pPr>
        <w:spacing w:after="100" w:afterAutospacing="1"/>
        <w:rPr>
          <w:rFonts w:ascii="Times New Roman" w:eastAsia="Calibri" w:hAnsi="Times New Roman" w:cs="Times New Roman"/>
          <w:sz w:val="24"/>
          <w:szCs w:val="24"/>
        </w:rPr>
      </w:pPr>
      <w:r w:rsidRPr="0094674D">
        <w:rPr>
          <w:rFonts w:ascii="Times New Roman" w:eastAsia="Calibri" w:hAnsi="Times New Roman" w:cs="Times New Roman"/>
          <w:sz w:val="24"/>
          <w:szCs w:val="24"/>
        </w:rPr>
        <w:br/>
        <w:t>3-69. ПП отдает передачу на Р, а сам по диагонали входит в линию под ППЗ. Р, сдвигаясь вправо, отдает мяч на ЛП, создавая типовую схему нападения «2 на 1».</w:t>
      </w:r>
      <w:r w:rsidRPr="0094674D">
        <w:rPr>
          <w:rFonts w:ascii="Times New Roman" w:eastAsia="Calibri" w:hAnsi="Times New Roman" w:cs="Times New Roman"/>
          <w:sz w:val="24"/>
          <w:szCs w:val="24"/>
        </w:rPr>
        <w:br/>
      </w:r>
    </w:p>
    <w:p w:rsidR="0094674D" w:rsidRPr="0094674D" w:rsidRDefault="0094674D" w:rsidP="0094674D">
      <w:pPr>
        <w:spacing w:after="100" w:afterAutospacing="1"/>
        <w:jc w:val="center"/>
        <w:rPr>
          <w:rFonts w:ascii="Times New Roman" w:eastAsia="Calibri" w:hAnsi="Times New Roman" w:cs="Times New Roman"/>
          <w:sz w:val="24"/>
          <w:szCs w:val="24"/>
        </w:rPr>
      </w:pPr>
      <w:r w:rsidRPr="0094674D">
        <w:rPr>
          <w:rFonts w:ascii="Times New Roman" w:eastAsia="Calibri" w:hAnsi="Times New Roman" w:cs="Times New Roman"/>
          <w:noProof/>
          <w:sz w:val="24"/>
          <w:szCs w:val="24"/>
          <w:lang w:val="en-US"/>
        </w:rPr>
        <w:drawing>
          <wp:inline distT="0" distB="0" distL="0" distR="0" wp14:anchorId="66EFC6A4" wp14:editId="17A46E87">
            <wp:extent cx="2455200" cy="1252800"/>
            <wp:effectExtent l="0" t="0" r="2540" b="508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51">
                      <a:extLst>
                        <a:ext uri="{28A0092B-C50C-407E-A947-70E740481C1C}">
                          <a14:useLocalDpi xmlns:a14="http://schemas.microsoft.com/office/drawing/2010/main" val="0"/>
                        </a:ext>
                      </a:extLst>
                    </a:blip>
                    <a:srcRect l="37291" t="35330" r="30001" b="53757"/>
                    <a:stretch/>
                  </pic:blipFill>
                  <pic:spPr bwMode="auto">
                    <a:xfrm>
                      <a:off x="0" y="0"/>
                      <a:ext cx="2455200" cy="12528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66</w:t>
      </w:r>
      <w:r w:rsidRPr="00E4784F">
        <w:rPr>
          <w:rFonts w:ascii="Times New Roman" w:hAnsi="Times New Roman" w:cs="Times New Roman"/>
          <w:b/>
          <w:sz w:val="28"/>
        </w:rPr>
        <w:t>.</w:t>
      </w:r>
      <w:r w:rsidRPr="00E4784F">
        <w:rPr>
          <w:rFonts w:ascii="Times New Roman" w:hAnsi="Times New Roman" w:cs="Times New Roman"/>
          <w:sz w:val="28"/>
        </w:rPr>
        <w:t xml:space="preserve"> </w:t>
      </w:r>
      <w:r>
        <w:rPr>
          <w:rFonts w:ascii="Times New Roman" w:hAnsi="Times New Roman" w:cs="Times New Roman"/>
          <w:sz w:val="28"/>
        </w:rPr>
        <w:t>Развитие силы</w:t>
      </w:r>
      <w:r w:rsidRPr="00E4784F">
        <w:rPr>
          <w:rFonts w:ascii="Times New Roman" w:hAnsi="Times New Roman" w:cs="Times New Roman"/>
          <w:sz w:val="28"/>
        </w:rPr>
        <w:t>.</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(10,12,13,15,19)</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1.  </w:t>
      </w:r>
      <w:r w:rsidRPr="00E4784F">
        <w:rPr>
          <w:rFonts w:ascii="Times New Roman" w:hAnsi="Times New Roman" w:cs="Times New Roman"/>
          <w:sz w:val="28"/>
        </w:rPr>
        <w:tab/>
        <w:t xml:space="preserve">«Ловля парами». Выбирается пара «ловцов», которые, взявшись за руки, начинают ловить остальных игроков, бегающих по площадке. Игрок считается пойманным, если ловцы сомкнули вокруг него руки. Когда в плен попали два игрока, они составляют новую пару. Затем две действующие пары ловят еще по одному игроку, которые составляют третью пару и т. д. Заканчивается игра, </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когда на площадке остаются 1–2 участника; их объявляют победителями.</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Разрешается «выскальзывать» из-под рук ловцов, если те не успели их сомкнуть. Ловцам запрещается хватать играющих руками и силой втягивать в круг.</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2.</w:t>
      </w:r>
      <w:r w:rsidRPr="00E4784F">
        <w:rPr>
          <w:rFonts w:ascii="Times New Roman" w:hAnsi="Times New Roman" w:cs="Times New Roman"/>
          <w:sz w:val="28"/>
        </w:rPr>
        <w:tab/>
        <w:t xml:space="preserve"> «Пятнашки в тройках». Участники делятся на тройки. Один – водящий. Его задача – запятнать игрока 1, которого прикрывает игрок 2. Водящий старается обманными движениями обойти игрока 2 и прорваться к игроку 1, который не имеет право отходить от партнера дальше чем на 1 м.</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lastRenderedPageBreak/>
        <w:tab/>
        <w:t>Через каждую минуту смена ролей. Выигрывает водящий, который сделает больше касаний.</w:t>
      </w:r>
    </w:p>
    <w:p w:rsidR="0094674D" w:rsidRDefault="00BE7B45" w:rsidP="002E6F70">
      <w:pPr>
        <w:ind w:left="-851" w:right="-897"/>
        <w:jc w:val="both"/>
        <w:rPr>
          <w:rFonts w:ascii="Times New Roman" w:hAnsi="Times New Roman" w:cs="Times New Roman"/>
          <w:b/>
          <w:bCs/>
          <w:sz w:val="28"/>
        </w:rPr>
      </w:pPr>
      <w:r w:rsidRPr="00BE7B45">
        <w:rPr>
          <w:rFonts w:ascii="Times New Roman" w:hAnsi="Times New Roman" w:cs="Times New Roman"/>
          <w:b/>
          <w:bCs/>
          <w:sz w:val="28"/>
        </w:rPr>
        <w:t xml:space="preserve">Тактика игры в </w:t>
      </w:r>
      <w:r>
        <w:rPr>
          <w:rFonts w:ascii="Times New Roman" w:hAnsi="Times New Roman" w:cs="Times New Roman"/>
          <w:b/>
          <w:bCs/>
          <w:sz w:val="28"/>
        </w:rPr>
        <w:t>секторах</w:t>
      </w:r>
      <w:r w:rsidRPr="00BE7B45">
        <w:rPr>
          <w:rFonts w:ascii="Times New Roman" w:hAnsi="Times New Roman" w:cs="Times New Roman"/>
          <w:b/>
          <w:bCs/>
          <w:sz w:val="28"/>
        </w:rPr>
        <w:t>.</w:t>
      </w:r>
    </w:p>
    <w:p w:rsidR="00BE7B45" w:rsidRP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 xml:space="preserve">3-70. Р получает мяч от ПП, набегает на ЦЗ и активно имитирует движение вправо. В момент окончания обманного движения Р линейный игрок ставит заслон ЦЗ слева. Р уходит под заслон налево. </w:t>
      </w:r>
      <w:r w:rsidRPr="00BE7B45">
        <w:rPr>
          <w:rFonts w:ascii="Times New Roman" w:eastAsia="Calibri" w:hAnsi="Times New Roman" w:cs="Times New Roman"/>
          <w:b/>
          <w:bCs/>
          <w:sz w:val="24"/>
          <w:szCs w:val="24"/>
        </w:rPr>
        <w:t xml:space="preserve">Альтернатива </w:t>
      </w:r>
      <w:r w:rsidRPr="00BE7B45">
        <w:rPr>
          <w:rFonts w:ascii="Times New Roman" w:eastAsia="Calibri" w:hAnsi="Times New Roman" w:cs="Times New Roman"/>
          <w:sz w:val="24"/>
          <w:szCs w:val="24"/>
        </w:rPr>
        <w:t>- аналогична альтернативе в 4-26.</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0A6AEA98" wp14:editId="42B67A99">
            <wp:extent cx="2427639" cy="1137285"/>
            <wp:effectExtent l="0" t="0" r="0" b="571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51">
                      <a:extLst>
                        <a:ext uri="{28A0092B-C50C-407E-A947-70E740481C1C}">
                          <a14:useLocalDpi xmlns:a14="http://schemas.microsoft.com/office/drawing/2010/main" val="0"/>
                        </a:ext>
                      </a:extLst>
                    </a:blip>
                    <a:srcRect l="37086" t="46713" r="29582" b="41570"/>
                    <a:stretch/>
                  </pic:blipFill>
                  <pic:spPr bwMode="auto">
                    <a:xfrm>
                      <a:off x="0" y="0"/>
                      <a:ext cx="2428311" cy="11376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67</w:t>
      </w:r>
      <w:r w:rsidRPr="00E4784F">
        <w:rPr>
          <w:rFonts w:ascii="Times New Roman" w:hAnsi="Times New Roman" w:cs="Times New Roman"/>
          <w:b/>
          <w:sz w:val="28"/>
        </w:rPr>
        <w:t xml:space="preserve">. </w:t>
      </w:r>
      <w:r>
        <w:rPr>
          <w:rFonts w:ascii="Times New Roman" w:hAnsi="Times New Roman" w:cs="Times New Roman"/>
          <w:sz w:val="28"/>
        </w:rPr>
        <w:t xml:space="preserve">Развитие </w:t>
      </w:r>
      <w:r w:rsidRPr="00E4784F">
        <w:rPr>
          <w:rFonts w:ascii="Times New Roman" w:hAnsi="Times New Roman" w:cs="Times New Roman"/>
          <w:sz w:val="28"/>
        </w:rPr>
        <w:t xml:space="preserve">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E4784F" w:rsidRDefault="002E6F70" w:rsidP="002E6F70">
      <w:pPr>
        <w:ind w:left="-851" w:right="-897"/>
        <w:jc w:val="both"/>
        <w:rPr>
          <w:rFonts w:ascii="Times New Roman" w:hAnsi="Times New Roman" w:cs="Times New Roman"/>
          <w:sz w:val="28"/>
        </w:rPr>
      </w:pPr>
      <w:r>
        <w:rPr>
          <w:rFonts w:ascii="Times New Roman" w:hAnsi="Times New Roman" w:cs="Times New Roman"/>
          <w:sz w:val="28"/>
        </w:rPr>
        <w:t>(5,6,8,15,19)</w:t>
      </w:r>
    </w:p>
    <w:p w:rsidR="002E6F70" w:rsidRPr="00E4784F" w:rsidRDefault="002E6F70" w:rsidP="002E6F70">
      <w:pPr>
        <w:ind w:left="-851" w:right="-897"/>
        <w:jc w:val="both"/>
        <w:rPr>
          <w:rFonts w:ascii="Times New Roman" w:hAnsi="Times New Roman" w:cs="Times New Roman"/>
          <w:b/>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1. </w:t>
      </w:r>
      <w:r w:rsidRPr="00E4784F">
        <w:rPr>
          <w:rFonts w:ascii="Times New Roman" w:hAnsi="Times New Roman" w:cs="Times New Roman"/>
          <w:sz w:val="28"/>
        </w:rPr>
        <w:tab/>
        <w:t>«Кто дальше». Игроки поочередно выполняют броски гандбольного мяча на дальность: с места, с шага, после трех шагов. Выигрывает тот, кто дальше всех бросит мяч.</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2.  </w:t>
      </w:r>
      <w:r w:rsidRPr="00E4784F">
        <w:rPr>
          <w:rFonts w:ascii="Times New Roman" w:hAnsi="Times New Roman" w:cs="Times New Roman"/>
          <w:sz w:val="28"/>
        </w:rPr>
        <w:tab/>
        <w:t>«Бросай дальше». Команды стоят в центре лицом друг к другу в колоннах по одному. У направляющего в руках набивной мяч 1–5 кг (в зависимости от возраста и пола). По сигналу проводится бросок мяча с места в сторону противника. После броска игрок уходит в хвост своей колонны. Направляющий другой команды подбирает мяч и с места приземления бросает в обратном направлении и т. д. Побеждает команда, которая оттеснит соперников к площади их вратаря.</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3.</w:t>
      </w:r>
      <w:r w:rsidRPr="00E4784F">
        <w:rPr>
          <w:rFonts w:ascii="Times New Roman" w:hAnsi="Times New Roman" w:cs="Times New Roman"/>
          <w:sz w:val="28"/>
        </w:rPr>
        <w:tab/>
        <w:t xml:space="preserve"> «Чей удар сильнее». Соревнуются попарно. Стоя друг против друга, играющие по сигналу ударяют гандбольным мячом о пол. После каждого отскока игрок должен пройти под мячом. Побеждает тот, кто сделал больше проходов под мячом.</w:t>
      </w:r>
    </w:p>
    <w:p w:rsidR="00BE7B45" w:rsidRDefault="00BE7B45" w:rsidP="002E6F70">
      <w:pPr>
        <w:ind w:left="-851" w:right="-897"/>
        <w:jc w:val="both"/>
        <w:rPr>
          <w:rFonts w:ascii="Times New Roman" w:hAnsi="Times New Roman" w:cs="Times New Roman"/>
          <w:b/>
          <w:bCs/>
          <w:sz w:val="28"/>
        </w:rPr>
      </w:pPr>
      <w:r w:rsidRPr="00BE7B45">
        <w:rPr>
          <w:rFonts w:ascii="Times New Roman" w:hAnsi="Times New Roman" w:cs="Times New Roman"/>
          <w:b/>
          <w:bCs/>
          <w:sz w:val="28"/>
        </w:rPr>
        <w:t>Тактика игры в секторах.</w:t>
      </w:r>
    </w:p>
    <w:p w:rsidR="00BE7B45" w:rsidRPr="00BE7B45" w:rsidRDefault="00BE7B45" w:rsidP="00BE7B45">
      <w:pPr>
        <w:spacing w:after="100" w:afterAutospacing="1"/>
        <w:rPr>
          <w:rFonts w:ascii="Times New Roman" w:eastAsia="Calibri" w:hAnsi="Times New Roman" w:cs="Times New Roman"/>
          <w:b/>
          <w:bCs/>
          <w:sz w:val="24"/>
          <w:szCs w:val="24"/>
        </w:rPr>
      </w:pPr>
      <w:r w:rsidRPr="00BE7B45">
        <w:rPr>
          <w:rFonts w:ascii="Times New Roman" w:eastAsia="Calibri" w:hAnsi="Times New Roman" w:cs="Times New Roman"/>
          <w:sz w:val="24"/>
          <w:szCs w:val="24"/>
        </w:rPr>
        <w:t>3-71. Игрок А отдает мяч игроку Б и ставит заслон ЦЗ справа. Игрок Б забегает скрестно за спину игроку А и выполняет бросок.</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lastRenderedPageBreak/>
        <w:drawing>
          <wp:inline distT="0" distB="0" distL="0" distR="0" wp14:anchorId="2D734A6F" wp14:editId="3AFB5699">
            <wp:extent cx="2447766" cy="110617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52">
                      <a:extLst>
                        <a:ext uri="{28A0092B-C50C-407E-A947-70E740481C1C}">
                          <a14:useLocalDpi xmlns:a14="http://schemas.microsoft.com/office/drawing/2010/main" val="0"/>
                        </a:ext>
                      </a:extLst>
                    </a:blip>
                    <a:srcRect l="41667" t="30905" r="26875" b="58443"/>
                    <a:stretch/>
                  </pic:blipFill>
                  <pic:spPr bwMode="auto">
                    <a:xfrm>
                      <a:off x="0" y="0"/>
                      <a:ext cx="2448000" cy="1106276"/>
                    </a:xfrm>
                    <a:prstGeom prst="rect">
                      <a:avLst/>
                    </a:prstGeom>
                    <a:noFill/>
                    <a:ln>
                      <a:noFill/>
                    </a:ln>
                    <a:extLst>
                      <a:ext uri="{53640926-AAD7-44D8-BBD7-CCE9431645EC}">
                        <a14:shadowObscured xmlns:a14="http://schemas.microsoft.com/office/drawing/2010/main"/>
                      </a:ext>
                    </a:extLst>
                  </pic:spPr>
                </pic:pic>
              </a:graphicData>
            </a:graphic>
          </wp:inline>
        </w:drawing>
      </w:r>
    </w:p>
    <w:p w:rsidR="00BE7B45" w:rsidRP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3-72. Игрок А на ведении сближается с Ц3, отдает мяч игроку Б, а сам ставит ЦЗ заслон справа.</w:t>
      </w:r>
      <w:r w:rsidRPr="00BE7B45">
        <w:rPr>
          <w:rFonts w:ascii="Times New Roman" w:eastAsia="Calibri" w:hAnsi="Times New Roman" w:cs="Times New Roman"/>
          <w:sz w:val="24"/>
          <w:szCs w:val="24"/>
        </w:rPr>
        <w:br/>
        <w:t>Игрок Б забегает за спину игроку А и выполняет бросок.</w:t>
      </w:r>
      <w:r w:rsidRPr="00BE7B45">
        <w:rPr>
          <w:rFonts w:ascii="Times New Roman" w:eastAsia="Calibri" w:hAnsi="Times New Roman" w:cs="Times New Roman"/>
          <w:sz w:val="24"/>
          <w:szCs w:val="24"/>
        </w:rPr>
        <w:br/>
      </w:r>
      <w:r w:rsidRPr="00BE7B45">
        <w:rPr>
          <w:rFonts w:ascii="Times New Roman" w:eastAsia="Calibri" w:hAnsi="Times New Roman" w:cs="Times New Roman"/>
          <w:b/>
          <w:bCs/>
          <w:sz w:val="24"/>
          <w:szCs w:val="24"/>
        </w:rPr>
        <w:t>Важно:</w:t>
      </w:r>
      <w:r w:rsidRPr="00BE7B45">
        <w:rPr>
          <w:rFonts w:ascii="Times New Roman" w:eastAsia="Calibri" w:hAnsi="Times New Roman" w:cs="Times New Roman"/>
          <w:sz w:val="24"/>
          <w:szCs w:val="24"/>
        </w:rPr>
        <w:t xml:space="preserve"> игрок Б идет на бросок в непосредственной близости от игрока А.</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5735EFFE" wp14:editId="4B44B6E5">
            <wp:extent cx="2476800" cy="1101600"/>
            <wp:effectExtent l="0" t="0" r="0" b="381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52">
                      <a:extLst>
                        <a:ext uri="{28A0092B-C50C-407E-A947-70E740481C1C}">
                          <a14:useLocalDpi xmlns:a14="http://schemas.microsoft.com/office/drawing/2010/main" val="0"/>
                        </a:ext>
                      </a:extLst>
                    </a:blip>
                    <a:srcRect l="41458" t="41713" r="26250" b="47507"/>
                    <a:stretch/>
                  </pic:blipFill>
                  <pic:spPr bwMode="auto">
                    <a:xfrm>
                      <a:off x="0" y="0"/>
                      <a:ext cx="2476800" cy="11016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68</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Двухсторонний матч</w:t>
      </w:r>
      <w:r w:rsidRPr="00D55EEE">
        <w:rPr>
          <w:rFonts w:ascii="Times New Roman" w:hAnsi="Times New Roman" w:cs="Times New Roman"/>
          <w:sz w:val="28"/>
        </w:rPr>
        <w:t>.</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sz w:val="28"/>
        </w:rPr>
        <w:t>Матчевая встреча с командой ЖД колледжа г. Брест (Определение уровня общей и специальной физической подготовки, совершенствование штрафного броска в падении.)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Март:</w:t>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69</w:t>
      </w:r>
      <w:r w:rsidRPr="00DA0590">
        <w:rPr>
          <w:rFonts w:ascii="Times New Roman" w:hAnsi="Times New Roman" w:cs="Times New Roman"/>
          <w:b/>
          <w:sz w:val="28"/>
        </w:rPr>
        <w:t xml:space="preserve">. </w:t>
      </w:r>
      <w:r>
        <w:rPr>
          <w:rFonts w:ascii="Times New Roman" w:hAnsi="Times New Roman" w:cs="Times New Roman"/>
          <w:sz w:val="28"/>
        </w:rPr>
        <w:t>Развитие координации.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(5,8,10,15,20)</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40. «Защита укрепления». Играющие становятся по кругу на расстоянии вытянутых рук. Перед их носками на полу чертится круг, в центре которого устанавливают укрепление из трех гимнастических палок, связанных сверху в виде треножника. Выбирается водящий, который становится в центре круга для защиты укрепления. У игроков, стоящих по кругу, мяч.</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По сигналу играющие начинают передавать друг другу мяч, стараясь выбрать удобный момент и попасть им в треножник. Защитник, передвигаясь по площадке, старается прикрывать его, отбивая мяч руками и ногами. Игрок, которому удалось попасть в укрепление, меняется местами с защитником.</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Игра продолжается 5–7 мин. Победителем считается тот из защитников, кто дольше всех сумел отстаивать укрепление.</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lastRenderedPageBreak/>
        <w:t>Согласно правилам, нельзя заходить за черту круга, а защитнику –удерживать укрепление руками. Если укрепление упадет по вине защитника, на место последнего пойдет игрок, у которого в этот момент окажется мяч.</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Варианты: 1. Игру можно проводить и в двух кругах, в виде соревнования двух команд. В каждом круге – свое укрепление. Защитником становится игрок противоположной команды. По истечении обусловленного времени отмечают команду-победительницу, сбившую укрепление большее количество раз. Если укрепление упадет по вине защитника, последнего не сменяют.</w:t>
      </w:r>
    </w:p>
    <w:p w:rsidR="002E6F70"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2. Расположение игроков – то же, но подсчет очков ведется иначе. Побеждает команда, чьи игроки быстрее наберут 5 очков. За каждое попадание команде начисляется очко. Помощники руководителя вслух отмечают количество попаданий.</w:t>
      </w:r>
    </w:p>
    <w:p w:rsidR="00BE7B45" w:rsidRPr="00BE7B45" w:rsidRDefault="00BE7B45" w:rsidP="002E6F70">
      <w:pPr>
        <w:ind w:left="-851" w:right="-897"/>
        <w:jc w:val="both"/>
        <w:rPr>
          <w:rFonts w:ascii="Times New Roman" w:hAnsi="Times New Roman" w:cs="Times New Roman"/>
          <w:b/>
          <w:bCs/>
          <w:sz w:val="28"/>
        </w:rPr>
      </w:pPr>
      <w:r w:rsidRPr="00BE7B45">
        <w:rPr>
          <w:rFonts w:ascii="Times New Roman" w:hAnsi="Times New Roman" w:cs="Times New Roman"/>
          <w:b/>
          <w:bCs/>
          <w:sz w:val="28"/>
        </w:rPr>
        <w:t>Тактика нападения.</w:t>
      </w:r>
    </w:p>
    <w:p w:rsidR="00BE7B45" w:rsidRPr="00BE7B45" w:rsidRDefault="00BE7B45" w:rsidP="00BE7B45">
      <w:pPr>
        <w:rPr>
          <w:rFonts w:ascii="Times New Roman" w:eastAsia="Calibri" w:hAnsi="Times New Roman" w:cs="Times New Roman"/>
          <w:sz w:val="24"/>
          <w:szCs w:val="24"/>
        </w:rPr>
      </w:pPr>
      <w:r w:rsidRPr="00BE7B45">
        <w:rPr>
          <w:rFonts w:ascii="Times New Roman" w:eastAsia="Calibri" w:hAnsi="Times New Roman" w:cs="Times New Roman"/>
          <w:sz w:val="24"/>
          <w:szCs w:val="24"/>
        </w:rPr>
        <w:br/>
        <w:t>1-3. Три нападающих и три пассивных защитника. В остальном – аналогично упражнению 2.</w:t>
      </w:r>
      <w:r w:rsidRPr="00BE7B45">
        <w:rPr>
          <w:rFonts w:ascii="Times New Roman" w:eastAsia="Calibri" w:hAnsi="Times New Roman" w:cs="Times New Roman"/>
          <w:sz w:val="24"/>
          <w:szCs w:val="24"/>
        </w:rPr>
        <w:br/>
        <w:t>*Периодически нападающие выполняют бросок по воротам.</w:t>
      </w:r>
    </w:p>
    <w:p w:rsidR="00BE7B45" w:rsidRPr="00BE7B45" w:rsidRDefault="00BE7B45" w:rsidP="00BE7B45">
      <w:pPr>
        <w:jc w:val="center"/>
        <w:rPr>
          <w:rFonts w:ascii="Times New Roman" w:eastAsia="Calibri" w:hAnsi="Times New Roman" w:cs="Times New Roman"/>
          <w:sz w:val="24"/>
          <w:szCs w:val="24"/>
        </w:rPr>
      </w:pPr>
      <w:r w:rsidRPr="00BE7B45">
        <w:rPr>
          <w:rFonts w:ascii="Times New Roman" w:eastAsia="Calibri" w:hAnsi="Times New Roman" w:cs="Times New Roman"/>
          <w:sz w:val="24"/>
          <w:szCs w:val="24"/>
        </w:rPr>
        <w:br/>
      </w:r>
      <w:r w:rsidRPr="00BE7B45">
        <w:rPr>
          <w:rFonts w:ascii="Times New Roman" w:eastAsia="Calibri" w:hAnsi="Times New Roman" w:cs="Times New Roman"/>
          <w:noProof/>
          <w:sz w:val="24"/>
          <w:szCs w:val="24"/>
          <w:lang w:val="en-US"/>
        </w:rPr>
        <w:drawing>
          <wp:inline distT="0" distB="0" distL="0" distR="0" wp14:anchorId="7ADED057" wp14:editId="50EB8CB2">
            <wp:extent cx="2512800" cy="1216800"/>
            <wp:effectExtent l="0" t="0" r="1905" b="254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l="4385" t="65833" r="2696"/>
                    <a:stretch/>
                  </pic:blipFill>
                  <pic:spPr bwMode="auto">
                    <a:xfrm>
                      <a:off x="0" y="0"/>
                      <a:ext cx="2512800" cy="1216800"/>
                    </a:xfrm>
                    <a:prstGeom prst="rect">
                      <a:avLst/>
                    </a:prstGeom>
                    <a:noFill/>
                    <a:ln>
                      <a:noFill/>
                    </a:ln>
                    <a:extLst>
                      <a:ext uri="{53640926-AAD7-44D8-BBD7-CCE9431645EC}">
                        <a14:shadowObscured xmlns:a14="http://schemas.microsoft.com/office/drawing/2010/main"/>
                      </a:ext>
                    </a:extLst>
                  </pic:spPr>
                </pic:pic>
              </a:graphicData>
            </a:graphic>
          </wp:inline>
        </w:drawing>
      </w:r>
    </w:p>
    <w:p w:rsidR="00BE7B45" w:rsidRPr="00BE7B45" w:rsidRDefault="00BE7B45" w:rsidP="00BE7B45">
      <w:pPr>
        <w:rPr>
          <w:rFonts w:ascii="Times New Roman" w:eastAsia="Calibri" w:hAnsi="Times New Roman" w:cs="Times New Roman"/>
          <w:sz w:val="24"/>
          <w:szCs w:val="24"/>
        </w:rPr>
      </w:pPr>
      <w:r w:rsidRPr="00BE7B45">
        <w:rPr>
          <w:rFonts w:ascii="Times New Roman" w:eastAsia="Calibri" w:hAnsi="Times New Roman" w:cs="Times New Roman"/>
          <w:sz w:val="24"/>
          <w:szCs w:val="24"/>
        </w:rPr>
        <w:t>1-4. Четыре нападающих образуют квадрат (5 м Х 5 м). Внутри этого квадрата 4 защитника образуют свой квадрат (3 м Х 3 м). Между защитниками стоит Л. Нападающие бегут по кругу и передают мяч друг другу (по ходу бега или против хода бега). При этом постоянно идет поиск возможности выполнения передачи на Л.</w:t>
      </w:r>
    </w:p>
    <w:p w:rsidR="00BE7B45" w:rsidRPr="00BE7B45" w:rsidRDefault="00BE7B45" w:rsidP="00BE7B45">
      <w:pPr>
        <w:jc w:val="center"/>
        <w:rPr>
          <w:rFonts w:ascii="Times New Roman" w:eastAsia="Calibri" w:hAnsi="Times New Roman" w:cs="Times New Roman"/>
          <w:sz w:val="24"/>
          <w:szCs w:val="24"/>
        </w:rPr>
      </w:pPr>
    </w:p>
    <w:p w:rsidR="00BE7B45" w:rsidRPr="00BE7B45" w:rsidRDefault="00BE7B45" w:rsidP="00BE7B45">
      <w:pPr>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77816280" wp14:editId="39ACC089">
            <wp:extent cx="2451600" cy="1069200"/>
            <wp:effectExtent l="0" t="0" r="635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a:extLst>
                        <a:ext uri="{28A0092B-C50C-407E-A947-70E740481C1C}">
                          <a14:useLocalDpi xmlns:a14="http://schemas.microsoft.com/office/drawing/2010/main" val="0"/>
                        </a:ext>
                      </a:extLst>
                    </a:blip>
                    <a:srcRect l="5849" r="4234" b="77708"/>
                    <a:stretch/>
                  </pic:blipFill>
                  <pic:spPr bwMode="auto">
                    <a:xfrm>
                      <a:off x="0" y="0"/>
                      <a:ext cx="2451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70</w:t>
      </w:r>
      <w:r w:rsidRPr="00DA0590">
        <w:rPr>
          <w:rFonts w:ascii="Times New Roman" w:hAnsi="Times New Roman" w:cs="Times New Roman"/>
          <w:b/>
          <w:sz w:val="28"/>
        </w:rPr>
        <w:t xml:space="preserve">. </w:t>
      </w:r>
      <w:r>
        <w:rPr>
          <w:rFonts w:ascii="Times New Roman" w:hAnsi="Times New Roman" w:cs="Times New Roman"/>
          <w:sz w:val="28"/>
        </w:rPr>
        <w:t>Развитие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(5,7,10,15,19)</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1</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«Круговой гандбол». Игра проводится на площадке или поляне. Можно использовать гандбольные ворота или стойки. В центре площадки чертят круг диаметром 10–15 м или прямоугольник, где через центр проводят поперечную линию, которая делит фигуру и площадку на две равные части. Вдоль этой линии посредине устанавливают ворота или ставят две стойки в 3 м одна от другой. Полукруг перед воротами на каждой стороне площадки – это площадь ворот. Игроки каждой команды располагаются на своей стороне площадки произвольно, не заходя в площадь ворот. Вратари становятся в ворота, лицом к партнерам. Мяч разыгрывается между двумя соперниками по жребию или вбрасыванием правее или левее ворот на центральной линии.</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Команда, завладевшая мячом, старается забросить его в ворота со стороны голкипера соперников, не входя в площадь ворот. Потеряв мяч, команда защищает свои ворота, стараясь вновь завладеть мячом и перейти в нападение. Побеждает команда, игроки которой забросят больше мячей в ворота, защищаемые голкипером противоборствующей команды.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Мяч разрешается передавать друг другу и через ворота (поверх них). Количество участников – по 6–20 в каждой команде.</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«Поток передач». Каждая команда делится на две подгруппы. Первая размещается равномерно по всей осевой линии площадки в шеренгу по одному спиной к центру (лицом к боковым линиям). Игроки второй подгруппы каждой команды становятся напротив них в таком же порядке лицом к центру. Около направляющего первой подгруппы стоит корзина с десятью гандбольными мячами. По сигналу он начинает доставать по одному мячу из корзины и поочередно бросает их игроку второй подгруппы, который стоит напротив него. Тот, получив мяч, сразу же передает очередному игроку противоположной шеренги. Так каждый, получивший мяч, сразу же посылает его игроку другой подгруппы, который стоит напротив. Последний игрок второй подгруппы откладывает все мячи в сторону, но, получив десятый мяч, ведет его к своим воротам и бросает в заданный угол с 6-метровой линии. Выигрывает команда, чей замыкающий раньше забросит мяч в ворота.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Если мяч кем-то послан неточно, игрок, совершивший ошибку, обязан сразу же подобрать мяч и вернуться в исходное положение, и только тогда продолжается гонка.</w:t>
      </w:r>
    </w:p>
    <w:p w:rsidR="00BE7B45" w:rsidRDefault="00BE7B45" w:rsidP="002E6F70">
      <w:pPr>
        <w:ind w:left="-851" w:right="-897"/>
        <w:jc w:val="both"/>
        <w:rPr>
          <w:rFonts w:ascii="Times New Roman" w:hAnsi="Times New Roman" w:cs="Times New Roman"/>
          <w:b/>
          <w:bCs/>
          <w:sz w:val="28"/>
        </w:rPr>
      </w:pPr>
      <w:r w:rsidRPr="00BE7B45">
        <w:rPr>
          <w:rFonts w:ascii="Times New Roman" w:hAnsi="Times New Roman" w:cs="Times New Roman"/>
          <w:b/>
          <w:bCs/>
          <w:sz w:val="28"/>
        </w:rPr>
        <w:t>Тактика нападения.</w:t>
      </w:r>
    </w:p>
    <w:p w:rsidR="00BE7B45" w:rsidRP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1-7. Две фишки расположены на расстоянии 3 м. Между ними находится защитник. Нападающий пытается за счет обманных движений коснуться рукой одной из фишек. Защитник защищает фишки руками и корпусом.</w:t>
      </w:r>
      <w:r w:rsidRPr="00BE7B45">
        <w:rPr>
          <w:rFonts w:ascii="Times New Roman" w:eastAsia="Calibri" w:hAnsi="Times New Roman" w:cs="Times New Roman"/>
          <w:sz w:val="24"/>
          <w:szCs w:val="24"/>
        </w:rPr>
        <w:br/>
        <w:t>* Упражнение начинается по первому движению нападающего.</w:t>
      </w:r>
      <w:r w:rsidRPr="00BE7B45">
        <w:rPr>
          <w:rFonts w:ascii="Times New Roman" w:eastAsia="Calibri" w:hAnsi="Times New Roman" w:cs="Times New Roman"/>
          <w:sz w:val="24"/>
          <w:szCs w:val="24"/>
        </w:rPr>
        <w:br/>
      </w:r>
      <w:r w:rsidRPr="00BE7B45">
        <w:rPr>
          <w:rFonts w:ascii="Times New Roman" w:eastAsia="Calibri" w:hAnsi="Times New Roman" w:cs="Times New Roman"/>
          <w:sz w:val="24"/>
          <w:szCs w:val="24"/>
        </w:rPr>
        <w:lastRenderedPageBreak/>
        <w:t>* Можно использовать (в одной попытке) не более двух (трех) обманных движений.</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0BA5B215" wp14:editId="6EAD7D8F">
            <wp:extent cx="2458800" cy="11304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28A0092B-C50C-407E-A947-70E740481C1C}">
                          <a14:useLocalDpi xmlns:a14="http://schemas.microsoft.com/office/drawing/2010/main" val="0"/>
                        </a:ext>
                      </a:extLst>
                    </a:blip>
                    <a:srcRect l="3906" t="2917" r="2053" b="67083"/>
                    <a:stretch/>
                  </pic:blipFill>
                  <pic:spPr bwMode="auto">
                    <a:xfrm>
                      <a:off x="0" y="0"/>
                      <a:ext cx="24588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BE7B45" w:rsidRP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br/>
        <w:t>1-8. Игроки ведут свои мячи между фишками, расставленными в зале, и выполняют обманные движения в ходе ведения мяча: ведение мяча правой рукой, перевод мяча в левую руку и наклон туловища влево, возврат мяча под правую руку и обегание, не прекращая ведения, фишки справа.</w:t>
      </w:r>
      <w:r w:rsidRPr="00BE7B45">
        <w:rPr>
          <w:rFonts w:ascii="Times New Roman" w:eastAsia="Calibri" w:hAnsi="Times New Roman" w:cs="Times New Roman"/>
          <w:sz w:val="24"/>
          <w:szCs w:val="24"/>
        </w:rPr>
        <w:br/>
        <w:t>* Выполнять в обе стороны.</w:t>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71</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быстроты.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(5,8,10,15,20)</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«Подбери мячи». Игрок становится с гандбольным мячом в руках в круг диаметром 1 м. Позади лежат 5–8 теннисных мячей.По сигналу руководителя участник подбрасывает мяч и, пока тот находится в воздухе, поворачивается, поднимает возможно большее количество мячей, а затем, не выходя из круга, ловит подброшенный. Побеждает сумевший подобрать больше мячей.</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«Мяч из круга». Играющие образуют круг, расставив ноги на ширину плеч. Ступни соседей соприкасаются. Руки на коленях. Частники игры перекатывают мяч по земле, стараясь не уступить его водящему, который находится внутри круга. Задача водящего – перехватить мяч и выкатить из круга. Играющие не имеют права отбивать мяч ногой или задерживать. В минуту опасности можно снять руки с колен, чтобы защититься от мяча и отбить его. Побеждает игрок, который за определенное время большее количество раз выкатывал мяч из круга.</w:t>
      </w:r>
    </w:p>
    <w:p w:rsidR="002E6F70" w:rsidRPr="00F8089E" w:rsidRDefault="002E6F70" w:rsidP="002E6F70">
      <w:pPr>
        <w:ind w:left="-851" w:right="-897"/>
        <w:jc w:val="both"/>
        <w:rPr>
          <w:rFonts w:ascii="Times New Roman" w:hAnsi="Times New Roman" w:cs="Times New Roman"/>
          <w:sz w:val="28"/>
        </w:rPr>
      </w:pPr>
      <w:r w:rsidRPr="00DA0590">
        <w:rPr>
          <w:rFonts w:ascii="Times New Roman" w:hAnsi="Times New Roman" w:cs="Times New Roman"/>
          <w:b/>
          <w:sz w:val="28"/>
        </w:rPr>
        <w:t xml:space="preserve">Практическое занятие </w:t>
      </w:r>
      <w:r>
        <w:rPr>
          <w:rFonts w:ascii="Times New Roman" w:hAnsi="Times New Roman" w:cs="Times New Roman"/>
          <w:b/>
          <w:sz w:val="28"/>
        </w:rPr>
        <w:t>№ 72</w:t>
      </w:r>
      <w:r w:rsidRPr="00DA0590">
        <w:rPr>
          <w:rFonts w:ascii="Times New Roman" w:hAnsi="Times New Roman" w:cs="Times New Roman"/>
          <w:b/>
          <w:sz w:val="28"/>
        </w:rPr>
        <w:t xml:space="preserve">. </w:t>
      </w:r>
      <w:r>
        <w:rPr>
          <w:rFonts w:ascii="Times New Roman" w:hAnsi="Times New Roman" w:cs="Times New Roman"/>
          <w:b/>
          <w:sz w:val="28"/>
        </w:rPr>
        <w:t xml:space="preserve"> </w:t>
      </w:r>
      <w:r>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(5,7,10,15,19)</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 xml:space="preserve">1. </w:t>
      </w:r>
      <w:r>
        <w:rPr>
          <w:rFonts w:ascii="Times New Roman" w:hAnsi="Times New Roman" w:cs="Times New Roman"/>
          <w:sz w:val="28"/>
        </w:rPr>
        <w:tab/>
      </w:r>
      <w:r w:rsidRPr="00A774DB">
        <w:rPr>
          <w:rFonts w:ascii="Times New Roman" w:hAnsi="Times New Roman" w:cs="Times New Roman"/>
          <w:sz w:val="28"/>
        </w:rPr>
        <w:t xml:space="preserve">«Отруби хвост». Игра проводится на половине волейбольной площадки. По жребию одна команда защищается, другая нападает. Участники первой команды </w:t>
      </w:r>
      <w:r w:rsidRPr="00A774DB">
        <w:rPr>
          <w:rFonts w:ascii="Times New Roman" w:hAnsi="Times New Roman" w:cs="Times New Roman"/>
          <w:sz w:val="28"/>
        </w:rPr>
        <w:lastRenderedPageBreak/>
        <w:t>располагаются в затылок друг другу, и каждый берет впереди стоящего за пояс. Функции направляющего выполняет самый ловкий из защитников. Игроки нападающей команды равномерно распределяются вдоль периметров игровой площадки, у одного из них в руках гандбольный мяч. Задача игроков нападающей команды попасть мячом в замыкающего колонны соперника. Гандболисты передают друг другу мяч, чтобы выбрать удобный момент и попасть в замыкающего, т. е. «отрубить хвост». Но сделать этот нелегко, потому что замыкающего защищает руками, ногами, туловищем направляющий. Ему в этот момент помогают все остальные игроки, перемещаясь вслед за направляющим так, чтобы заслонить замыкающего. За каждое точное попадание в замыкающего нападающим начисляется выигрышное очко. Игра продолжается 3 мин, после чего команды меняются ролями.</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Выигрывает команда, игроки которой наберут больше очков.</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Защищающиеся не имеют права образовать «улитку», те свернуться в кружок и спрятать замыкающего. За это нарушение соперникам начисляется выигрышное очко. Попадание не засчитывается, если игрок, выполнивший бросок, переступил линию или попал в голову.</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Вариант. Игра проводится с выбыванием. Выигрышные очки не начисляются, а замыкающий выбывает, и игра продолжается до истечения установленного времени. Выигрывает команда, игроки которой сумеют «выбить» больше соперников.</w:t>
      </w:r>
    </w:p>
    <w:p w:rsidR="002E6F70"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 xml:space="preserve">2. </w:t>
      </w:r>
      <w:r>
        <w:rPr>
          <w:rFonts w:ascii="Times New Roman" w:hAnsi="Times New Roman" w:cs="Times New Roman"/>
          <w:sz w:val="28"/>
        </w:rPr>
        <w:tab/>
      </w:r>
      <w:r w:rsidRPr="00A774DB">
        <w:rPr>
          <w:rFonts w:ascii="Times New Roman" w:hAnsi="Times New Roman" w:cs="Times New Roman"/>
          <w:sz w:val="28"/>
        </w:rPr>
        <w:t>«Перехват мяча». Учащиеся разбиты на тройки. В пределах площадки (3×5 м) двое игроков передают друг другу гандбольный мяч. Третий старается перехватить его. Играющие могут свободно перемещаться по всему полю. Игрок, пытающийся перехватить мяч, может покидать пределы поля. Тот, кому удалось перехватить мяч, сменяет бросавшего последним. Побеждает тот, кто меньше других был водящим.</w:t>
      </w:r>
    </w:p>
    <w:p w:rsidR="00BE7B45" w:rsidRDefault="00BE7B45" w:rsidP="002E6F70">
      <w:pPr>
        <w:ind w:left="-851" w:right="-897"/>
        <w:jc w:val="both"/>
        <w:rPr>
          <w:rFonts w:ascii="Times New Roman" w:hAnsi="Times New Roman" w:cs="Times New Roman"/>
          <w:b/>
          <w:bCs/>
          <w:sz w:val="28"/>
        </w:rPr>
      </w:pPr>
      <w:r w:rsidRPr="00BE7B45">
        <w:rPr>
          <w:rFonts w:ascii="Times New Roman" w:hAnsi="Times New Roman" w:cs="Times New Roman"/>
          <w:b/>
          <w:bCs/>
          <w:sz w:val="28"/>
        </w:rPr>
        <w:t>Тактика нападения.</w:t>
      </w:r>
    </w:p>
    <w:p w:rsidR="00BE7B45" w:rsidRPr="00BE7B45" w:rsidRDefault="00BE7B45" w:rsidP="00BE7B45">
      <w:pPr>
        <w:rPr>
          <w:rFonts w:ascii="Times New Roman" w:eastAsia="Calibri" w:hAnsi="Times New Roman" w:cs="Times New Roman"/>
          <w:sz w:val="24"/>
          <w:szCs w:val="24"/>
        </w:rPr>
      </w:pPr>
      <w:r w:rsidRPr="00BE7B45">
        <w:rPr>
          <w:rFonts w:ascii="Times New Roman" w:eastAsia="Calibri" w:hAnsi="Times New Roman" w:cs="Times New Roman"/>
          <w:color w:val="0000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1.1. </w:t>
      </w:r>
      <w:r w:rsidRPr="00BE7B45">
        <w:rPr>
          <w:rFonts w:ascii="Times New Roman" w:eastAsia="Calibri" w:hAnsi="Times New Roman" w:cs="Times New Roman"/>
          <w:sz w:val="24"/>
          <w:szCs w:val="24"/>
        </w:rPr>
        <w:t>Два защитника стоят на 9-метровой линии (дистанция между ними – 2 м). ЛП отдает мяч Р</w:t>
      </w:r>
      <w:r w:rsidRPr="00BE7B45">
        <w:rPr>
          <w:rFonts w:ascii="Times New Roman" w:eastAsia="Calibri" w:hAnsi="Times New Roman" w:cs="Times New Roman"/>
          <w:sz w:val="24"/>
          <w:szCs w:val="24"/>
        </w:rPr>
        <w:br/>
        <w:t>и набегает на ворота так, чтобы в момент получения обратной передачи перед ним была свободная зона для броска по воротам: 1) в стороне к мячу; 2) в прямом направлении; 3) в стороне</w:t>
      </w:r>
      <w:r w:rsidRPr="00BE7B45">
        <w:rPr>
          <w:rFonts w:ascii="Times New Roman" w:eastAsia="Calibri" w:hAnsi="Times New Roman" w:cs="Times New Roman"/>
          <w:sz w:val="24"/>
          <w:szCs w:val="24"/>
        </w:rPr>
        <w:br/>
        <w:t>от мяча.</w:t>
      </w:r>
    </w:p>
    <w:p w:rsidR="00BE7B45" w:rsidRPr="00BE7B45" w:rsidRDefault="00BE7B45" w:rsidP="00BE7B45">
      <w:pPr>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15DFB134" wp14:editId="419DE392">
            <wp:extent cx="2458800" cy="11664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l="3701" r="1778"/>
                    <a:stretch/>
                  </pic:blipFill>
                  <pic:spPr bwMode="auto">
                    <a:xfrm>
                      <a:off x="0" y="0"/>
                      <a:ext cx="2458800" cy="1166400"/>
                    </a:xfrm>
                    <a:prstGeom prst="rect">
                      <a:avLst/>
                    </a:prstGeom>
                    <a:noFill/>
                    <a:ln>
                      <a:noFill/>
                    </a:ln>
                    <a:extLst>
                      <a:ext uri="{53640926-AAD7-44D8-BBD7-CCE9431645EC}">
                        <a14:shadowObscured xmlns:a14="http://schemas.microsoft.com/office/drawing/2010/main"/>
                      </a:ext>
                    </a:extLst>
                  </pic:spPr>
                </pic:pic>
              </a:graphicData>
            </a:graphic>
          </wp:inline>
        </w:drawing>
      </w:r>
    </w:p>
    <w:p w:rsidR="00BE7B45" w:rsidRPr="00BE7B45" w:rsidRDefault="00BE7B45" w:rsidP="00BE7B45">
      <w:pPr>
        <w:rPr>
          <w:rFonts w:ascii="Times New Roman" w:eastAsia="Calibri" w:hAnsi="Times New Roman" w:cs="Times New Roman"/>
          <w:sz w:val="24"/>
          <w:szCs w:val="24"/>
        </w:rPr>
      </w:pPr>
      <w:r w:rsidRPr="00BE7B45">
        <w:rPr>
          <w:rFonts w:ascii="Times New Roman" w:eastAsia="Calibri" w:hAnsi="Times New Roman" w:cs="Times New Roman"/>
          <w:sz w:val="24"/>
          <w:szCs w:val="24"/>
        </w:rPr>
        <w:lastRenderedPageBreak/>
        <w:br/>
        <w:t>1.2. Два пассивных защитника стоят на 9-метровой линии. Два нападающих передают мяч друг другу</w:t>
      </w:r>
      <w:r w:rsidRPr="00BE7B45">
        <w:rPr>
          <w:rFonts w:ascii="Times New Roman" w:eastAsia="Calibri" w:hAnsi="Times New Roman" w:cs="Times New Roman"/>
          <w:sz w:val="24"/>
          <w:szCs w:val="24"/>
        </w:rPr>
        <w:br/>
        <w:t>и в какой-то момент начинают набегать на ворота, смещаясь параллельно влево (вправо). Выйдя</w:t>
      </w:r>
      <w:r w:rsidRPr="00BE7B45">
        <w:rPr>
          <w:rFonts w:ascii="Times New Roman" w:eastAsia="Calibri" w:hAnsi="Times New Roman" w:cs="Times New Roman"/>
          <w:sz w:val="24"/>
          <w:szCs w:val="24"/>
        </w:rPr>
        <w:br/>
        <w:t>на свободную позицию, один из нападающих получает свободную зону для броска.</w:t>
      </w:r>
      <w:r w:rsidRPr="00BE7B45">
        <w:rPr>
          <w:rFonts w:ascii="Times New Roman" w:eastAsia="Calibri" w:hAnsi="Times New Roman" w:cs="Times New Roman"/>
          <w:sz w:val="24"/>
          <w:szCs w:val="24"/>
        </w:rPr>
        <w:br/>
        <w:t>* Бросок по воротам.</w:t>
      </w:r>
    </w:p>
    <w:p w:rsidR="00BE7B45" w:rsidRPr="00BE7B45" w:rsidRDefault="00BE7B45" w:rsidP="00BE7B45">
      <w:pPr>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6130340D" wp14:editId="1149B2AA">
            <wp:extent cx="2466000" cy="11520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3563" t="32083" r="3792" b="35000"/>
                    <a:stretch/>
                  </pic:blipFill>
                  <pic:spPr bwMode="auto">
                    <a:xfrm>
                      <a:off x="0" y="0"/>
                      <a:ext cx="2466000" cy="11520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73</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быстроты.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(5,7,11,14,17,20)</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«Живая мишень». Игра ведется по правилам гандбола. На возвышенности (табурет, козел, тумба) стоит игрок и держит в руках теннисную ракетку. Играющие, овладевшие мячом, стремятся подвести его как можно ближе к своей «живой мишени» и выполнить прицельный бросок. Игрок с ракеткой старается отбить мяч, выбирая наиболее удобное положение, но не имеет права сходить с места. После удачного броска мяч передается команде противника. Продолжительность игры – два тайма по 3 мин. Выигрывает команда, игроки которой сумеют большее число раз поразить цель.</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Вариант. Игрок на возвышенности стоит без ракетки и ловит мяч руками, не сходя с места.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 xml:space="preserve">«С отскоком от стены». В 6 м от стены размечают один за другим круги по числу участников в командах. В круги встают игроки. Если их в команде четверо, дальний от стены игрок с мячом имеет номер 4, а ближний – 1. По сигналу руководителя игроки из последних кругов бросают (из-за головы или другим способом) мяч в стену с таким расчетом, чтобы его поймал игрок, стоящий впереди него. Тот ловит мяч двумя руками и вновь бросает его в стену для ловли впередистоящим игроком. Когда мяч дойдет до первого игрока в колонне, он, поймав, бежит с ним (с ведением) на место игрока 4, и все смещаются на круг вперед. Участник, оказавшийся последним, вновь начинает всю комбинацию, по окончании которой в конец колонны идет игрок 2. Команда побеждает, если игрок 4, </w:t>
      </w:r>
      <w:r w:rsidRPr="00A774DB">
        <w:rPr>
          <w:rFonts w:ascii="Times New Roman" w:hAnsi="Times New Roman" w:cs="Times New Roman"/>
          <w:sz w:val="28"/>
        </w:rPr>
        <w:lastRenderedPageBreak/>
        <w:t>оказавшийся впереди, поймав мяч, вернется в свой круг и поднимет мяч вверх. Можно усложнить игру, разрешив бросать мяч в стену только в прыжке.</w:t>
      </w:r>
    </w:p>
    <w:p w:rsidR="00BE7B45" w:rsidRPr="00BE7B45" w:rsidRDefault="00BE7B45" w:rsidP="002E6F70">
      <w:pPr>
        <w:ind w:left="-851" w:right="-897"/>
        <w:jc w:val="both"/>
        <w:rPr>
          <w:rFonts w:ascii="Times New Roman" w:hAnsi="Times New Roman" w:cs="Times New Roman"/>
          <w:b/>
          <w:bCs/>
          <w:sz w:val="28"/>
        </w:rPr>
      </w:pPr>
      <w:r w:rsidRPr="00BE7B45">
        <w:rPr>
          <w:rFonts w:ascii="Times New Roman" w:hAnsi="Times New Roman" w:cs="Times New Roman"/>
          <w:b/>
          <w:bCs/>
          <w:sz w:val="28"/>
        </w:rPr>
        <w:t>Тактика нападения.</w:t>
      </w:r>
    </w:p>
    <w:p w:rsidR="00BE7B45" w:rsidRPr="00BE7B45" w:rsidRDefault="00BE7B45" w:rsidP="00BE7B45">
      <w:pPr>
        <w:rPr>
          <w:rFonts w:ascii="Times New Roman" w:eastAsia="Calibri" w:hAnsi="Times New Roman" w:cs="Times New Roman"/>
          <w:noProof/>
          <w:sz w:val="24"/>
          <w:szCs w:val="24"/>
        </w:rPr>
      </w:pPr>
      <w:r w:rsidRPr="00BE7B45">
        <w:rPr>
          <w:rFonts w:ascii="Times New Roman" w:eastAsia="Calibri" w:hAnsi="Times New Roman" w:cs="Times New Roman"/>
          <w:sz w:val="24"/>
          <w:szCs w:val="24"/>
        </w:rPr>
        <w:t>1-5.  Два защитника стоят у 6-метровой линии (руки за спиной). Два нападающих, передавая мяч друг другу и запутывая защитников, пытаются прорваться в зону (с мячом в руках) или между защитниками, или со стороны одного из них.</w:t>
      </w:r>
      <w:r w:rsidRPr="00BE7B45">
        <w:rPr>
          <w:rFonts w:ascii="Times New Roman" w:eastAsia="Calibri" w:hAnsi="Times New Roman" w:cs="Times New Roman"/>
          <w:sz w:val="24"/>
          <w:szCs w:val="24"/>
        </w:rPr>
        <w:br/>
      </w:r>
      <w:r w:rsidRPr="00BE7B45">
        <w:rPr>
          <w:rFonts w:ascii="Times New Roman" w:eastAsia="Calibri" w:hAnsi="Times New Roman" w:cs="Times New Roman"/>
          <w:b/>
          <w:bCs/>
          <w:sz w:val="24"/>
          <w:szCs w:val="24"/>
        </w:rPr>
        <w:t>Упрощение:</w:t>
      </w:r>
      <w:r w:rsidRPr="00BE7B45">
        <w:rPr>
          <w:rFonts w:ascii="Times New Roman" w:eastAsia="Calibri" w:hAnsi="Times New Roman" w:cs="Times New Roman"/>
          <w:sz w:val="24"/>
          <w:szCs w:val="24"/>
        </w:rPr>
        <w:t xml:space="preserve"> Игра «3 на 2».</w:t>
      </w:r>
      <w:r w:rsidRPr="00BE7B45">
        <w:rPr>
          <w:rFonts w:ascii="Times New Roman" w:eastAsia="Calibri" w:hAnsi="Times New Roman" w:cs="Times New Roman"/>
          <w:sz w:val="24"/>
          <w:szCs w:val="24"/>
        </w:rPr>
        <w:br/>
      </w:r>
    </w:p>
    <w:p w:rsidR="00BE7B45" w:rsidRPr="00BE7B45" w:rsidRDefault="00BE7B45" w:rsidP="00BE7B45">
      <w:pPr>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53087298" wp14:editId="06212104">
            <wp:extent cx="2422800" cy="11880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2800" cy="1188000"/>
                    </a:xfrm>
                    <a:prstGeom prst="rect">
                      <a:avLst/>
                    </a:prstGeom>
                    <a:noFill/>
                  </pic:spPr>
                </pic:pic>
              </a:graphicData>
            </a:graphic>
          </wp:inline>
        </w:drawing>
      </w:r>
    </w:p>
    <w:p w:rsidR="00BE7B45" w:rsidRPr="00BE7B45" w:rsidRDefault="00BE7B45" w:rsidP="00BE7B45">
      <w:pPr>
        <w:rPr>
          <w:rFonts w:ascii="Times New Roman" w:eastAsia="Calibri" w:hAnsi="Times New Roman" w:cs="Times New Roman"/>
          <w:sz w:val="24"/>
          <w:szCs w:val="24"/>
        </w:rPr>
      </w:pPr>
      <w:r w:rsidRPr="00BE7B45">
        <w:rPr>
          <w:rFonts w:ascii="Calibri" w:eastAsia="Calibri" w:hAnsi="Calibri" w:cs="Times New Roman"/>
        </w:rPr>
        <w:br/>
      </w:r>
    </w:p>
    <w:p w:rsidR="00BE7B45" w:rsidRPr="00BE7B45" w:rsidRDefault="00BE7B45" w:rsidP="00BE7B45">
      <w:pPr>
        <w:rPr>
          <w:rFonts w:ascii="Times New Roman" w:eastAsia="Calibri" w:hAnsi="Times New Roman" w:cs="Times New Roman"/>
          <w:sz w:val="24"/>
          <w:szCs w:val="24"/>
        </w:rPr>
      </w:pPr>
      <w:r w:rsidRPr="00BE7B45">
        <w:rPr>
          <w:rFonts w:ascii="Times New Roman" w:eastAsia="Calibri" w:hAnsi="Times New Roman" w:cs="Times New Roman"/>
          <w:sz w:val="24"/>
          <w:szCs w:val="24"/>
        </w:rPr>
        <w:t>1-6. Игра «3 на 3», аналогична игре 1-6.</w:t>
      </w:r>
      <w:r w:rsidRPr="00BE7B45">
        <w:rPr>
          <w:rFonts w:ascii="Times New Roman" w:eastAsia="Calibri" w:hAnsi="Times New Roman" w:cs="Times New Roman"/>
          <w:sz w:val="24"/>
          <w:szCs w:val="24"/>
        </w:rPr>
        <w:br/>
      </w:r>
      <w:r w:rsidRPr="00BE7B45">
        <w:rPr>
          <w:rFonts w:ascii="Times New Roman" w:eastAsia="Calibri" w:hAnsi="Times New Roman" w:cs="Times New Roman"/>
          <w:b/>
          <w:bCs/>
          <w:sz w:val="24"/>
          <w:szCs w:val="24"/>
        </w:rPr>
        <w:t>Упрощение</w:t>
      </w:r>
      <w:r w:rsidRPr="00BE7B45">
        <w:rPr>
          <w:rFonts w:ascii="Times New Roman" w:eastAsia="Calibri" w:hAnsi="Times New Roman" w:cs="Times New Roman"/>
          <w:sz w:val="24"/>
          <w:szCs w:val="24"/>
        </w:rPr>
        <w:t>: игра «4 на 3».</w:t>
      </w:r>
    </w:p>
    <w:p w:rsidR="00BE7B45" w:rsidRPr="00BE7B45" w:rsidRDefault="00BE7B45" w:rsidP="00BE7B45">
      <w:pPr>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3FFC4A3B" wp14:editId="4CB8809D">
            <wp:extent cx="2462400" cy="1234800"/>
            <wp:effectExtent l="0" t="0" r="0" b="381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a:extLst>
                        <a:ext uri="{28A0092B-C50C-407E-A947-70E740481C1C}">
                          <a14:useLocalDpi xmlns:a14="http://schemas.microsoft.com/office/drawing/2010/main" val="0"/>
                        </a:ext>
                      </a:extLst>
                    </a:blip>
                    <a:srcRect l="4020" t="47083" r="2040" b="26042"/>
                    <a:stretch/>
                  </pic:blipFill>
                  <pic:spPr bwMode="auto">
                    <a:xfrm>
                      <a:off x="0" y="0"/>
                      <a:ext cx="2462400" cy="1234800"/>
                    </a:xfrm>
                    <a:prstGeom prst="rect">
                      <a:avLst/>
                    </a:prstGeom>
                    <a:noFill/>
                    <a:ln>
                      <a:noFill/>
                    </a:ln>
                    <a:extLst>
                      <a:ext uri="{53640926-AAD7-44D8-BBD7-CCE9431645EC}">
                        <a14:shadowObscured xmlns:a14="http://schemas.microsoft.com/office/drawing/2010/main"/>
                      </a:ext>
                    </a:extLst>
                  </pic:spPr>
                </pic:pic>
              </a:graphicData>
            </a:graphic>
          </wp:inline>
        </w:drawing>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5D2AF64D" wp14:editId="5437DE0F">
            <wp:extent cx="2430000" cy="1202400"/>
            <wp:effectExtent l="0" t="0" r="889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l="2403" t="67083" r="1753"/>
                    <a:stretch/>
                  </pic:blipFill>
                  <pic:spPr bwMode="auto">
                    <a:xfrm>
                      <a:off x="0" y="0"/>
                      <a:ext cx="2430000" cy="1202400"/>
                    </a:xfrm>
                    <a:prstGeom prst="rect">
                      <a:avLst/>
                    </a:prstGeom>
                    <a:noFill/>
                    <a:ln>
                      <a:noFill/>
                    </a:ln>
                    <a:extLst>
                      <a:ext uri="{53640926-AAD7-44D8-BBD7-CCE9431645EC}">
                        <a14:shadowObscured xmlns:a14="http://schemas.microsoft.com/office/drawing/2010/main"/>
                      </a:ext>
                    </a:extLst>
                  </pic:spPr>
                </pic:pic>
              </a:graphicData>
            </a:graphic>
          </wp:inline>
        </w:drawing>
      </w:r>
    </w:p>
    <w:p w:rsidR="00BE7B45" w:rsidRPr="00A774DB" w:rsidRDefault="00BE7B45" w:rsidP="002E6F70">
      <w:pPr>
        <w:ind w:left="-851" w:right="-897"/>
        <w:jc w:val="both"/>
        <w:rPr>
          <w:rFonts w:ascii="Times New Roman" w:hAnsi="Times New Roman" w:cs="Times New Roman"/>
          <w:sz w:val="28"/>
        </w:rPr>
      </w:pP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74</w:t>
      </w:r>
      <w:r w:rsidRPr="00DA0590">
        <w:rPr>
          <w:rFonts w:ascii="Times New Roman" w:hAnsi="Times New Roman" w:cs="Times New Roman"/>
          <w:b/>
          <w:sz w:val="28"/>
        </w:rPr>
        <w:t xml:space="preserve">.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(5,7,11,14,19)</w:t>
      </w:r>
    </w:p>
    <w:p w:rsidR="002E6F70" w:rsidRDefault="002E6F70" w:rsidP="002E6F70">
      <w:pPr>
        <w:ind w:left="-851" w:right="-897"/>
        <w:jc w:val="both"/>
        <w:rPr>
          <w:rFonts w:ascii="Times New Roman" w:hAnsi="Times New Roman" w:cs="Times New Roman"/>
          <w:b/>
          <w:sz w:val="28"/>
        </w:rPr>
      </w:pPr>
      <w:r w:rsidRPr="00D91DE3">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 xml:space="preserve">«Снайперы». Состав команды – 5–6 человек. Команды построены в шеренги в 1,5–2 м от линии броска, у каждого участника в руках по 3 гандбольных мяча. На расстоянии 6–9 м от линии броска находятся мишени. По сигналу игроки </w:t>
      </w:r>
      <w:r w:rsidRPr="00A774DB">
        <w:rPr>
          <w:rFonts w:ascii="Times New Roman" w:hAnsi="Times New Roman" w:cs="Times New Roman"/>
          <w:sz w:val="28"/>
        </w:rPr>
        <w:lastRenderedPageBreak/>
        <w:t>поочередно выходят и выполняют по два броска в цель (с места, с шага, после трех шагов). Выигрывает команда, показавшая лучший результат: поразившая большее количество мишеней, затратившая на них меньшее число бросков.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«Чей удар сильнее». Соревнуются попарно. Стоя друг против друга, играющие по сигналу ударяют гандбольным мячом о пол. После каждого отскока игрок должен пройти под мячом. Побеждает тот, кто сделал больше проходов под мячом.</w:t>
      </w:r>
    </w:p>
    <w:p w:rsidR="00BE7B45" w:rsidRPr="00BE7B45" w:rsidRDefault="00BE7B45" w:rsidP="00BE7B45">
      <w:pPr>
        <w:ind w:left="-851" w:right="-897"/>
        <w:jc w:val="both"/>
        <w:rPr>
          <w:rFonts w:ascii="Times New Roman" w:hAnsi="Times New Roman" w:cs="Times New Roman"/>
          <w:b/>
          <w:bCs/>
          <w:sz w:val="28"/>
        </w:rPr>
      </w:pPr>
      <w:r w:rsidRPr="00BE7B45">
        <w:rPr>
          <w:rFonts w:ascii="Times New Roman" w:hAnsi="Times New Roman" w:cs="Times New Roman"/>
          <w:b/>
          <w:bCs/>
          <w:sz w:val="28"/>
        </w:rPr>
        <w:t>Тактика нападения.</w:t>
      </w:r>
    </w:p>
    <w:p w:rsidR="00BE7B45" w:rsidRP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1-10.  Два сектора, каждый шириной 3 м. В каждом секторе – нападающий и защитник. Нападающий</w:t>
      </w:r>
      <w:r w:rsidRPr="00BE7B45">
        <w:rPr>
          <w:rFonts w:ascii="Times New Roman" w:eastAsia="Calibri" w:hAnsi="Times New Roman" w:cs="Times New Roman"/>
          <w:sz w:val="24"/>
          <w:szCs w:val="24"/>
        </w:rPr>
        <w:br/>
        <w:t>на ведении, используя обманные движения корпусом, стремится пройти к воротам и выполнить бросок в прыжке. Если обход не удался, мяч передается в другой сектор второму нападающему и т.д.</w:t>
      </w:r>
      <w:r w:rsidRPr="00BE7B45">
        <w:rPr>
          <w:rFonts w:ascii="Times New Roman" w:eastAsia="Calibri" w:hAnsi="Times New Roman" w:cs="Times New Roman"/>
          <w:sz w:val="24"/>
          <w:szCs w:val="24"/>
        </w:rPr>
        <w:br/>
        <w:t>* Игра «2 на 2› в секторе шириной 6 м. Задачи игры такие же.</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72909C7F" wp14:editId="30D0B6D0">
            <wp:extent cx="2462400" cy="1159200"/>
            <wp:effectExtent l="0" t="0" r="0" b="317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
                      <a:extLst>
                        <a:ext uri="{28A0092B-C50C-407E-A947-70E740481C1C}">
                          <a14:useLocalDpi xmlns:a14="http://schemas.microsoft.com/office/drawing/2010/main" val="0"/>
                        </a:ext>
                      </a:extLst>
                    </a:blip>
                    <a:srcRect l="36111" t="44583" r="16110" b="38542"/>
                    <a:stretch/>
                  </pic:blipFill>
                  <pic:spPr bwMode="auto">
                    <a:xfrm>
                      <a:off x="0" y="0"/>
                      <a:ext cx="2462400" cy="1159200"/>
                    </a:xfrm>
                    <a:prstGeom prst="rect">
                      <a:avLst/>
                    </a:prstGeom>
                    <a:noFill/>
                    <a:ln>
                      <a:noFill/>
                    </a:ln>
                    <a:extLst>
                      <a:ext uri="{53640926-AAD7-44D8-BBD7-CCE9431645EC}">
                        <a14:shadowObscured xmlns:a14="http://schemas.microsoft.com/office/drawing/2010/main"/>
                      </a:ext>
                    </a:extLst>
                  </pic:spPr>
                </pic:pic>
              </a:graphicData>
            </a:graphic>
          </wp:inline>
        </w:drawing>
      </w:r>
      <w:r w:rsidRPr="00BE7B45">
        <w:rPr>
          <w:rFonts w:ascii="Times New Roman" w:eastAsia="Calibri" w:hAnsi="Times New Roman" w:cs="Times New Roman"/>
          <w:sz w:val="24"/>
          <w:szCs w:val="24"/>
        </w:rPr>
        <w:br/>
      </w:r>
    </w:p>
    <w:p w:rsidR="00BE7B45" w:rsidRP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1-11. ЛП отдает мяч Р и набегает на ворота. Получив обратную передачу на 10-11 м от ворот, ЛП принимает решение: если ППЗ остался стоять у 6-метровой линии, то ЛП, сделав 3 шага, выполняет через ППЗ бросок в прыжке; если же ППЗ «вышел» на 8-9 м, то ЛП делает попытку обыграть его на ведении с помощью обманных движений.</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Calibri" w:eastAsia="Calibri" w:hAnsi="Calibri" w:cs="Times New Roman"/>
          <w:noProof/>
          <w:lang w:val="en-US"/>
        </w:rPr>
        <w:drawing>
          <wp:inline distT="0" distB="0" distL="0" distR="0" wp14:anchorId="52021B02" wp14:editId="35D30693">
            <wp:extent cx="2469600" cy="1069200"/>
            <wp:effectExtent l="0" t="0" r="698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a:extLst>
                        <a:ext uri="{28A0092B-C50C-407E-A947-70E740481C1C}">
                          <a14:useLocalDpi xmlns:a14="http://schemas.microsoft.com/office/drawing/2010/main" val="0"/>
                        </a:ext>
                      </a:extLst>
                    </a:blip>
                    <a:srcRect l="36111" t="62445" r="15833" b="21179"/>
                    <a:stretch/>
                  </pic:blipFill>
                  <pic:spPr bwMode="auto">
                    <a:xfrm>
                      <a:off x="0" y="0"/>
                      <a:ext cx="2469600" cy="10692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89244A"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Практическое занятие № 7</w:t>
      </w:r>
      <w:r>
        <w:rPr>
          <w:rFonts w:ascii="Times New Roman" w:hAnsi="Times New Roman" w:cs="Times New Roman"/>
          <w:b/>
          <w:sz w:val="28"/>
        </w:rPr>
        <w:t>5</w:t>
      </w:r>
      <w:r w:rsidRPr="00DA0590">
        <w:rPr>
          <w:rFonts w:ascii="Times New Roman" w:hAnsi="Times New Roman" w:cs="Times New Roman"/>
          <w:b/>
          <w:sz w:val="28"/>
        </w:rPr>
        <w:t>.</w:t>
      </w:r>
      <w:r w:rsidRPr="00D91DE3">
        <w:rPr>
          <w:rFonts w:ascii="Times New Roman" w:hAnsi="Times New Roman" w:cs="Times New Roman"/>
          <w:sz w:val="28"/>
        </w:rPr>
        <w:t>.</w:t>
      </w:r>
      <w:r>
        <w:rPr>
          <w:rFonts w:ascii="Times New Roman" w:hAnsi="Times New Roman" w:cs="Times New Roman"/>
          <w:sz w:val="28"/>
        </w:rPr>
        <w:t xml:space="preserve"> Развитие гибкости.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D91DE3" w:rsidRDefault="002E6F70" w:rsidP="002E6F70">
      <w:pPr>
        <w:ind w:left="-851" w:right="-897"/>
        <w:jc w:val="both"/>
        <w:rPr>
          <w:rFonts w:ascii="Times New Roman" w:hAnsi="Times New Roman" w:cs="Times New Roman"/>
          <w:sz w:val="28"/>
        </w:rPr>
      </w:pPr>
      <w:r>
        <w:rPr>
          <w:rFonts w:ascii="Times New Roman" w:hAnsi="Times New Roman" w:cs="Times New Roman"/>
          <w:sz w:val="28"/>
        </w:rPr>
        <w:t>(5,7,,14,17,10)</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lastRenderedPageBreak/>
        <w:t xml:space="preserve">1. </w:t>
      </w:r>
      <w:r>
        <w:rPr>
          <w:rFonts w:ascii="Times New Roman" w:hAnsi="Times New Roman" w:cs="Times New Roman"/>
          <w:sz w:val="28"/>
        </w:rPr>
        <w:tab/>
      </w:r>
      <w:r w:rsidRPr="00A774DB">
        <w:rPr>
          <w:rFonts w:ascii="Times New Roman" w:hAnsi="Times New Roman" w:cs="Times New Roman"/>
          <w:sz w:val="28"/>
        </w:rPr>
        <w:t>«Кто дальше». Игроки поочередно выполняют броски гандбольного мяча на дальность: с места, с шага, после трех шагов. Выигрывает тот, кто дальше всех бросит мяч.</w:t>
      </w:r>
    </w:p>
    <w:p w:rsidR="002E6F70"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 xml:space="preserve">2. </w:t>
      </w:r>
      <w:r>
        <w:rPr>
          <w:rFonts w:ascii="Times New Roman" w:hAnsi="Times New Roman" w:cs="Times New Roman"/>
          <w:sz w:val="28"/>
        </w:rPr>
        <w:tab/>
      </w:r>
      <w:r w:rsidRPr="00A774DB">
        <w:rPr>
          <w:rFonts w:ascii="Times New Roman" w:hAnsi="Times New Roman" w:cs="Times New Roman"/>
          <w:sz w:val="28"/>
        </w:rPr>
        <w:t>«Бросай дальше». Команды стоят в центре лицом друг к другу в колоннах по одному. У направляющего в руках набивной мяч 1–5 кг (в зависимости от возраста и пола). По сигналу проводится бросок мяча с места в сторону противника. После броска игрок уходит в хвост своей колонны. Направляющий другой команды подбирает мяч и с места приземления бросает в обратном направлении и т. д. Побеждает команда, которая оттеснит соперников к площади их вратаря.</w:t>
      </w:r>
    </w:p>
    <w:p w:rsidR="00BE7B45" w:rsidRDefault="00BE7B45" w:rsidP="002E6F70">
      <w:pPr>
        <w:ind w:left="-851" w:right="-897"/>
        <w:jc w:val="both"/>
        <w:rPr>
          <w:rFonts w:ascii="Times New Roman" w:hAnsi="Times New Roman" w:cs="Times New Roman"/>
          <w:b/>
          <w:bCs/>
          <w:sz w:val="28"/>
        </w:rPr>
      </w:pPr>
      <w:r w:rsidRPr="00BE7B45">
        <w:rPr>
          <w:rFonts w:ascii="Times New Roman" w:hAnsi="Times New Roman" w:cs="Times New Roman"/>
          <w:b/>
          <w:bCs/>
          <w:sz w:val="28"/>
        </w:rPr>
        <w:t>Тактика нападения.</w:t>
      </w:r>
    </w:p>
    <w:p w:rsidR="00BE7B45" w:rsidRP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1-16. ЛП набегает на ЦЗ. Получив мяч от Р, прыгает вверх и имитирует бросок сверху. Находясь</w:t>
      </w:r>
      <w:r w:rsidRPr="00BE7B45">
        <w:rPr>
          <w:rFonts w:ascii="Times New Roman" w:eastAsia="Calibri" w:hAnsi="Times New Roman" w:cs="Times New Roman"/>
          <w:sz w:val="24"/>
          <w:szCs w:val="24"/>
        </w:rPr>
        <w:br/>
        <w:t>в воздухе, ЛП резко опускает руку и выполняет поясной бросок мимо выпрыгнувшего с поднятыми руками ЦЗ.</w:t>
      </w:r>
      <w:r w:rsidRPr="00BE7B45">
        <w:rPr>
          <w:rFonts w:ascii="Times New Roman" w:eastAsia="Calibri" w:hAnsi="Times New Roman" w:cs="Times New Roman"/>
          <w:sz w:val="24"/>
          <w:szCs w:val="24"/>
        </w:rPr>
        <w:br/>
      </w:r>
      <w:r w:rsidRPr="00BE7B45">
        <w:rPr>
          <w:rFonts w:ascii="Times New Roman" w:eastAsia="Calibri" w:hAnsi="Times New Roman" w:cs="Times New Roman"/>
          <w:b/>
          <w:bCs/>
          <w:sz w:val="24"/>
          <w:szCs w:val="24"/>
        </w:rPr>
        <w:t>Разнообразие:</w:t>
      </w:r>
      <w:r w:rsidRPr="00BE7B45">
        <w:rPr>
          <w:rFonts w:ascii="Times New Roman" w:eastAsia="Calibri" w:hAnsi="Times New Roman" w:cs="Times New Roman"/>
          <w:sz w:val="24"/>
          <w:szCs w:val="24"/>
        </w:rPr>
        <w:t xml:space="preserve"> ЦЗ иногда не прыгает вверх для блокирования мяча. В такой ситуации ЛП должен быстро сориентироваться и выполнить бросок в прыжке поднятой вверх рукой.</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5213A22C" wp14:editId="56414AC6">
            <wp:extent cx="2404745" cy="1126278"/>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
                      <a:extLst>
                        <a:ext uri="{28A0092B-C50C-407E-A947-70E740481C1C}">
                          <a14:useLocalDpi xmlns:a14="http://schemas.microsoft.com/office/drawing/2010/main" val="0"/>
                        </a:ext>
                      </a:extLst>
                    </a:blip>
                    <a:srcRect l="34862" t="41042" r="21250" b="43541"/>
                    <a:stretch/>
                  </pic:blipFill>
                  <pic:spPr bwMode="auto">
                    <a:xfrm>
                      <a:off x="0" y="0"/>
                      <a:ext cx="2405859"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1-17. Получив обратно мяч от Р, ЛП после одного (двух, трех) шагов прыгает и активно имитирует бросок справа от ЦЗ. После маха бросковой рукой ЛП толкает мяч в пол, приземляется, ловит мяч, резко уходит влево от ЦЗ и выполняет бросок.</w:t>
      </w:r>
      <w:r w:rsidRPr="00BE7B45">
        <w:rPr>
          <w:rFonts w:ascii="Times New Roman" w:eastAsia="Calibri" w:hAnsi="Times New Roman" w:cs="Times New Roman"/>
          <w:sz w:val="24"/>
          <w:szCs w:val="24"/>
        </w:rPr>
        <w:br/>
        <w:t>*После приземления уход вправо от ЦЗ.</w:t>
      </w:r>
      <w:r w:rsidRPr="00BE7B45">
        <w:rPr>
          <w:rFonts w:ascii="Times New Roman" w:eastAsia="Calibri" w:hAnsi="Times New Roman" w:cs="Times New Roman"/>
          <w:sz w:val="24"/>
          <w:szCs w:val="24"/>
        </w:rPr>
        <w:br/>
      </w:r>
      <w:r w:rsidRPr="00BE7B45">
        <w:rPr>
          <w:rFonts w:ascii="Times New Roman" w:eastAsia="Calibri" w:hAnsi="Times New Roman" w:cs="Times New Roman"/>
          <w:b/>
          <w:bCs/>
          <w:sz w:val="24"/>
          <w:szCs w:val="24"/>
        </w:rPr>
        <w:t>Разнообразие:</w:t>
      </w:r>
      <w:r w:rsidRPr="00BE7B45">
        <w:rPr>
          <w:rFonts w:ascii="Times New Roman" w:eastAsia="Calibri" w:hAnsi="Times New Roman" w:cs="Times New Roman"/>
          <w:sz w:val="24"/>
          <w:szCs w:val="24"/>
        </w:rPr>
        <w:t xml:space="preserve"> если ЛП атакует с одного (двух) шагов и ЦЗ не успевает поставить блок, то ЛП выполняет классический бросок в прыжке.</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203953F2" wp14:editId="52563265">
            <wp:extent cx="2480400" cy="1159200"/>
            <wp:effectExtent l="0" t="0" r="0" b="317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9">
                      <a:extLst>
                        <a:ext uri="{28A0092B-C50C-407E-A947-70E740481C1C}">
                          <a14:useLocalDpi xmlns:a14="http://schemas.microsoft.com/office/drawing/2010/main" val="0"/>
                        </a:ext>
                      </a:extLst>
                    </a:blip>
                    <a:srcRect l="33611" t="57500" r="20555" b="26459"/>
                    <a:stretch/>
                  </pic:blipFill>
                  <pic:spPr bwMode="auto">
                    <a:xfrm>
                      <a:off x="0" y="0"/>
                      <a:ext cx="2480400" cy="1159200"/>
                    </a:xfrm>
                    <a:prstGeom prst="rect">
                      <a:avLst/>
                    </a:prstGeom>
                    <a:noFill/>
                    <a:ln>
                      <a:noFill/>
                    </a:ln>
                    <a:extLst>
                      <a:ext uri="{53640926-AAD7-44D8-BBD7-CCE9431645EC}">
                        <a14:shadowObscured xmlns:a14="http://schemas.microsoft.com/office/drawing/2010/main"/>
                      </a:ext>
                    </a:extLst>
                  </pic:spPr>
                </pic:pic>
              </a:graphicData>
            </a:graphic>
          </wp:inline>
        </w:drawing>
      </w:r>
    </w:p>
    <w:p w:rsidR="00BE7B45" w:rsidRPr="00BE7B45" w:rsidRDefault="00BE7B45" w:rsidP="00BE7B45">
      <w:pPr>
        <w:ind w:right="-897"/>
        <w:jc w:val="both"/>
        <w:rPr>
          <w:rFonts w:ascii="Times New Roman" w:hAnsi="Times New Roman" w:cs="Times New Roman"/>
          <w:b/>
          <w:bCs/>
          <w:sz w:val="28"/>
        </w:rPr>
      </w:pP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76</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силы</w:t>
      </w:r>
      <w:r w:rsidRPr="00F8089E">
        <w:rPr>
          <w:rFonts w:ascii="Times New Roman" w:hAnsi="Times New Roman" w:cs="Times New Roman"/>
          <w:sz w:val="28"/>
        </w:rPr>
        <w:t>.</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(5,7,,14,17,19)</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 xml:space="preserve">Подвижные игры. </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«Живая цель». Участники делятся на две команды. Игроки обеих команд стоят через одного по кругу. Каждой команде дается мяч. Внутри круга водящий – игрок одной из команд. Задача водящего – увертываться от мяча, которым его стараются запятнать учащиеся из команды соперника, и одновременно ловить мяч, направленный ему партнерами, и возвращать его в свою команду. Как только водящего запятнали, его место занимает игрок противоположной команды. Так в роли водящего поочередно выступают все участники. Победительницей становится команда, игроки которой лучше, увертываясь от мяча, выполнили большее количество передач.</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Примечание. Способ передачи мяча заранее обусловливается в зависимости от возраста и количества участников.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«Перебрасывание мячей». Группа делится на две команды. Одна произвольно располагается на одной стороне площадки, другая – на противоположной. Игрокам обеих команд выдается равное количество мячей (3, 4, 5 и т. д.). По сигналу начинается перебрасывание мячей на противоположную сторону площадки. Через определенное время (1–2 мин) игра останавливается и подсчитывается количество мячей. Побеждает команда, у которой их меньше.</w:t>
      </w:r>
    </w:p>
    <w:p w:rsidR="00BE7B45" w:rsidRDefault="00BE7B45" w:rsidP="002E6F70">
      <w:pPr>
        <w:ind w:left="-851" w:right="-897"/>
        <w:jc w:val="both"/>
        <w:rPr>
          <w:rFonts w:ascii="Times New Roman" w:hAnsi="Times New Roman" w:cs="Times New Roman"/>
          <w:b/>
          <w:bCs/>
          <w:sz w:val="28"/>
        </w:rPr>
      </w:pPr>
      <w:r w:rsidRPr="00BE7B45">
        <w:rPr>
          <w:rFonts w:ascii="Times New Roman" w:hAnsi="Times New Roman" w:cs="Times New Roman"/>
          <w:b/>
          <w:bCs/>
          <w:sz w:val="28"/>
        </w:rPr>
        <w:t>Тактика нападения.</w:t>
      </w:r>
    </w:p>
    <w:p w:rsidR="00BE7B45" w:rsidRP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1-14.  Получив обратную передачу от Р, ЛП имитирует опорный бросок справа от ЦЗ (</w:t>
      </w:r>
      <w:r w:rsidRPr="00BE7B45">
        <w:rPr>
          <w:rFonts w:ascii="Times New Roman" w:eastAsia="Calibri" w:hAnsi="Times New Roman" w:cs="Times New Roman"/>
          <w:b/>
          <w:bCs/>
          <w:sz w:val="24"/>
          <w:szCs w:val="24"/>
        </w:rPr>
        <w:t>важно:</w:t>
      </w:r>
      <w:r w:rsidRPr="00BE7B45">
        <w:rPr>
          <w:rFonts w:ascii="Times New Roman" w:eastAsia="Calibri" w:hAnsi="Times New Roman" w:cs="Times New Roman"/>
          <w:sz w:val="24"/>
          <w:szCs w:val="24"/>
        </w:rPr>
        <w:t xml:space="preserve"> замах и активное бросковое движение руки), а сам прыгает влево-вверх и бросает мяч в прыжке слева от ЦЗ.</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75E87DC5" wp14:editId="732DE7F3">
            <wp:extent cx="2462400" cy="10728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
                      <a:extLst>
                        <a:ext uri="{28A0092B-C50C-407E-A947-70E740481C1C}">
                          <a14:useLocalDpi xmlns:a14="http://schemas.microsoft.com/office/drawing/2010/main" val="0"/>
                        </a:ext>
                      </a:extLst>
                    </a:blip>
                    <a:srcRect l="20556" t="53542" r="31667" b="30833"/>
                    <a:stretch/>
                  </pic:blipFill>
                  <pic:spPr bwMode="auto">
                    <a:xfrm>
                      <a:off x="0" y="0"/>
                      <a:ext cx="2462400" cy="1072800"/>
                    </a:xfrm>
                    <a:prstGeom prst="rect">
                      <a:avLst/>
                    </a:prstGeom>
                    <a:noFill/>
                    <a:ln>
                      <a:noFill/>
                    </a:ln>
                    <a:extLst>
                      <a:ext uri="{53640926-AAD7-44D8-BBD7-CCE9431645EC}">
                        <a14:shadowObscured xmlns:a14="http://schemas.microsoft.com/office/drawing/2010/main"/>
                      </a:ext>
                    </a:extLst>
                  </pic:spPr>
                </pic:pic>
              </a:graphicData>
            </a:graphic>
          </wp:inline>
        </w:drawing>
      </w:r>
    </w:p>
    <w:p w:rsidR="00BE7B45" w:rsidRPr="00BE7B45" w:rsidRDefault="00BE7B45" w:rsidP="00BE7B45">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1-15. Получив обратную передачу от Р, ЛП имитирует опорный поясной бросок справа от ЦЗ (</w:t>
      </w:r>
      <w:r w:rsidRPr="00BE7B45">
        <w:rPr>
          <w:rFonts w:ascii="Times New Roman" w:eastAsia="Calibri" w:hAnsi="Times New Roman" w:cs="Times New Roman"/>
          <w:b/>
          <w:bCs/>
          <w:sz w:val="24"/>
          <w:szCs w:val="24"/>
        </w:rPr>
        <w:t>важно:</w:t>
      </w:r>
      <w:r w:rsidRPr="00BE7B45">
        <w:rPr>
          <w:rFonts w:ascii="Times New Roman" w:eastAsia="Calibri" w:hAnsi="Times New Roman" w:cs="Times New Roman"/>
          <w:sz w:val="24"/>
          <w:szCs w:val="24"/>
        </w:rPr>
        <w:t xml:space="preserve"> замах и активное бросковое движение руки), а сам резко поднимает бросковую руку и выполняет опорный бросок сверху (на уровне головы ЦЗ) справа.</w:t>
      </w:r>
    </w:p>
    <w:p w:rsidR="00BE7B45" w:rsidRPr="00BE7B45" w:rsidRDefault="00BE7B45" w:rsidP="00BE7B45">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drawing>
          <wp:inline distT="0" distB="0" distL="0" distR="0" wp14:anchorId="43283902" wp14:editId="791FD292">
            <wp:extent cx="2502000" cy="1141200"/>
            <wp:effectExtent l="0" t="0" r="0" b="190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
                      <a:extLst>
                        <a:ext uri="{28A0092B-C50C-407E-A947-70E740481C1C}">
                          <a14:useLocalDpi xmlns:a14="http://schemas.microsoft.com/office/drawing/2010/main" val="0"/>
                        </a:ext>
                      </a:extLst>
                    </a:blip>
                    <a:srcRect l="36111" t="11458" r="22500" b="74375"/>
                    <a:stretch/>
                  </pic:blipFill>
                  <pic:spPr bwMode="auto">
                    <a:xfrm>
                      <a:off x="0" y="0"/>
                      <a:ext cx="25020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sidRPr="00DA0590">
        <w:rPr>
          <w:rFonts w:ascii="Times New Roman" w:hAnsi="Times New Roman" w:cs="Times New Roman"/>
          <w:b/>
          <w:sz w:val="28"/>
        </w:rPr>
        <w:lastRenderedPageBreak/>
        <w:t>Практическое занят</w:t>
      </w:r>
      <w:r>
        <w:rPr>
          <w:rFonts w:ascii="Times New Roman" w:hAnsi="Times New Roman" w:cs="Times New Roman"/>
          <w:b/>
          <w:sz w:val="28"/>
        </w:rPr>
        <w:t xml:space="preserve">ие № 78 </w:t>
      </w:r>
      <w:r>
        <w:rPr>
          <w:rFonts w:ascii="Times New Roman" w:hAnsi="Times New Roman" w:cs="Times New Roman"/>
          <w:sz w:val="28"/>
        </w:rPr>
        <w:t>Развитие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(5,7,,14,17,10)</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Комбинированные эстафеты. Игроки разделены на две команды и образуют две колонны в правых углах площадки. У направляющего мяч. На средней линии по два человека от каждой команды вращают скакалку. Участники с мячом выполняют ведение до средней линии, затем прыжки через скакалку с ведением мяча (3–5 раз) и броски с 9 м в заданный угол ворот. Подобрав мяч, игрок делает длинную передачу следующему участнику из своей команды на выход в коридор от лицевой до 9-метровой линии, а сам возвращается в свою колонну.</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За потерю мяча и неточное попадание команда получает 1 штрафное очко. Выигрывает, набравшая меньше штрафных.</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Варианты: 1. Прыгая через скакалку, игрок делает 3–5 передач вратарю, который выходит на 6 м и после последней передачи выполняет бросок с 9 м, а вратарь в это время возвращается в свою зону.</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2. После последней передачи вратарю игрок выполняет кувырок с мячом, получает обратный пас и делает бросок мяча в ворота с опорного положения или в прыжке.</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«Попади в ворота». Участники делятся на две команды, которые размещаются в зоне свободных бросков противоположных ворот. У каждого игрока одной из команд по мячу. По сигналу тренера они выполняют броски в противоположные ворота и подсчитывают количество забитых мячей. Затем другая команда подбирает их и повторяет задание.</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Мяч считается забитым, если пересек линию ворот по воздуху или отскочил один раз от пола. Побеждает команда, забившая большее количество голов.</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нападения.</w:t>
      </w:r>
    </w:p>
    <w:p w:rsidR="00087197" w:rsidRPr="00BE7B45" w:rsidRDefault="00087197" w:rsidP="00087197">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t>1-12. Начало упражнения такое же, как в упражнении 2-69, однако второе решение ситуации у ЛП</w:t>
      </w:r>
      <w:r w:rsidRPr="00BE7B45">
        <w:rPr>
          <w:rFonts w:ascii="Times New Roman" w:eastAsia="Calibri" w:hAnsi="Times New Roman" w:cs="Times New Roman"/>
          <w:sz w:val="24"/>
          <w:szCs w:val="24"/>
        </w:rPr>
        <w:br/>
        <w:t>следующее: если ППЗ «вышел» на ЛП, то Л должен совершить рывок вдоль 6-метровой линии за</w:t>
      </w:r>
      <w:r w:rsidRPr="00BE7B45">
        <w:rPr>
          <w:rFonts w:ascii="Times New Roman" w:eastAsia="Calibri" w:hAnsi="Times New Roman" w:cs="Times New Roman"/>
          <w:sz w:val="24"/>
          <w:szCs w:val="24"/>
        </w:rPr>
        <w:br/>
        <w:t>спину ППЗ, а ЛП – выполнить последний шаг разбега (перед прыжком) вперед-влево, имитировать бросок по воротам, а самому выполнить передачу мяча на Л. Л завершает атаку броском</w:t>
      </w:r>
      <w:r w:rsidRPr="00BE7B45">
        <w:rPr>
          <w:rFonts w:ascii="Times New Roman" w:eastAsia="Calibri" w:hAnsi="Times New Roman" w:cs="Times New Roman"/>
          <w:sz w:val="24"/>
          <w:szCs w:val="24"/>
        </w:rPr>
        <w:br/>
        <w:t>по воротам.</w:t>
      </w:r>
    </w:p>
    <w:p w:rsidR="00087197" w:rsidRPr="00BE7B45" w:rsidRDefault="00087197" w:rsidP="00087197">
      <w:pPr>
        <w:spacing w:after="100" w:afterAutospacing="1"/>
        <w:jc w:val="center"/>
        <w:rPr>
          <w:rFonts w:ascii="Times New Roman" w:eastAsia="Calibri" w:hAnsi="Times New Roman" w:cs="Times New Roman"/>
          <w:sz w:val="24"/>
          <w:szCs w:val="24"/>
        </w:rPr>
      </w:pPr>
      <w:r w:rsidRPr="00BE7B45">
        <w:rPr>
          <w:rFonts w:ascii="Times New Roman" w:eastAsia="Calibri" w:hAnsi="Times New Roman" w:cs="Times New Roman"/>
          <w:noProof/>
          <w:sz w:val="24"/>
          <w:szCs w:val="24"/>
          <w:lang w:val="en-US"/>
        </w:rPr>
        <w:lastRenderedPageBreak/>
        <w:drawing>
          <wp:inline distT="0" distB="0" distL="0" distR="0" wp14:anchorId="01426658" wp14:editId="6B5CFB2F">
            <wp:extent cx="2382585" cy="989965"/>
            <wp:effectExtent l="0" t="0" r="0" b="63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a:extLst>
                        <a:ext uri="{28A0092B-C50C-407E-A947-70E740481C1C}">
                          <a14:useLocalDpi xmlns:a14="http://schemas.microsoft.com/office/drawing/2010/main" val="0"/>
                        </a:ext>
                      </a:extLst>
                    </a:blip>
                    <a:srcRect l="36424" t="79584" r="17276" b="5971"/>
                    <a:stretch/>
                  </pic:blipFill>
                  <pic:spPr bwMode="auto">
                    <a:xfrm>
                      <a:off x="0" y="0"/>
                      <a:ext cx="2386200" cy="991467"/>
                    </a:xfrm>
                    <a:prstGeom prst="rect">
                      <a:avLst/>
                    </a:prstGeom>
                    <a:noFill/>
                    <a:ln>
                      <a:noFill/>
                    </a:ln>
                    <a:extLst>
                      <a:ext uri="{53640926-AAD7-44D8-BBD7-CCE9431645EC}">
                        <a14:shadowObscured xmlns:a14="http://schemas.microsoft.com/office/drawing/2010/main"/>
                      </a:ext>
                    </a:extLst>
                  </pic:spPr>
                </pic:pic>
              </a:graphicData>
            </a:graphic>
          </wp:inline>
        </w:drawing>
      </w:r>
    </w:p>
    <w:p w:rsidR="00087197" w:rsidRPr="00BE7B45" w:rsidRDefault="00087197" w:rsidP="00087197">
      <w:pPr>
        <w:spacing w:after="100" w:afterAutospacing="1"/>
        <w:rPr>
          <w:rFonts w:ascii="Times New Roman" w:eastAsia="Calibri" w:hAnsi="Times New Roman" w:cs="Times New Roman"/>
          <w:sz w:val="24"/>
          <w:szCs w:val="24"/>
        </w:rPr>
      </w:pPr>
      <w:r w:rsidRPr="00BE7B45">
        <w:rPr>
          <w:rFonts w:ascii="Times New Roman" w:eastAsia="Calibri" w:hAnsi="Times New Roman" w:cs="Times New Roman"/>
          <w:sz w:val="24"/>
          <w:szCs w:val="24"/>
        </w:rPr>
        <w:br/>
        <w:t>1-13. Получив обратную передачу от Р, ЛП имитирует новую передачу на Р (</w:t>
      </w:r>
      <w:r w:rsidRPr="00BE7B45">
        <w:rPr>
          <w:rFonts w:ascii="Times New Roman" w:eastAsia="Calibri" w:hAnsi="Times New Roman" w:cs="Times New Roman"/>
          <w:b/>
          <w:bCs/>
          <w:sz w:val="24"/>
          <w:szCs w:val="24"/>
        </w:rPr>
        <w:t>важно:</w:t>
      </w:r>
      <w:r w:rsidRPr="00BE7B45">
        <w:rPr>
          <w:rFonts w:ascii="Times New Roman" w:eastAsia="Calibri" w:hAnsi="Times New Roman" w:cs="Times New Roman"/>
          <w:sz w:val="24"/>
          <w:szCs w:val="24"/>
        </w:rPr>
        <w:t xml:space="preserve"> отчетливый замах и бросковое движение руки), однако резко уходит на ведении от ППЗ влево и выполняет бросок по воротам.</w:t>
      </w:r>
      <w:r w:rsidRPr="00BE7B45">
        <w:rPr>
          <w:rFonts w:ascii="Times New Roman" w:eastAsia="Calibri" w:hAnsi="Times New Roman" w:cs="Times New Roman"/>
          <w:sz w:val="24"/>
          <w:szCs w:val="24"/>
        </w:rPr>
        <w:br/>
        <w:t>* Аналогично в другую сторону.</w:t>
      </w:r>
    </w:p>
    <w:p w:rsidR="00087197" w:rsidRPr="00087197" w:rsidRDefault="00087197" w:rsidP="00087197">
      <w:pPr>
        <w:spacing w:after="100" w:afterAutospacing="1"/>
        <w:jc w:val="center"/>
        <w:rPr>
          <w:rFonts w:ascii="Times New Roman" w:eastAsia="Calibri" w:hAnsi="Times New Roman" w:cs="Times New Roman"/>
          <w:b/>
          <w:bCs/>
          <w:sz w:val="24"/>
          <w:szCs w:val="24"/>
        </w:rPr>
      </w:pPr>
      <w:r w:rsidRPr="00BE7B45">
        <w:rPr>
          <w:rFonts w:ascii="Times New Roman" w:eastAsia="Calibri" w:hAnsi="Times New Roman" w:cs="Times New Roman"/>
          <w:b/>
          <w:bCs/>
          <w:noProof/>
          <w:sz w:val="24"/>
          <w:szCs w:val="24"/>
          <w:lang w:val="en-US"/>
        </w:rPr>
        <w:drawing>
          <wp:inline distT="0" distB="0" distL="0" distR="0" wp14:anchorId="691D2346" wp14:editId="1DDF1AB6">
            <wp:extent cx="2438400" cy="111188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
                      <a:extLst>
                        <a:ext uri="{28A0092B-C50C-407E-A947-70E740481C1C}">
                          <a14:useLocalDpi xmlns:a14="http://schemas.microsoft.com/office/drawing/2010/main" val="0"/>
                        </a:ext>
                      </a:extLst>
                    </a:blip>
                    <a:srcRect l="20603" t="19375" r="31326" b="64167"/>
                    <a:stretch/>
                  </pic:blipFill>
                  <pic:spPr bwMode="auto">
                    <a:xfrm>
                      <a:off x="0" y="0"/>
                      <a:ext cx="2439530" cy="11124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79</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Развитие прыгучести.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r>
        <w:rPr>
          <w:rFonts w:ascii="Times New Roman" w:hAnsi="Times New Roman" w:cs="Times New Roman"/>
          <w:sz w:val="28"/>
        </w:rPr>
        <w:t>.</w:t>
      </w:r>
    </w:p>
    <w:p w:rsidR="002E6F70" w:rsidRPr="0089244A" w:rsidRDefault="002E6F70" w:rsidP="002E6F70">
      <w:pPr>
        <w:ind w:left="-851" w:right="-897"/>
        <w:jc w:val="both"/>
        <w:rPr>
          <w:rFonts w:ascii="Times New Roman" w:hAnsi="Times New Roman" w:cs="Times New Roman"/>
          <w:sz w:val="28"/>
        </w:rPr>
      </w:pPr>
      <w:r>
        <w:rPr>
          <w:rFonts w:ascii="Times New Roman" w:hAnsi="Times New Roman" w:cs="Times New Roman"/>
          <w:sz w:val="28"/>
        </w:rPr>
        <w:t>(7,11,14,15,19)</w:t>
      </w:r>
    </w:p>
    <w:p w:rsidR="002E6F70" w:rsidRDefault="002E6F70" w:rsidP="002E6F70">
      <w:pPr>
        <w:ind w:left="-851" w:right="-897"/>
        <w:jc w:val="both"/>
        <w:rPr>
          <w:rFonts w:ascii="Times New Roman" w:hAnsi="Times New Roman" w:cs="Times New Roman"/>
          <w:b/>
          <w:sz w:val="28"/>
        </w:rPr>
      </w:pPr>
      <w:r w:rsidRPr="00D91DE3">
        <w:rPr>
          <w:rFonts w:ascii="Times New Roman" w:hAnsi="Times New Roman" w:cs="Times New Roman"/>
          <w:b/>
          <w:sz w:val="28"/>
        </w:rPr>
        <w:t>Подвижные игры.</w:t>
      </w:r>
    </w:p>
    <w:p w:rsidR="002E6F70" w:rsidRPr="0085689A" w:rsidRDefault="002E6F70" w:rsidP="002E6F70">
      <w:pPr>
        <w:ind w:left="-851" w:right="-897"/>
        <w:jc w:val="both"/>
        <w:rPr>
          <w:rFonts w:ascii="Times New Roman" w:hAnsi="Times New Roman" w:cs="Times New Roman"/>
          <w:b/>
          <w:sz w:val="28"/>
        </w:rPr>
      </w:pPr>
      <w:r w:rsidRPr="0085689A">
        <w:rPr>
          <w:rFonts w:ascii="Times New Roman" w:hAnsi="Times New Roman" w:cs="Times New Roman"/>
          <w:sz w:val="28"/>
        </w:rPr>
        <w:t>1</w:t>
      </w:r>
      <w:r>
        <w:rPr>
          <w:rFonts w:ascii="Times New Roman" w:hAnsi="Times New Roman" w:cs="Times New Roman"/>
          <w:b/>
          <w:sz w:val="28"/>
        </w:rPr>
        <w:t>.</w:t>
      </w:r>
      <w:r w:rsidRPr="0085689A">
        <w:rPr>
          <w:rFonts w:ascii="Times New Roman" w:hAnsi="Times New Roman" w:cs="Times New Roman"/>
          <w:sz w:val="28"/>
        </w:rPr>
        <w:t xml:space="preserve"> </w:t>
      </w:r>
      <w:r>
        <w:rPr>
          <w:rFonts w:ascii="Times New Roman" w:hAnsi="Times New Roman" w:cs="Times New Roman"/>
          <w:sz w:val="28"/>
        </w:rPr>
        <w:tab/>
      </w:r>
      <w:r w:rsidRPr="0085689A">
        <w:rPr>
          <w:rFonts w:ascii="Times New Roman" w:hAnsi="Times New Roman" w:cs="Times New Roman"/>
          <w:sz w:val="28"/>
        </w:rPr>
        <w:t>«Наседка и ястребы». Играют две команды. Одна – «ястребы» – образует круг, в руках игрока гандбольный мяч. Вторая команда – «курица с цыплятами» – строится внутри круга в колонну по одному, каждый берет впереди стоящего за пояс. Учащиеся из первой команды, передавая мяч друг другу, стараются осалить последнего «цыпленка». Игра состоит из двух таймов по 2–3 минуты. После первого тайма – смена ролей.</w:t>
      </w:r>
    </w:p>
    <w:p w:rsidR="002E6F70" w:rsidRPr="00A774DB" w:rsidRDefault="002E6F70" w:rsidP="002E6F70">
      <w:pPr>
        <w:ind w:left="-851" w:right="-897"/>
        <w:jc w:val="both"/>
        <w:rPr>
          <w:rFonts w:ascii="Times New Roman" w:hAnsi="Times New Roman" w:cs="Times New Roman"/>
          <w:sz w:val="28"/>
        </w:rPr>
      </w:pPr>
      <w:r w:rsidRPr="00A774DB">
        <w:rPr>
          <w:rFonts w:ascii="Times New Roman" w:hAnsi="Times New Roman" w:cs="Times New Roman"/>
          <w:sz w:val="28"/>
        </w:rPr>
        <w:t>Выигрывает команда, сумевшая большее количество раз осалить цыпленка противника.</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A774DB">
        <w:rPr>
          <w:rFonts w:ascii="Times New Roman" w:hAnsi="Times New Roman" w:cs="Times New Roman"/>
          <w:sz w:val="28"/>
        </w:rPr>
        <w:t xml:space="preserve">. </w:t>
      </w:r>
      <w:r>
        <w:rPr>
          <w:rFonts w:ascii="Times New Roman" w:hAnsi="Times New Roman" w:cs="Times New Roman"/>
          <w:sz w:val="28"/>
        </w:rPr>
        <w:tab/>
      </w:r>
      <w:r w:rsidRPr="00A774DB">
        <w:rPr>
          <w:rFonts w:ascii="Times New Roman" w:hAnsi="Times New Roman" w:cs="Times New Roman"/>
          <w:sz w:val="28"/>
        </w:rPr>
        <w:t>«Мишени-бочки». Игра ведется на половине волейбольной площадки, в центре которой установлены две мишени-бочки диаметром 60 и высотой 80 см (из фанеры). Мишени стоят на расстоянии 2,5 м одна от другой по диагонали площадки. По жребию одна команда размещается равномерно вдоль линий половины волейбольной площадки, а представитель другой команды –защитник – становится между мишенями. По сигналу игроки первой команды начинают передавать мячи друг другу, стараясь попасть в мишень, т. е. забросить мяч в бочку. Игра продолжается 4–5 минут, затем команды меняются ролями. Выигрывает та, чьи игроки сумеют большее количество раз бросить мяч в мишень.</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ab/>
      </w:r>
      <w:r w:rsidRPr="00A774DB">
        <w:rPr>
          <w:rFonts w:ascii="Times New Roman" w:hAnsi="Times New Roman" w:cs="Times New Roman"/>
          <w:sz w:val="28"/>
        </w:rPr>
        <w:t>Игроки с мячом не имеют права переступать через линию. В этом случае попадание не засчитывается.</w:t>
      </w:r>
    </w:p>
    <w:p w:rsidR="002E6F70" w:rsidRPr="00A774DB"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Защитник двигается по площадке, стараясь отбивать мяч от мишени.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A774DB">
        <w:rPr>
          <w:rFonts w:ascii="Times New Roman" w:hAnsi="Times New Roman" w:cs="Times New Roman"/>
          <w:sz w:val="28"/>
        </w:rPr>
        <w:t>Вариант. Игру можно проводить одновременно на двух площадках с участием игроков обеих команд.</w:t>
      </w:r>
    </w:p>
    <w:p w:rsidR="00087197" w:rsidRDefault="00087197" w:rsidP="00087197">
      <w:pPr>
        <w:ind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2-22. Нападающий ведет мяч по площадке, меняя направление движения. Защитник, наблюдая за ним через плечо, реагирует на каждую смену движения и, ускоряясь, стремится вновь занять позицию перед нападающим.</w:t>
      </w:r>
      <w:r w:rsidRPr="00087197">
        <w:rPr>
          <w:rFonts w:ascii="Times New Roman" w:eastAsia="Calibri" w:hAnsi="Times New Roman" w:cs="Times New Roman"/>
          <w:sz w:val="24"/>
          <w:szCs w:val="24"/>
        </w:rPr>
        <w:br/>
        <w:t>* Приблизившись к воротам, нападающий с помощью обманных движений стремится выйти</w:t>
      </w:r>
      <w:r w:rsidRPr="00087197">
        <w:rPr>
          <w:rFonts w:ascii="Times New Roman" w:eastAsia="Calibri" w:hAnsi="Times New Roman" w:cs="Times New Roman"/>
          <w:sz w:val="24"/>
          <w:szCs w:val="24"/>
        </w:rPr>
        <w:br/>
        <w:t>на позицию для броска. Защитник борется с ним до конца.</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40DD626B" wp14:editId="081579B7">
            <wp:extent cx="2466000" cy="1137600"/>
            <wp:effectExtent l="0" t="0" r="0" b="571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1">
                      <a:extLst>
                        <a:ext uri="{28A0092B-C50C-407E-A947-70E740481C1C}">
                          <a14:useLocalDpi xmlns:a14="http://schemas.microsoft.com/office/drawing/2010/main" val="0"/>
                        </a:ext>
                      </a:extLst>
                    </a:blip>
                    <a:srcRect l="31251" t="22185" r="20000" b="60942"/>
                    <a:stretch/>
                  </pic:blipFill>
                  <pic:spPr bwMode="auto">
                    <a:xfrm>
                      <a:off x="0" y="0"/>
                      <a:ext cx="2466000" cy="1137600"/>
                    </a:xfrm>
                    <a:prstGeom prst="rect">
                      <a:avLst/>
                    </a:prstGeom>
                    <a:noFill/>
                    <a:ln>
                      <a:noFill/>
                    </a:ln>
                    <a:extLst>
                      <a:ext uri="{53640926-AAD7-44D8-BBD7-CCE9431645EC}">
                        <a14:shadowObscured xmlns:a14="http://schemas.microsoft.com/office/drawing/2010/main"/>
                      </a:ext>
                    </a:extLst>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t>2-23. Игровое поле между 9-метровыми линиями поделено на 4 зоны. В каждой зоне находится защитник (его руки за спиной), который пытается преградить путь нападающему. Нападающий</w:t>
      </w:r>
      <w:r w:rsidRPr="00087197">
        <w:rPr>
          <w:rFonts w:ascii="Times New Roman" w:eastAsia="Calibri" w:hAnsi="Times New Roman" w:cs="Times New Roman"/>
          <w:sz w:val="24"/>
          <w:szCs w:val="24"/>
        </w:rPr>
        <w:br/>
        <w:t>на ведении стремится пройти всю площадку и бросить мяч по воротам.</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3AEB28F6" wp14:editId="6A8F4A25">
            <wp:extent cx="2455200" cy="1180800"/>
            <wp:effectExtent l="0" t="0" r="2540" b="63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1">
                      <a:extLst>
                        <a:ext uri="{28A0092B-C50C-407E-A947-70E740481C1C}">
                          <a14:useLocalDpi xmlns:a14="http://schemas.microsoft.com/office/drawing/2010/main" val="0"/>
                        </a:ext>
                      </a:extLst>
                    </a:blip>
                    <a:srcRect l="31667" t="39995" r="18959" b="42195"/>
                    <a:stretch/>
                  </pic:blipFill>
                  <pic:spPr bwMode="auto">
                    <a:xfrm>
                      <a:off x="0" y="0"/>
                      <a:ext cx="2455200" cy="11808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 xml:space="preserve">Практическое занятие № 80. </w:t>
      </w:r>
      <w:r w:rsidRPr="00A53DB7">
        <w:rPr>
          <w:rFonts w:ascii="Times New Roman" w:hAnsi="Times New Roman" w:cs="Times New Roman"/>
          <w:sz w:val="28"/>
        </w:rPr>
        <w:t>Двухсторонняя игра.</w:t>
      </w:r>
    </w:p>
    <w:p w:rsidR="002E6F70" w:rsidRPr="00605FDD" w:rsidRDefault="002E6F70" w:rsidP="002E6F70">
      <w:pPr>
        <w:ind w:left="-851" w:right="-897"/>
        <w:jc w:val="both"/>
        <w:rPr>
          <w:rFonts w:ascii="Times New Roman" w:hAnsi="Times New Roman" w:cs="Times New Roman"/>
          <w:b/>
          <w:sz w:val="28"/>
        </w:rPr>
      </w:pPr>
      <w:r>
        <w:rPr>
          <w:rFonts w:ascii="Times New Roman" w:hAnsi="Times New Roman" w:cs="Times New Roman"/>
          <w:sz w:val="28"/>
        </w:rPr>
        <w:t xml:space="preserve"> Матчевая встреча с командой колледжа бизнеса и права (Определение уровня общей и специальной физической подготовки, совершенствование техники защиты.)</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Апрель:</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8</w:t>
      </w:r>
      <w:r w:rsidRPr="000910B2">
        <w:rPr>
          <w:rFonts w:ascii="Times New Roman" w:hAnsi="Times New Roman" w:cs="Times New Roman"/>
          <w:b/>
          <w:sz w:val="28"/>
        </w:rPr>
        <w:t>1.</w:t>
      </w:r>
      <w:r>
        <w:rPr>
          <w:rFonts w:ascii="Times New Roman" w:hAnsi="Times New Roman" w:cs="Times New Roman"/>
          <w:sz w:val="28"/>
        </w:rPr>
        <w:t xml:space="preserve"> Развитие выносливости.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(1,4,15,19,20)</w:t>
      </w:r>
    </w:p>
    <w:p w:rsidR="002E6F70"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lastRenderedPageBreak/>
        <w:t>Подвижные игры.</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sz w:val="28"/>
        </w:rPr>
        <w:t xml:space="preserve">1. </w:t>
      </w:r>
      <w:r>
        <w:rPr>
          <w:rFonts w:ascii="Times New Roman" w:hAnsi="Times New Roman" w:cs="Times New Roman"/>
          <w:sz w:val="28"/>
        </w:rPr>
        <w:tab/>
      </w:r>
      <w:r w:rsidRPr="008117B1">
        <w:rPr>
          <w:rFonts w:ascii="Times New Roman" w:hAnsi="Times New Roman" w:cs="Times New Roman"/>
          <w:sz w:val="28"/>
        </w:rPr>
        <w:t>«Пограничники и парашютисты». Игра проводится на площадке 10×20 м. Участники делятся на команды по 6–8 человек. По жребию играющие одной команды делятся на «пограничников», остальные – «парашютисты». Первые становятся в центре площадки и берутся за руки, образуя цепь; остальные произвольно располагаются на площадке. По сигналу руководителя «пограничники» начинают ловить «парашютистов». Пойманным считается тот, кого окружили «пограничники». За это «пограничникам» начисляется очко; пойманный продолжает играть. Через две минуты смена ролей. Выигрывает команда, набравшая больше очков. «Парашютист», вышедший за пределы площадки, считается пойманным, и команде «пограничников» начисляется очко. Во время ловли «пограничники» не имеют права размыкать руки. Иначе ловля не засчитывается.</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8117B1">
        <w:rPr>
          <w:rFonts w:ascii="Times New Roman" w:hAnsi="Times New Roman" w:cs="Times New Roman"/>
          <w:sz w:val="28"/>
        </w:rPr>
        <w:tab/>
        <w:t xml:space="preserve"> «Быстрые перебежки». Участники строятся в шеренги лицом друг к другу за лицевыми линиями площадки. По сигналу игроки команды стремятся быстрее перебежать за противоположную линию. Выигрышное очко присуждается той команде, игроки которой в полном составе выполнят задание, возьмутся за руки и громко скажут: «Есть!». Выполнить 12–15 перебежек с интервалами для отдыха. Побеждает команда, набравшая большее количество очков.</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2-24 Нападающий ведет мяч, меняя направление. Внезапно он останавливается и готов выполнить бросок по воротам. Защитник стремится все время находиться впереди нападающего, со стороны</w:t>
      </w:r>
      <w:r w:rsidRPr="00087197">
        <w:rPr>
          <w:rFonts w:ascii="Times New Roman" w:eastAsia="Calibri" w:hAnsi="Times New Roman" w:cs="Times New Roman"/>
          <w:sz w:val="24"/>
          <w:szCs w:val="24"/>
        </w:rPr>
        <w:br/>
        <w:t>его бросковой руки. Он должен занять правильную защитную стойку перед броском нападающего.</w:t>
      </w:r>
      <w:r w:rsidRPr="00087197">
        <w:rPr>
          <w:rFonts w:ascii="Times New Roman" w:eastAsia="Calibri" w:hAnsi="Times New Roman" w:cs="Times New Roman"/>
          <w:sz w:val="24"/>
          <w:szCs w:val="24"/>
        </w:rPr>
        <w:br/>
        <w:t>* Смена позиций.</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1F341223" wp14:editId="2BA89AD6">
            <wp:extent cx="2462400" cy="11880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2">
                      <a:extLst>
                        <a:ext uri="{28A0092B-C50C-407E-A947-70E740481C1C}">
                          <a14:useLocalDpi xmlns:a14="http://schemas.microsoft.com/office/drawing/2010/main" val="0"/>
                        </a:ext>
                      </a:extLst>
                    </a:blip>
                    <a:srcRect l="29583" t="29215" r="23750" b="53912"/>
                    <a:stretch/>
                  </pic:blipFill>
                  <pic:spPr bwMode="auto">
                    <a:xfrm>
                      <a:off x="0" y="0"/>
                      <a:ext cx="2462400" cy="1188000"/>
                    </a:xfrm>
                    <a:prstGeom prst="rect">
                      <a:avLst/>
                    </a:prstGeom>
                    <a:noFill/>
                    <a:ln>
                      <a:noFill/>
                    </a:ln>
                    <a:extLst>
                      <a:ext uri="{53640926-AAD7-44D8-BBD7-CCE9431645EC}">
                        <a14:shadowObscured xmlns:a14="http://schemas.microsoft.com/office/drawing/2010/main"/>
                      </a:ext>
                    </a:extLst>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t>2-25. На расстоянии 10-12 м от ворот, на позициях задних нападающих, с мячом в руках стоят 5 игроков. Напротив каждого - защитник. Нападающие в произвольном порядке набегают на ворота</w:t>
      </w:r>
      <w:r w:rsidRPr="00087197">
        <w:rPr>
          <w:rFonts w:ascii="Times New Roman" w:eastAsia="Calibri" w:hAnsi="Times New Roman" w:cs="Times New Roman"/>
          <w:sz w:val="24"/>
          <w:szCs w:val="24"/>
        </w:rPr>
        <w:br/>
        <w:t>с целью выполнения броска. Стоящий напротив защитник выходит на расстояние 7,5-8 м</w:t>
      </w:r>
      <w:r w:rsidRPr="00087197">
        <w:rPr>
          <w:rFonts w:ascii="Times New Roman" w:eastAsia="Calibri" w:hAnsi="Times New Roman" w:cs="Times New Roman"/>
          <w:sz w:val="24"/>
          <w:szCs w:val="24"/>
        </w:rPr>
        <w:br/>
        <w:t>и занимает правильную защитную стойку.</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lastRenderedPageBreak/>
        <w:drawing>
          <wp:inline distT="0" distB="0" distL="0" distR="0" wp14:anchorId="7E48E093" wp14:editId="4CDC69A1">
            <wp:extent cx="2469600" cy="1162800"/>
            <wp:effectExtent l="0" t="0" r="698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2">
                      <a:extLst>
                        <a:ext uri="{28A0092B-C50C-407E-A947-70E740481C1C}">
                          <a14:useLocalDpi xmlns:a14="http://schemas.microsoft.com/office/drawing/2010/main" val="0"/>
                        </a:ext>
                      </a:extLst>
                    </a:blip>
                    <a:srcRect l="29792" t="46557" r="23333" b="36883"/>
                    <a:stretch/>
                  </pic:blipFill>
                  <pic:spPr bwMode="auto">
                    <a:xfrm>
                      <a:off x="0" y="0"/>
                      <a:ext cx="24696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8</w:t>
      </w:r>
      <w:r w:rsidRPr="000910B2">
        <w:rPr>
          <w:rFonts w:ascii="Times New Roman" w:hAnsi="Times New Roman" w:cs="Times New Roman"/>
          <w:b/>
          <w:sz w:val="28"/>
        </w:rPr>
        <w:t>2.</w:t>
      </w:r>
      <w:r>
        <w:rPr>
          <w:rFonts w:ascii="Times New Roman" w:hAnsi="Times New Roman" w:cs="Times New Roman"/>
          <w:sz w:val="28"/>
        </w:rPr>
        <w:t xml:space="preserve"> Развитие силы.</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(2,6,8,15,20)</w:t>
      </w:r>
    </w:p>
    <w:p w:rsidR="002E6F70"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Pr="008117B1" w:rsidRDefault="002E6F70" w:rsidP="002E6F70">
      <w:pPr>
        <w:ind w:left="-851" w:right="-897"/>
        <w:jc w:val="both"/>
        <w:rPr>
          <w:rFonts w:ascii="Times New Roman" w:hAnsi="Times New Roman" w:cs="Times New Roman"/>
          <w:b/>
          <w:sz w:val="28"/>
        </w:rPr>
      </w:pPr>
      <w:r w:rsidRPr="008117B1">
        <w:rPr>
          <w:rFonts w:ascii="Times New Roman" w:hAnsi="Times New Roman" w:cs="Times New Roman"/>
          <w:sz w:val="28"/>
        </w:rPr>
        <w:t>1.</w:t>
      </w:r>
      <w:r>
        <w:rPr>
          <w:rFonts w:ascii="Times New Roman" w:hAnsi="Times New Roman" w:cs="Times New Roman"/>
          <w:b/>
          <w:sz w:val="28"/>
        </w:rPr>
        <w:t xml:space="preserve"> </w:t>
      </w:r>
      <w:r>
        <w:rPr>
          <w:rFonts w:ascii="Times New Roman" w:hAnsi="Times New Roman" w:cs="Times New Roman"/>
          <w:b/>
          <w:sz w:val="28"/>
        </w:rPr>
        <w:tab/>
      </w:r>
      <w:r w:rsidRPr="008117B1">
        <w:rPr>
          <w:rFonts w:ascii="Times New Roman" w:hAnsi="Times New Roman" w:cs="Times New Roman"/>
          <w:sz w:val="28"/>
        </w:rPr>
        <w:t>«Разведчики и часовые». От каждой команды участвуют по 10 человек. Они встают за лицевыми линиями площадки лицом друг к другу и рассчитываются по порядку номеров. Между командами в центре площадки, в очерченном круге ставят булаву (городок). По жребию представители одной команды – «разведчики», другой – «часовые». Ведущий называет порядковый номер. Оба игрока под этим номером выбегают к булаве, подают друг другу руки, и с этого момента начинается соперничество. Разведчик выполняет различные отвлекающие движения, а часовой должен повторить все его движения, стараясь вместе с тем не упустить момент, когда разведчик попытается унести булаву за линию своей команды. Если это удалось, команде начисляется очко. Если же часовой сумел запятнать разведчика в пределах площадки, очко начисляется команде часовых. Выигрывает команда, набравшая большее количество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Pr>
          <w:rFonts w:ascii="Times New Roman" w:hAnsi="Times New Roman" w:cs="Times New Roman"/>
          <w:sz w:val="28"/>
        </w:rPr>
        <w:tab/>
      </w:r>
      <w:r w:rsidRPr="008117B1">
        <w:rPr>
          <w:rFonts w:ascii="Times New Roman" w:hAnsi="Times New Roman" w:cs="Times New Roman"/>
          <w:sz w:val="28"/>
        </w:rPr>
        <w:t xml:space="preserve"> «Пустое место». Играющие образуют круг. Выбирается водящий, который бежит по кругу (с внешней стороны), дотрагивается до одного из игроков, после чего бежит в обратную сторону. Вызванный устремляется в противоположную сторону. Вызванный устремляется в противоположную сторону. Встретившись, играющие приветствуют друг друга, пожимая руки, продолжают бег в том же направлении и стремятся занять свободное в круге место. Прибеж</w:t>
      </w:r>
      <w:r>
        <w:rPr>
          <w:rFonts w:ascii="Times New Roman" w:hAnsi="Times New Roman" w:cs="Times New Roman"/>
          <w:sz w:val="28"/>
        </w:rPr>
        <w:t xml:space="preserve">авший вторым продолжает водить. </w:t>
      </w:r>
      <w:r w:rsidRPr="008117B1">
        <w:rPr>
          <w:rFonts w:ascii="Times New Roman" w:hAnsi="Times New Roman" w:cs="Times New Roman"/>
          <w:sz w:val="28"/>
        </w:rPr>
        <w:t>Побеждает игрок, который не побывал в роли водящего, то есть все время занимал место первым.</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2-56.  Игроки по очереди бросают мячи в правый и левый нижние углы ворот. Вратарь отбивает мячи</w:t>
      </w:r>
      <w:r w:rsidRPr="00087197">
        <w:rPr>
          <w:rFonts w:ascii="Times New Roman" w:eastAsia="Calibri" w:hAnsi="Times New Roman" w:cs="Times New Roman"/>
          <w:sz w:val="24"/>
          <w:szCs w:val="24"/>
        </w:rPr>
        <w:br/>
        <w:t>вытянутой ногой и опущенной рукой.</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lastRenderedPageBreak/>
        <w:drawing>
          <wp:inline distT="0" distB="0" distL="0" distR="0" wp14:anchorId="635C37F3" wp14:editId="63DB4209">
            <wp:extent cx="2438400" cy="1091565"/>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1091565"/>
                    </a:xfrm>
                    <a:prstGeom prst="rect">
                      <a:avLst/>
                    </a:prstGeom>
                    <a:noFill/>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2-57. В нижних углах ворот (на небольшой глубине) лежат 2 набивных мяча. Игроки бросками с 6-метровой линии стремятся попасть в эти мячи. Вратарь отбивает брошенные мячи одновременным</w:t>
      </w:r>
      <w:r w:rsidRPr="00087197">
        <w:rPr>
          <w:rFonts w:ascii="Times New Roman" w:eastAsia="Calibri" w:hAnsi="Times New Roman" w:cs="Times New Roman"/>
          <w:sz w:val="24"/>
          <w:szCs w:val="24"/>
        </w:rPr>
        <w:br/>
        <w:t>выбросом ноги и руки в нижний угол.</w:t>
      </w:r>
      <w:r w:rsidRPr="00087197">
        <w:rPr>
          <w:rFonts w:ascii="Times New Roman" w:eastAsia="Calibri" w:hAnsi="Times New Roman" w:cs="Times New Roman"/>
          <w:sz w:val="24"/>
          <w:szCs w:val="24"/>
        </w:rPr>
        <w:br/>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6D814E86" wp14:editId="14AE632B">
            <wp:extent cx="2473200" cy="1191600"/>
            <wp:effectExtent l="0" t="0" r="3810" b="889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7">
                      <a:extLst>
                        <a:ext uri="{28A0092B-C50C-407E-A947-70E740481C1C}">
                          <a14:useLocalDpi xmlns:a14="http://schemas.microsoft.com/office/drawing/2010/main" val="0"/>
                        </a:ext>
                      </a:extLst>
                    </a:blip>
                    <a:srcRect l="32917" t="15194" r="26041" b="70077"/>
                    <a:stretch/>
                  </pic:blipFill>
                  <pic:spPr bwMode="auto">
                    <a:xfrm>
                      <a:off x="0" y="0"/>
                      <a:ext cx="2473200" cy="1191600"/>
                    </a:xfrm>
                    <a:prstGeom prst="rect">
                      <a:avLst/>
                    </a:prstGeom>
                    <a:noFill/>
                    <a:ln>
                      <a:noFill/>
                    </a:ln>
                    <a:extLst>
                      <a:ext uri="{53640926-AAD7-44D8-BBD7-CCE9431645EC}">
                        <a14:shadowObscured xmlns:a14="http://schemas.microsoft.com/office/drawing/2010/main"/>
                      </a:ext>
                    </a:extLst>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t>2-58. Десять игроков бросают мячи последовательно в произвольные зоны ворот. Вратарь поочередно отбивает мячи.</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011F1F19" wp14:editId="21F8B795">
            <wp:extent cx="2476800" cy="1177200"/>
            <wp:effectExtent l="0" t="0" r="0" b="444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7">
                      <a:extLst>
                        <a:ext uri="{28A0092B-C50C-407E-A947-70E740481C1C}">
                          <a14:useLocalDpi xmlns:a14="http://schemas.microsoft.com/office/drawing/2010/main" val="0"/>
                        </a:ext>
                      </a:extLst>
                    </a:blip>
                    <a:srcRect l="32292" t="46088" r="25625" b="38914"/>
                    <a:stretch/>
                  </pic:blipFill>
                  <pic:spPr bwMode="auto">
                    <a:xfrm>
                      <a:off x="0" y="0"/>
                      <a:ext cx="2476800" cy="11772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8</w:t>
      </w:r>
      <w:r w:rsidRPr="000910B2">
        <w:rPr>
          <w:rFonts w:ascii="Times New Roman" w:hAnsi="Times New Roman" w:cs="Times New Roman"/>
          <w:b/>
          <w:sz w:val="28"/>
        </w:rPr>
        <w:t>3</w:t>
      </w:r>
      <w:r>
        <w:rPr>
          <w:rFonts w:ascii="Times New Roman" w:hAnsi="Times New Roman" w:cs="Times New Roman"/>
          <w:sz w:val="28"/>
        </w:rPr>
        <w:t>. Развитие быстроты.</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(2,6,11,14,18,20)</w:t>
      </w:r>
    </w:p>
    <w:p w:rsidR="002E6F70" w:rsidRPr="008117B1"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8117B1">
        <w:rPr>
          <w:rFonts w:ascii="Times New Roman" w:hAnsi="Times New Roman" w:cs="Times New Roman"/>
          <w:sz w:val="28"/>
        </w:rPr>
        <w:t xml:space="preserve">. </w:t>
      </w:r>
      <w:r>
        <w:rPr>
          <w:rFonts w:ascii="Times New Roman" w:hAnsi="Times New Roman" w:cs="Times New Roman"/>
          <w:sz w:val="28"/>
        </w:rPr>
        <w:tab/>
      </w:r>
      <w:r w:rsidRPr="008117B1">
        <w:rPr>
          <w:rFonts w:ascii="Times New Roman" w:hAnsi="Times New Roman" w:cs="Times New Roman"/>
          <w:sz w:val="28"/>
        </w:rPr>
        <w:t>«Третий лишний». Играющие становятся по кругу парами в затылок друг другу (стоящий сзади обхватывает переднего за пояс), лицом к центру круга. Двое играющих водят, один убегает, другой догоняет. Они становятся за кругом на противоположных сторонах. По сигналу догоняющий начинает ловить соперника, а тот, спасаясь, стремится встать впереди какой-нибудь пары. Этому препятствует игрок, стоящий в паре сзади; он поворачивает переднего в разные стороны, не давая присоединиться к нему убегающему. Передний игрок действует наоборот – сопротивляется заднему и стремится схватить за пояс убегающего.</w:t>
      </w:r>
      <w:r>
        <w:rPr>
          <w:rFonts w:ascii="Times New Roman" w:hAnsi="Times New Roman" w:cs="Times New Roman"/>
          <w:sz w:val="28"/>
        </w:rPr>
        <w:t xml:space="preserve"> </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ab/>
      </w:r>
      <w:r w:rsidRPr="008117B1">
        <w:rPr>
          <w:rFonts w:ascii="Times New Roman" w:hAnsi="Times New Roman" w:cs="Times New Roman"/>
          <w:sz w:val="28"/>
        </w:rPr>
        <w:t>Если догоняющий поймает соперника, они меняются ролями. Если убегающий присоединится к какой-либо паре, стоящий сзади должен убегать от водящего. Пары не должны сходить со своих мест, могут только поворачиваться, оставаясь на своем месте.</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2-40. Вратарь стоит в воротах спиной к площадке. По команде тренера: «Да!» вратарь резко разворачивается и отражает бросок.</w:t>
      </w:r>
      <w:r w:rsidRPr="00087197">
        <w:rPr>
          <w:rFonts w:ascii="Times New Roman" w:eastAsia="Calibri" w:hAnsi="Times New Roman" w:cs="Times New Roman"/>
          <w:sz w:val="24"/>
          <w:szCs w:val="24"/>
        </w:rPr>
        <w:br/>
        <w:t>* Броски в разные углы ворот.</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1858F23F" wp14:editId="27521542">
            <wp:extent cx="2468880" cy="1139825"/>
            <wp:effectExtent l="0" t="0" r="7620" b="317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8880" cy="1139825"/>
                    </a:xfrm>
                    <a:prstGeom prst="rect">
                      <a:avLst/>
                    </a:prstGeom>
                    <a:noFill/>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t>2-50. Вратарь выполняет на мате кувырок вперед и должен поймать мяч, брошенный тренером.</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13064B90" wp14:editId="738D8AD5">
            <wp:extent cx="2463165" cy="120713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3165" cy="1207135"/>
                    </a:xfrm>
                    <a:prstGeom prst="rect">
                      <a:avLst/>
                    </a:prstGeom>
                    <a:noFill/>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8</w:t>
      </w:r>
      <w:r w:rsidRPr="000910B2">
        <w:rPr>
          <w:rFonts w:ascii="Times New Roman" w:hAnsi="Times New Roman" w:cs="Times New Roman"/>
          <w:b/>
          <w:sz w:val="28"/>
        </w:rPr>
        <w:t xml:space="preserve">4.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(1,8,15,17,20)</w:t>
      </w:r>
    </w:p>
    <w:p w:rsidR="002E6F70" w:rsidRPr="00A63136" w:rsidRDefault="002E6F70" w:rsidP="002E6F70">
      <w:pPr>
        <w:ind w:left="-851" w:right="-897"/>
        <w:jc w:val="both"/>
        <w:rPr>
          <w:rFonts w:ascii="Times New Roman" w:hAnsi="Times New Roman" w:cs="Times New Roman"/>
          <w:b/>
          <w:sz w:val="28"/>
        </w:rPr>
      </w:pPr>
      <w:r w:rsidRPr="00A63136">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t>1.</w:t>
      </w:r>
      <w:r>
        <w:rPr>
          <w:rFonts w:ascii="Times New Roman" w:hAnsi="Times New Roman" w:cs="Times New Roman"/>
          <w:sz w:val="28"/>
        </w:rPr>
        <w:tab/>
      </w:r>
      <w:r w:rsidRPr="00A63136">
        <w:rPr>
          <w:rFonts w:ascii="Times New Roman" w:hAnsi="Times New Roman" w:cs="Times New Roman"/>
          <w:sz w:val="28"/>
        </w:rPr>
        <w:t xml:space="preserve"> «Бездомный заяц». Играющие, за исключением двух водящих, разделяются на группы 3–5 человек. Группы образуют кружки и, размещаясь произвольно на площадке 3–4 м, держаться за руки. В каждом кружке – логове первый номер изображает «зайца». Один из водящих – «охотник», другой –«заяц», не имеющий логова (бездомный).</w:t>
      </w:r>
      <w:r>
        <w:rPr>
          <w:rFonts w:ascii="Times New Roman" w:hAnsi="Times New Roman" w:cs="Times New Roman"/>
          <w:sz w:val="28"/>
        </w:rPr>
        <w:t xml:space="preserve"> </w:t>
      </w:r>
      <w:r w:rsidRPr="00A63136">
        <w:rPr>
          <w:rFonts w:ascii="Times New Roman" w:hAnsi="Times New Roman" w:cs="Times New Roman"/>
          <w:sz w:val="28"/>
        </w:rPr>
        <w:t xml:space="preserve">По сигналу руководителя: «Раз!» – водящий («заяц») убегает, а на следующий счет: «Два!» – «охотник» начинает преследовать «зайца». Опасаясь «охотника», «заяц» забегает в любое логово (кружок). </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sidRPr="00A63136">
        <w:rPr>
          <w:rFonts w:ascii="Times New Roman" w:hAnsi="Times New Roman" w:cs="Times New Roman"/>
          <w:sz w:val="28"/>
        </w:rPr>
        <w:t>Тогда первый номер –«заяц», находящийся там, – уступает свое место, а «охотник» начинает преследовать уже его. Если «охотнику» удалось догнать «зайца» и запятнать его, они меняются ролями.</w:t>
      </w:r>
      <w:r>
        <w:rPr>
          <w:rFonts w:ascii="Times New Roman" w:hAnsi="Times New Roman" w:cs="Times New Roman"/>
          <w:sz w:val="28"/>
        </w:rPr>
        <w:t xml:space="preserve"> </w:t>
      </w:r>
      <w:r w:rsidRPr="00A63136">
        <w:rPr>
          <w:rFonts w:ascii="Times New Roman" w:hAnsi="Times New Roman" w:cs="Times New Roman"/>
          <w:sz w:val="28"/>
        </w:rPr>
        <w:t xml:space="preserve">После того как первые номера </w:t>
      </w:r>
      <w:r w:rsidRPr="00A63136">
        <w:rPr>
          <w:rFonts w:ascii="Times New Roman" w:hAnsi="Times New Roman" w:cs="Times New Roman"/>
          <w:sz w:val="28"/>
        </w:rPr>
        <w:lastRenderedPageBreak/>
        <w:t>(«зайцы») побегали, руководитель останавливает игру и предлагает стать на середину (в роли «зайцев») вторым номерам, а первым занять их место. Таким же образом в роли «зайцев» становятся третьи номера и т. д.</w:t>
      </w:r>
      <w:r>
        <w:rPr>
          <w:rFonts w:ascii="Times New Roman" w:hAnsi="Times New Roman" w:cs="Times New Roman"/>
          <w:sz w:val="28"/>
        </w:rPr>
        <w:t xml:space="preserve"> </w:t>
      </w:r>
      <w:r w:rsidRPr="00A63136">
        <w:rPr>
          <w:rFonts w:ascii="Times New Roman" w:hAnsi="Times New Roman" w:cs="Times New Roman"/>
          <w:sz w:val="28"/>
        </w:rPr>
        <w:t>Согласно правилам игры, «охотник» может ловить «зайца» только вне логова. «Заяц» не имеет права пробегать через «логово». Если забежал, должен там остаться. Игроки, образующие логово, не должны мешать «зайцем» вбегать и выбегать».</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2-36. Тренер по очереди быстро бросает мячи в разные стороны от В. В должен успевать отбивать все мячи.</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03BC55AA" wp14:editId="6B2F0C82">
            <wp:extent cx="2444400" cy="1004400"/>
            <wp:effectExtent l="0" t="0" r="0" b="571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5">
                      <a:extLst>
                        <a:ext uri="{28A0092B-C50C-407E-A947-70E740481C1C}">
                          <a14:useLocalDpi xmlns:a14="http://schemas.microsoft.com/office/drawing/2010/main" val="0"/>
                        </a:ext>
                      </a:extLst>
                    </a:blip>
                    <a:srcRect l="28125" t="65304" r="27708" b="21104"/>
                    <a:stretch/>
                  </pic:blipFill>
                  <pic:spPr bwMode="auto">
                    <a:xfrm>
                      <a:off x="0" y="0"/>
                      <a:ext cx="2444400" cy="1004400"/>
                    </a:xfrm>
                    <a:prstGeom prst="rect">
                      <a:avLst/>
                    </a:prstGeom>
                    <a:noFill/>
                    <a:ln>
                      <a:noFill/>
                    </a:ln>
                    <a:extLst>
                      <a:ext uri="{53640926-AAD7-44D8-BBD7-CCE9431645EC}">
                        <a14:shadowObscured xmlns:a14="http://schemas.microsoft.com/office/drawing/2010/main"/>
                      </a:ext>
                    </a:extLst>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2-37. Ноги вратаря - на ширине плеч. Тренер стоит перед В и катит мяч по полу между ног В. Как только мяч прокатился между ног, В резко разворачивается и максимально быстро его поднимает.</w:t>
      </w:r>
      <w:r w:rsidRPr="00087197">
        <w:rPr>
          <w:rFonts w:ascii="Times New Roman" w:eastAsia="Calibri" w:hAnsi="Times New Roman" w:cs="Times New Roman"/>
          <w:sz w:val="24"/>
          <w:szCs w:val="24"/>
        </w:rPr>
        <w:br/>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06FFC872" wp14:editId="1DB98293">
            <wp:extent cx="2462400" cy="1080000"/>
            <wp:effectExtent l="0" t="0" r="0" b="635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36">
                      <a:extLst>
                        <a:ext uri="{28A0092B-C50C-407E-A947-70E740481C1C}">
                          <a14:useLocalDpi xmlns:a14="http://schemas.microsoft.com/office/drawing/2010/main" val="0"/>
                        </a:ext>
                      </a:extLst>
                    </a:blip>
                    <a:srcRect l="36042" t="18592" r="21250" b="67347"/>
                    <a:stretch/>
                  </pic:blipFill>
                  <pic:spPr bwMode="auto">
                    <a:xfrm>
                      <a:off x="0" y="0"/>
                      <a:ext cx="2462400"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8</w:t>
      </w:r>
      <w:r w:rsidRPr="000910B2">
        <w:rPr>
          <w:rFonts w:ascii="Times New Roman" w:hAnsi="Times New Roman" w:cs="Times New Roman"/>
          <w:b/>
          <w:sz w:val="28"/>
        </w:rPr>
        <w:t>5</w:t>
      </w:r>
      <w:r>
        <w:rPr>
          <w:rFonts w:ascii="Times New Roman" w:hAnsi="Times New Roman" w:cs="Times New Roman"/>
          <w:sz w:val="28"/>
        </w:rPr>
        <w:t>. Развитие гибкости.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(1,15,17,20,9)</w:t>
      </w:r>
    </w:p>
    <w:p w:rsidR="002E6F70" w:rsidRDefault="002E6F70" w:rsidP="002E6F70">
      <w:pPr>
        <w:ind w:left="-851" w:right="-897"/>
        <w:jc w:val="both"/>
        <w:rPr>
          <w:rFonts w:ascii="Times New Roman" w:hAnsi="Times New Roman" w:cs="Times New Roman"/>
          <w:b/>
          <w:sz w:val="28"/>
        </w:rPr>
      </w:pPr>
      <w:r w:rsidRPr="000910B2">
        <w:rPr>
          <w:rFonts w:ascii="Times New Roman" w:hAnsi="Times New Roman" w:cs="Times New Roman"/>
          <w:b/>
          <w:sz w:val="28"/>
        </w:rPr>
        <w:t>Подвижные игры.</w:t>
      </w:r>
    </w:p>
    <w:p w:rsidR="002E6F70" w:rsidRPr="000910B2"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0910B2">
        <w:rPr>
          <w:rFonts w:ascii="Times New Roman" w:hAnsi="Times New Roman" w:cs="Times New Roman"/>
          <w:sz w:val="28"/>
        </w:rPr>
        <w:t xml:space="preserve">. </w:t>
      </w:r>
      <w:r>
        <w:rPr>
          <w:rFonts w:ascii="Times New Roman" w:hAnsi="Times New Roman" w:cs="Times New Roman"/>
          <w:sz w:val="28"/>
        </w:rPr>
        <w:tab/>
      </w:r>
      <w:r w:rsidRPr="000910B2">
        <w:rPr>
          <w:rFonts w:ascii="Times New Roman" w:hAnsi="Times New Roman" w:cs="Times New Roman"/>
          <w:sz w:val="28"/>
        </w:rPr>
        <w:t>«Салки в тройках». Игра проводится в тройках с мячом: один игрок убегает, двое других, передавая мяч друг другу, стараются догнать его и запятнать мячом, не выпуская его из рук. Запятнавший становится убегающим. Побеждает тот, кто большее количество раз был убегающим.</w:t>
      </w:r>
    </w:p>
    <w:p w:rsidR="002E6F70" w:rsidRPr="004A665E"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0910B2">
        <w:rPr>
          <w:rFonts w:ascii="Times New Roman" w:hAnsi="Times New Roman" w:cs="Times New Roman"/>
          <w:sz w:val="28"/>
        </w:rPr>
        <w:t xml:space="preserve">. </w:t>
      </w:r>
      <w:r>
        <w:rPr>
          <w:rFonts w:ascii="Times New Roman" w:hAnsi="Times New Roman" w:cs="Times New Roman"/>
          <w:sz w:val="28"/>
        </w:rPr>
        <w:tab/>
      </w:r>
      <w:r w:rsidRPr="000910B2">
        <w:rPr>
          <w:rFonts w:ascii="Times New Roman" w:hAnsi="Times New Roman" w:cs="Times New Roman"/>
          <w:sz w:val="28"/>
        </w:rPr>
        <w:t xml:space="preserve">«Гандбол с булавами». Игра проводится в пределах баскетбольной площадки и продолжается два тайма по 2 мин со сменой площадок и соблюдением основных правил гандбола. Вместо ворот на лицевых линиях равномерно расставлены по 5–10 булав. Задача – сбить мячом булавы соперника. Выигрывает команда, чьи игроки </w:t>
      </w:r>
      <w:r w:rsidRPr="000910B2">
        <w:rPr>
          <w:rFonts w:ascii="Times New Roman" w:hAnsi="Times New Roman" w:cs="Times New Roman"/>
          <w:sz w:val="28"/>
        </w:rPr>
        <w:lastRenderedPageBreak/>
        <w:t>сумеют за отведенное время сбить больше булав. В каж</w:t>
      </w:r>
      <w:r>
        <w:rPr>
          <w:rFonts w:ascii="Times New Roman" w:hAnsi="Times New Roman" w:cs="Times New Roman"/>
          <w:sz w:val="28"/>
        </w:rPr>
        <w:t>дой команде – до 10 участников.</w:t>
      </w:r>
    </w:p>
    <w:p w:rsidR="002E6F70" w:rsidRDefault="00087197" w:rsidP="002E6F70">
      <w:pPr>
        <w:ind w:left="-851" w:right="-897"/>
        <w:jc w:val="both"/>
        <w:rPr>
          <w:rFonts w:ascii="Times New Roman" w:hAnsi="Times New Roman" w:cs="Times New Roman"/>
          <w:b/>
          <w:sz w:val="28"/>
        </w:rPr>
      </w:pPr>
      <w:r>
        <w:rPr>
          <w:rFonts w:ascii="Times New Roman" w:hAnsi="Times New Roman" w:cs="Times New Roman"/>
          <w:b/>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2-32. Вратарь лежит на спине. Тренер катит или бросает мяч на небольшой высоте слева от вратаря,</w:t>
      </w:r>
      <w:r w:rsidRPr="00087197">
        <w:rPr>
          <w:rFonts w:ascii="Times New Roman" w:eastAsia="Calibri" w:hAnsi="Times New Roman" w:cs="Times New Roman"/>
          <w:sz w:val="24"/>
          <w:szCs w:val="24"/>
        </w:rPr>
        <w:br/>
        <w:t>потом справа, снова слева и т. д. Вратарь, разворачиваясь в стороны, должен успевать отбивать</w:t>
      </w:r>
      <w:r w:rsidRPr="00087197">
        <w:rPr>
          <w:rFonts w:ascii="Times New Roman" w:eastAsia="Calibri" w:hAnsi="Times New Roman" w:cs="Times New Roman"/>
          <w:sz w:val="24"/>
          <w:szCs w:val="24"/>
        </w:rPr>
        <w:br/>
        <w:t xml:space="preserve">руками все мячи.  </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36DA1687" wp14:editId="679F1700">
            <wp:extent cx="2509200" cy="986400"/>
            <wp:effectExtent l="0" t="0" r="5715" b="444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4">
                      <a:extLst>
                        <a:ext uri="{28A0092B-C50C-407E-A947-70E740481C1C}">
                          <a14:useLocalDpi xmlns:a14="http://schemas.microsoft.com/office/drawing/2010/main" val="0"/>
                        </a:ext>
                      </a:extLst>
                    </a:blip>
                    <a:srcRect l="27500" t="72803" r="27500" b="13917"/>
                    <a:stretch/>
                  </pic:blipFill>
                  <pic:spPr bwMode="auto">
                    <a:xfrm>
                      <a:off x="0" y="0"/>
                      <a:ext cx="2509200" cy="986400"/>
                    </a:xfrm>
                    <a:prstGeom prst="rect">
                      <a:avLst/>
                    </a:prstGeom>
                    <a:noFill/>
                    <a:ln>
                      <a:noFill/>
                    </a:ln>
                    <a:extLst>
                      <a:ext uri="{53640926-AAD7-44D8-BBD7-CCE9431645EC}">
                        <a14:shadowObscured xmlns:a14="http://schemas.microsoft.com/office/drawing/2010/main"/>
                      </a:ext>
                    </a:extLst>
                  </pic:spPr>
                </pic:pic>
              </a:graphicData>
            </a:graphic>
          </wp:inline>
        </w:drawing>
      </w:r>
      <w:r w:rsidRPr="00087197">
        <w:rPr>
          <w:rFonts w:ascii="Times New Roman" w:eastAsia="Calibri" w:hAnsi="Times New Roman" w:cs="Times New Roman"/>
          <w:sz w:val="24"/>
          <w:szCs w:val="24"/>
        </w:rPr>
        <w:br/>
      </w:r>
    </w:p>
    <w:p w:rsidR="00087197" w:rsidRPr="00087197" w:rsidRDefault="00087197" w:rsidP="00087197">
      <w:pPr>
        <w:spacing w:after="100" w:afterAutospacing="1"/>
        <w:rPr>
          <w:rFonts w:ascii="Times New Roman" w:eastAsia="Calibri" w:hAnsi="Times New Roman" w:cs="Times New Roman"/>
          <w:sz w:val="24"/>
          <w:szCs w:val="24"/>
        </w:rPr>
      </w:pP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2-33. В стоит у стены. Тренер бросает мяч в стену с различных направлений. В должен резкими движениями отбивать отскочившие от стены мячи.</w:t>
      </w:r>
      <w:r w:rsidRPr="00087197">
        <w:rPr>
          <w:rFonts w:ascii="Times New Roman" w:eastAsia="Calibri" w:hAnsi="Times New Roman" w:cs="Times New Roman"/>
          <w:sz w:val="24"/>
          <w:szCs w:val="24"/>
        </w:rPr>
        <w:br/>
        <w:t>• Расстояние между В и стеной уменьшается.</w:t>
      </w:r>
      <w:r w:rsidRPr="00087197">
        <w:rPr>
          <w:rFonts w:ascii="Times New Roman" w:eastAsia="Calibri" w:hAnsi="Times New Roman" w:cs="Times New Roman"/>
          <w:sz w:val="24"/>
          <w:szCs w:val="24"/>
        </w:rPr>
        <w:br/>
        <w:t>* В стоит перед «шведской стенкой».</w:t>
      </w:r>
      <w:r w:rsidRPr="00087197">
        <w:rPr>
          <w:rFonts w:ascii="Times New Roman" w:eastAsia="Calibri" w:hAnsi="Times New Roman" w:cs="Times New Roman"/>
          <w:sz w:val="24"/>
          <w:szCs w:val="24"/>
        </w:rPr>
        <w:br/>
        <w:t>* Руки В за спиной. Он должен отбивать мячи только телом или ногами.</w:t>
      </w:r>
      <w:r w:rsidRPr="00087197">
        <w:rPr>
          <w:rFonts w:ascii="Times New Roman" w:eastAsia="Calibri" w:hAnsi="Times New Roman" w:cs="Times New Roman"/>
          <w:sz w:val="24"/>
          <w:szCs w:val="24"/>
        </w:rPr>
        <w:br/>
        <w:t>* Уменьшается размер мяча (мяч Nº 0 ИГФ или теннисный шарик для настольного тенниса, который тренер может бить в стену ракеткой).</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5D4252A9" wp14:editId="5469FA4E">
            <wp:extent cx="2469600" cy="1094400"/>
            <wp:effectExtent l="0" t="0" r="698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35">
                      <a:extLst>
                        <a:ext uri="{28A0092B-C50C-407E-A947-70E740481C1C}">
                          <a14:useLocalDpi xmlns:a14="http://schemas.microsoft.com/office/drawing/2010/main" val="0"/>
                        </a:ext>
                      </a:extLst>
                    </a:blip>
                    <a:srcRect l="30417" t="16404" r="27708" b="69691"/>
                    <a:stretch/>
                  </pic:blipFill>
                  <pic:spPr bwMode="auto">
                    <a:xfrm>
                      <a:off x="0" y="0"/>
                      <a:ext cx="2469600" cy="10944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8</w:t>
      </w:r>
      <w:r w:rsidRPr="000910B2">
        <w:rPr>
          <w:rFonts w:ascii="Times New Roman" w:hAnsi="Times New Roman" w:cs="Times New Roman"/>
          <w:b/>
          <w:sz w:val="28"/>
        </w:rPr>
        <w:t>6.</w:t>
      </w:r>
      <w:r>
        <w:rPr>
          <w:rFonts w:ascii="Times New Roman" w:hAnsi="Times New Roman" w:cs="Times New Roman"/>
          <w:sz w:val="28"/>
        </w:rPr>
        <w:t xml:space="preserve"> Развитие прыгучести.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(10,14,16,19,20)</w:t>
      </w:r>
    </w:p>
    <w:p w:rsidR="002E6F70" w:rsidRDefault="002E6F70" w:rsidP="002E6F70">
      <w:pPr>
        <w:ind w:left="-851" w:right="-897"/>
        <w:jc w:val="both"/>
        <w:rPr>
          <w:rFonts w:ascii="Times New Roman" w:hAnsi="Times New Roman" w:cs="Times New Roman"/>
          <w:b/>
          <w:sz w:val="28"/>
        </w:rPr>
      </w:pPr>
      <w:r w:rsidRPr="000910B2">
        <w:rPr>
          <w:rFonts w:ascii="Times New Roman" w:hAnsi="Times New Roman" w:cs="Times New Roman"/>
          <w:b/>
          <w:sz w:val="28"/>
        </w:rPr>
        <w:t>Подвижные игры.</w:t>
      </w:r>
    </w:p>
    <w:p w:rsidR="002E6F70" w:rsidRPr="000910B2"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0910B2">
        <w:rPr>
          <w:rFonts w:ascii="Times New Roman" w:hAnsi="Times New Roman" w:cs="Times New Roman"/>
          <w:sz w:val="28"/>
        </w:rPr>
        <w:t xml:space="preserve">. </w:t>
      </w:r>
      <w:r>
        <w:rPr>
          <w:rFonts w:ascii="Times New Roman" w:hAnsi="Times New Roman" w:cs="Times New Roman"/>
          <w:sz w:val="28"/>
        </w:rPr>
        <w:tab/>
      </w:r>
      <w:r w:rsidRPr="000910B2">
        <w:rPr>
          <w:rFonts w:ascii="Times New Roman" w:hAnsi="Times New Roman" w:cs="Times New Roman"/>
          <w:sz w:val="28"/>
        </w:rPr>
        <w:t>«Вызов номеров». Игроки делятся на две команды, которые располагаются возле боковых линий у одних из ворот, рассчитываются по  порядку номеров; каждый запоминает свой номер.</w:t>
      </w:r>
    </w:p>
    <w:p w:rsidR="002E6F70" w:rsidRPr="000910B2"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0910B2">
        <w:rPr>
          <w:rFonts w:ascii="Times New Roman" w:hAnsi="Times New Roman" w:cs="Times New Roman"/>
          <w:sz w:val="28"/>
        </w:rPr>
        <w:t xml:space="preserve">Возле противоположных ворот находится вратарь с мячом в руках. По сигналу тренера он бросает мяч вперед-вверх. В это время называется любой номер. По </w:t>
      </w:r>
      <w:r w:rsidRPr="000910B2">
        <w:rPr>
          <w:rFonts w:ascii="Times New Roman" w:hAnsi="Times New Roman" w:cs="Times New Roman"/>
          <w:sz w:val="28"/>
        </w:rPr>
        <w:lastRenderedPageBreak/>
        <w:t>игроку от каждой команды бегут к мячу, чтобы завладеть им и бросить в ворота. За промах команда получает штрафное очко. Игроки возвращаются к своим командам, затем вызывается следующая пара. Побеждает команда, набравшая меньшее количество штрафных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0910B2">
        <w:rPr>
          <w:rFonts w:ascii="Times New Roman" w:hAnsi="Times New Roman" w:cs="Times New Roman"/>
          <w:sz w:val="28"/>
        </w:rPr>
        <w:t>.</w:t>
      </w:r>
      <w:r>
        <w:rPr>
          <w:rFonts w:ascii="Times New Roman" w:hAnsi="Times New Roman" w:cs="Times New Roman"/>
          <w:sz w:val="28"/>
        </w:rPr>
        <w:tab/>
      </w:r>
      <w:r w:rsidRPr="000910B2">
        <w:rPr>
          <w:rFonts w:ascii="Times New Roman" w:hAnsi="Times New Roman" w:cs="Times New Roman"/>
          <w:sz w:val="28"/>
        </w:rPr>
        <w:t xml:space="preserve"> «Выбей мяч». Игроки с мячами располагаются в зоне свободных бросков. По сигналу ведущего, не выходя за пределы ограничительных линий, участники начинают ведение правой (левой) рукой, стараясь свободной выбить за пределы зоны мяч другого игрока. Потерявший мяч выбывает из игры. Игра продолжается до тех пор, пока на площадке не останется 2–3 учащихся.</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2-38 Три игрока быстро бросают свои мячи по воротам. Вратарь должен их отбить.</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315EFDF4" wp14:editId="244158A7">
            <wp:extent cx="2451100" cy="1170305"/>
            <wp:effectExtent l="0" t="0" r="635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1100" cy="1170305"/>
                    </a:xfrm>
                    <a:prstGeom prst="rect">
                      <a:avLst/>
                    </a:prstGeom>
                    <a:noFill/>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2-39. Вратарь и тренер стоят лицом друг к другу на расстоянии 3 м, оба с мячами. Если тренер бросает свой мяч с отскоком от пола, вратарь должен выполнить прямую передачу мяча тренеру</w:t>
      </w:r>
      <w:r w:rsidRPr="00087197">
        <w:rPr>
          <w:rFonts w:ascii="Times New Roman" w:eastAsia="Calibri" w:hAnsi="Times New Roman" w:cs="Times New Roman"/>
          <w:sz w:val="24"/>
          <w:szCs w:val="24"/>
        </w:rPr>
        <w:br/>
        <w:t>и наоборот.</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79F2BE6E" wp14:editId="708071E7">
            <wp:extent cx="2463165" cy="101219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3165" cy="1012190"/>
                    </a:xfrm>
                    <a:prstGeom prst="rect">
                      <a:avLst/>
                    </a:prstGeom>
                    <a:noFill/>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2-51. Вратарь из основной стойки отражает подряд 3 броска, следующих быстро один за другим.</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0A9E9326" wp14:editId="007FBF66">
            <wp:extent cx="2456815" cy="1152525"/>
            <wp:effectExtent l="0" t="0" r="635"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6815" cy="1152525"/>
                    </a:xfrm>
                    <a:prstGeom prst="rect">
                      <a:avLst/>
                    </a:prstGeom>
                    <a:noFill/>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lastRenderedPageBreak/>
        <w:t xml:space="preserve">Практическое занятие № </w:t>
      </w:r>
      <w:r>
        <w:rPr>
          <w:rFonts w:ascii="Times New Roman" w:hAnsi="Times New Roman" w:cs="Times New Roman"/>
          <w:b/>
          <w:sz w:val="28"/>
        </w:rPr>
        <w:t>8</w:t>
      </w:r>
      <w:r w:rsidRPr="000910B2">
        <w:rPr>
          <w:rFonts w:ascii="Times New Roman" w:hAnsi="Times New Roman" w:cs="Times New Roman"/>
          <w:b/>
          <w:sz w:val="28"/>
        </w:rPr>
        <w:t xml:space="preserve">7. </w:t>
      </w:r>
      <w:r>
        <w:rPr>
          <w:rFonts w:ascii="Times New Roman" w:hAnsi="Times New Roman" w:cs="Times New Roman"/>
          <w:sz w:val="28"/>
        </w:rPr>
        <w:t>Развитие скоростно-силовых качеств.</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86412D" w:rsidRDefault="002E6F70" w:rsidP="002E6F70">
      <w:pPr>
        <w:ind w:left="-851" w:right="-897"/>
        <w:jc w:val="both"/>
        <w:rPr>
          <w:rFonts w:ascii="Times New Roman" w:hAnsi="Times New Roman" w:cs="Times New Roman"/>
          <w:sz w:val="28"/>
        </w:rPr>
      </w:pPr>
      <w:r>
        <w:rPr>
          <w:rFonts w:ascii="Times New Roman" w:hAnsi="Times New Roman" w:cs="Times New Roman"/>
          <w:sz w:val="28"/>
        </w:rPr>
        <w:t>(2,6,8,15,20)</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Подвижные игры.</w:t>
      </w:r>
    </w:p>
    <w:p w:rsidR="002E6F70" w:rsidRPr="0086412D"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86412D">
        <w:rPr>
          <w:rFonts w:ascii="Times New Roman" w:hAnsi="Times New Roman" w:cs="Times New Roman"/>
          <w:sz w:val="28"/>
        </w:rPr>
        <w:t xml:space="preserve">. </w:t>
      </w:r>
      <w:r>
        <w:rPr>
          <w:rFonts w:ascii="Times New Roman" w:hAnsi="Times New Roman" w:cs="Times New Roman"/>
          <w:sz w:val="28"/>
        </w:rPr>
        <w:tab/>
      </w:r>
      <w:r w:rsidRPr="0086412D">
        <w:rPr>
          <w:rFonts w:ascii="Times New Roman" w:hAnsi="Times New Roman" w:cs="Times New Roman"/>
          <w:sz w:val="28"/>
        </w:rPr>
        <w:t>«Мяч ловцам». Прямоугольную площадку делят двумя поперечными линиями на три равные зоны. В 1 м от лицевых границ проводят еще по одной линии. Перед началом игры команда (по 6–8 человек) располагаются в своей зоне и посылают двух игроков в тыл противника (за дальнюю линию его зоны). Мяч вбрасывают в круг в центре площадки между двумя разыгрывающими, которые отбивают его своим игрокам. Команда, к которой попал мяч, быстро занимает среднюю (до этого нейтральную) зону, а соперник остается в своей, блокируя бегающих за спинами игроков. Одному из них в течение 15 мин должен быть передан мяч из средней зоны. Если это удалось сделать, игру возобновляют с центра, а 1 очко начисляется команде, сумевшей сделать передачу. Если мяч перехвачен, наступавшая команда быстро отходит в свою зону, а в среднюю устремляются игроки, перехватившие мяч. Они могут передавать его друг другу (в средней зоне), чтобы бросить своим партнерам, также стоящим за спинами соперников. Игра продолжается 10–15 минут, после чего команды меняются сторонами площадки, а участники ролями. Выигрывает команда, игроки которой наберут больше очков.</w:t>
      </w:r>
    </w:p>
    <w:p w:rsidR="002E6F70" w:rsidRPr="0086412D"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86412D">
        <w:rPr>
          <w:rFonts w:ascii="Times New Roman" w:hAnsi="Times New Roman" w:cs="Times New Roman"/>
          <w:sz w:val="28"/>
        </w:rPr>
        <w:t>Правила не разрешают команде, потерявшей мяч, находиться в средней зоне и блокировать там игроков. Мяч можно бросать ловцам по воздуху или ударом о землю. Мяч, вышедший за границы площадки по вине одной из команд, передается противнику в его зону.</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86412D">
        <w:rPr>
          <w:rFonts w:ascii="Times New Roman" w:hAnsi="Times New Roman" w:cs="Times New Roman"/>
          <w:sz w:val="28"/>
        </w:rPr>
        <w:t>Успех команде, перехватывающей мяч, обеспечивает быстрый прорыв в среднюю зону и умелое взаимодействие между разыгрывающимися игроками и ловцами, свободно передвигающимися в своем 1-метровом коридоре.</w:t>
      </w:r>
    </w:p>
    <w:p w:rsidR="00087197" w:rsidRP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2-27. Два игрока стоят в 7 м от ворот. В руках одного - мяч. Передача мяча вратарю - это сигнал к началу контратаки. Игрок без мяча должен совершить рывок, получить мяч от вратаря и забить гол. Игрок, владевший мячом, стремится оказать ему сопротивление как защитник.</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08118FDE" wp14:editId="24C8FF0F">
            <wp:extent cx="2448000" cy="11484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3">
                      <a:extLst>
                        <a:ext uri="{28A0092B-C50C-407E-A947-70E740481C1C}">
                          <a14:useLocalDpi xmlns:a14="http://schemas.microsoft.com/office/drawing/2010/main" val="0"/>
                        </a:ext>
                      </a:extLst>
                    </a:blip>
                    <a:srcRect l="28542" t="41401" r="21250" b="40945"/>
                    <a:stretch/>
                  </pic:blipFill>
                  <pic:spPr bwMode="auto">
                    <a:xfrm>
                      <a:off x="0" y="0"/>
                      <a:ext cx="2448000" cy="1148400"/>
                    </a:xfrm>
                    <a:prstGeom prst="rect">
                      <a:avLst/>
                    </a:prstGeom>
                    <a:noFill/>
                    <a:ln>
                      <a:noFill/>
                    </a:ln>
                    <a:extLst>
                      <a:ext uri="{53640926-AAD7-44D8-BBD7-CCE9431645EC}">
                        <a14:shadowObscured xmlns:a14="http://schemas.microsoft.com/office/drawing/2010/main"/>
                      </a:ext>
                    </a:extLst>
                  </pic:spPr>
                </pic:pic>
              </a:graphicData>
            </a:graphic>
          </wp:inline>
        </w:drawing>
      </w:r>
      <w:r w:rsidRPr="00087197">
        <w:rPr>
          <w:rFonts w:ascii="Times New Roman" w:eastAsia="Calibri" w:hAnsi="Times New Roman" w:cs="Times New Roman"/>
          <w:sz w:val="24"/>
          <w:szCs w:val="24"/>
        </w:rPr>
        <w:br/>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lastRenderedPageBreak/>
        <w:t>2-28. ЛП отдает мяч ЛК, получает обратную передачу и пытается обыграть ППЗ и выполнить бросок</w:t>
      </w:r>
      <w:r w:rsidRPr="00087197">
        <w:rPr>
          <w:rFonts w:ascii="Times New Roman" w:eastAsia="Calibri" w:hAnsi="Times New Roman" w:cs="Times New Roman"/>
          <w:sz w:val="24"/>
          <w:szCs w:val="24"/>
        </w:rPr>
        <w:br/>
        <w:t>по воротам. Если ППЗ не нарушает правил, а ЛП не забивает гола, то ППЗ бежит в контратаку,</w:t>
      </w:r>
      <w:r w:rsidRPr="00087197">
        <w:rPr>
          <w:rFonts w:ascii="Times New Roman" w:eastAsia="Calibri" w:hAnsi="Times New Roman" w:cs="Times New Roman"/>
          <w:sz w:val="24"/>
          <w:szCs w:val="24"/>
        </w:rPr>
        <w:br/>
        <w:t>получая мяч от В.</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4DED99E5" wp14:editId="2F35CFEB">
            <wp:extent cx="2455200" cy="1180800"/>
            <wp:effectExtent l="0" t="0" r="2540" b="63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3">
                      <a:extLst>
                        <a:ext uri="{28A0092B-C50C-407E-A947-70E740481C1C}">
                          <a14:useLocalDpi xmlns:a14="http://schemas.microsoft.com/office/drawing/2010/main" val="0"/>
                        </a:ext>
                      </a:extLst>
                    </a:blip>
                    <a:srcRect l="28750" t="59680" r="21876" b="22510"/>
                    <a:stretch/>
                  </pic:blipFill>
                  <pic:spPr bwMode="auto">
                    <a:xfrm>
                      <a:off x="0" y="0"/>
                      <a:ext cx="2455200" cy="11808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8</w:t>
      </w:r>
      <w:r w:rsidRPr="000910B2">
        <w:rPr>
          <w:rFonts w:ascii="Times New Roman" w:hAnsi="Times New Roman" w:cs="Times New Roman"/>
          <w:b/>
          <w:sz w:val="28"/>
        </w:rPr>
        <w:t>8.</w:t>
      </w:r>
      <w:r>
        <w:rPr>
          <w:rFonts w:ascii="Times New Roman" w:hAnsi="Times New Roman" w:cs="Times New Roman"/>
          <w:b/>
          <w:sz w:val="28"/>
        </w:rPr>
        <w:t xml:space="preserve"> </w:t>
      </w:r>
      <w:r>
        <w:rPr>
          <w:rFonts w:ascii="Times New Roman" w:hAnsi="Times New Roman" w:cs="Times New Roman"/>
          <w:sz w:val="28"/>
        </w:rPr>
        <w:t>Развитие силы.</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D1617" w:rsidRDefault="002E6F70" w:rsidP="002E6F70">
      <w:pPr>
        <w:ind w:left="-851" w:right="-897"/>
        <w:jc w:val="both"/>
        <w:rPr>
          <w:rFonts w:ascii="Times New Roman" w:hAnsi="Times New Roman" w:cs="Times New Roman"/>
          <w:sz w:val="28"/>
        </w:rPr>
      </w:pPr>
      <w:r>
        <w:rPr>
          <w:rFonts w:ascii="Times New Roman" w:hAnsi="Times New Roman" w:cs="Times New Roman"/>
          <w:sz w:val="28"/>
        </w:rPr>
        <w:t>(1,6,11,15,20)</w:t>
      </w:r>
    </w:p>
    <w:p w:rsidR="002E6F70" w:rsidRDefault="002E6F70" w:rsidP="002E6F70">
      <w:pPr>
        <w:ind w:left="-851" w:right="-897"/>
        <w:jc w:val="both"/>
        <w:rPr>
          <w:rFonts w:ascii="Times New Roman" w:hAnsi="Times New Roman" w:cs="Times New Roman"/>
          <w:b/>
          <w:sz w:val="28"/>
        </w:rPr>
      </w:pPr>
      <w:r w:rsidRPr="0086412D">
        <w:rPr>
          <w:rFonts w:ascii="Times New Roman" w:hAnsi="Times New Roman" w:cs="Times New Roman"/>
          <w:b/>
          <w:sz w:val="28"/>
        </w:rPr>
        <w:t>Подвижные игры.</w:t>
      </w:r>
      <w:r>
        <w:rPr>
          <w:rFonts w:ascii="Times New Roman" w:hAnsi="Times New Roman" w:cs="Times New Roman"/>
          <w:b/>
          <w:sz w:val="28"/>
        </w:rPr>
        <w:t xml:space="preserve"> </w:t>
      </w:r>
    </w:p>
    <w:p w:rsidR="002E6F70" w:rsidRPr="005E7EB7"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5E7EB7">
        <w:rPr>
          <w:rFonts w:ascii="Times New Roman" w:hAnsi="Times New Roman" w:cs="Times New Roman"/>
          <w:sz w:val="28"/>
        </w:rPr>
        <w:t xml:space="preserve">. </w:t>
      </w:r>
      <w:r>
        <w:rPr>
          <w:rFonts w:ascii="Times New Roman" w:hAnsi="Times New Roman" w:cs="Times New Roman"/>
          <w:sz w:val="28"/>
        </w:rPr>
        <w:tab/>
      </w:r>
      <w:r w:rsidRPr="005E7EB7">
        <w:rPr>
          <w:rFonts w:ascii="Times New Roman" w:hAnsi="Times New Roman" w:cs="Times New Roman"/>
          <w:sz w:val="28"/>
        </w:rPr>
        <w:t>«Перехват мяча». Учащиеся разбиты на тройки. В пределах площадки (3×5 м) двое игроков передают друг другу гандбольный мяч. Третий старается перехватить его. Играющие могут свободно перемещаться по всему полю. Игрок, пытающийся перехватить мяч, может покидать пределы поля. Тот, кому удалось перехватить мяч, сменяет бросавшего последним. Побеждает тот, кто меньше других был водящим.</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5E7EB7">
        <w:rPr>
          <w:rFonts w:ascii="Times New Roman" w:hAnsi="Times New Roman" w:cs="Times New Roman"/>
          <w:sz w:val="28"/>
        </w:rPr>
        <w:t xml:space="preserve">. </w:t>
      </w:r>
      <w:r>
        <w:rPr>
          <w:rFonts w:ascii="Times New Roman" w:hAnsi="Times New Roman" w:cs="Times New Roman"/>
          <w:sz w:val="28"/>
        </w:rPr>
        <w:tab/>
      </w:r>
      <w:r w:rsidRPr="005E7EB7">
        <w:rPr>
          <w:rFonts w:ascii="Times New Roman" w:hAnsi="Times New Roman" w:cs="Times New Roman"/>
          <w:sz w:val="28"/>
        </w:rPr>
        <w:t>«Подбери мячи». Игрок становится с гандбольным мячом в руках в круг диаметром 1 м. Позади лежат 5–8 теннисных мячей.</w:t>
      </w:r>
      <w:r w:rsidR="00087197">
        <w:rPr>
          <w:rFonts w:ascii="Times New Roman" w:hAnsi="Times New Roman" w:cs="Times New Roman"/>
          <w:sz w:val="28"/>
        </w:rPr>
        <w:t xml:space="preserve"> </w:t>
      </w:r>
      <w:r w:rsidRPr="005E7EB7">
        <w:rPr>
          <w:rFonts w:ascii="Times New Roman" w:hAnsi="Times New Roman" w:cs="Times New Roman"/>
          <w:sz w:val="28"/>
        </w:rPr>
        <w:t>По сигналу руководителя участник подбрасывает мяч и, пока тот находится в воздухе, поворачивается, поднимает возможно большее количество мячей, а затем, не выходя из круга, ловит подброшенный. Побеждает сумевший подобрать больше мячей.</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2-34. В сидит на полу, раздвинув ноги. Руки опущены вниз, ладони открыты вверх и лежат на коленях. За спиной В стоит тренер, который выпускает мяч из рук. В должен поймать падающий мяч до его касания пола.</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77F8683D" wp14:editId="0FC3F5CF">
            <wp:extent cx="2473200" cy="1159200"/>
            <wp:effectExtent l="0" t="0" r="3810" b="317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5">
                      <a:extLst>
                        <a:ext uri="{28A0092B-C50C-407E-A947-70E740481C1C}">
                          <a14:useLocalDpi xmlns:a14="http://schemas.microsoft.com/office/drawing/2010/main" val="0"/>
                        </a:ext>
                      </a:extLst>
                    </a:blip>
                    <a:srcRect l="28333" t="31558" r="27709" b="52975"/>
                    <a:stretch/>
                  </pic:blipFill>
                  <pic:spPr bwMode="auto">
                    <a:xfrm>
                      <a:off x="0" y="0"/>
                      <a:ext cx="2473200" cy="1159200"/>
                    </a:xfrm>
                    <a:prstGeom prst="rect">
                      <a:avLst/>
                    </a:prstGeom>
                    <a:noFill/>
                    <a:ln>
                      <a:noFill/>
                    </a:ln>
                    <a:extLst>
                      <a:ext uri="{53640926-AAD7-44D8-BBD7-CCE9431645EC}">
                        <a14:shadowObscured xmlns:a14="http://schemas.microsoft.com/office/drawing/2010/main"/>
                      </a:ext>
                    </a:extLst>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r>
      <w:r w:rsidRPr="00087197">
        <w:rPr>
          <w:rFonts w:ascii="Times New Roman" w:eastAsia="Calibri" w:hAnsi="Times New Roman" w:cs="Times New Roman"/>
          <w:sz w:val="24"/>
          <w:szCs w:val="24"/>
        </w:rPr>
        <w:br/>
        <w:t xml:space="preserve">2-35. Положение вратаря: ноги на ширине плеч, слегка согнуты в коленях, руки за </w:t>
      </w:r>
      <w:r w:rsidRPr="00087197">
        <w:rPr>
          <w:rFonts w:ascii="Times New Roman" w:eastAsia="Calibri" w:hAnsi="Times New Roman" w:cs="Times New Roman"/>
          <w:sz w:val="24"/>
          <w:szCs w:val="24"/>
        </w:rPr>
        <w:lastRenderedPageBreak/>
        <w:t>головой. Стоящий</w:t>
      </w:r>
      <w:r w:rsidRPr="00087197">
        <w:rPr>
          <w:rFonts w:ascii="Times New Roman" w:eastAsia="Calibri" w:hAnsi="Times New Roman" w:cs="Times New Roman"/>
          <w:sz w:val="24"/>
          <w:szCs w:val="24"/>
        </w:rPr>
        <w:br/>
        <w:t>за его спиной тренер выпускает мяч перед вратарем. В должен среагировать и поймать мяч</w:t>
      </w:r>
      <w:r w:rsidRPr="00087197">
        <w:rPr>
          <w:rFonts w:ascii="Times New Roman" w:eastAsia="Calibri" w:hAnsi="Times New Roman" w:cs="Times New Roman"/>
          <w:sz w:val="24"/>
          <w:szCs w:val="24"/>
        </w:rPr>
        <w:br/>
        <w:t>до его удара о пол.</w:t>
      </w:r>
      <w:r w:rsidRPr="00087197">
        <w:rPr>
          <w:rFonts w:ascii="Times New Roman" w:eastAsia="Calibri" w:hAnsi="Times New Roman" w:cs="Times New Roman"/>
          <w:sz w:val="24"/>
          <w:szCs w:val="24"/>
        </w:rPr>
        <w:br/>
        <w:t>* Тренер выпускает мяч с различной высоты.</w:t>
      </w:r>
      <w:r w:rsidRPr="00087197">
        <w:rPr>
          <w:rFonts w:ascii="Times New Roman" w:eastAsia="Calibri" w:hAnsi="Times New Roman" w:cs="Times New Roman"/>
          <w:sz w:val="24"/>
          <w:szCs w:val="24"/>
        </w:rPr>
        <w:br/>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6BB9AD3C" wp14:editId="4D37C8FD">
            <wp:extent cx="2480400" cy="1119600"/>
            <wp:effectExtent l="0" t="0" r="0" b="444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35">
                      <a:extLst>
                        <a:ext uri="{28A0092B-C50C-407E-A947-70E740481C1C}">
                          <a14:useLocalDpi xmlns:a14="http://schemas.microsoft.com/office/drawing/2010/main" val="0"/>
                        </a:ext>
                      </a:extLst>
                    </a:blip>
                    <a:srcRect l="27917" t="47962" r="26875" b="36727"/>
                    <a:stretch/>
                  </pic:blipFill>
                  <pic:spPr bwMode="auto">
                    <a:xfrm>
                      <a:off x="0" y="0"/>
                      <a:ext cx="2480400" cy="11196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8</w:t>
      </w:r>
      <w:r w:rsidRPr="000910B2">
        <w:rPr>
          <w:rFonts w:ascii="Times New Roman" w:hAnsi="Times New Roman" w:cs="Times New Roman"/>
          <w:b/>
          <w:sz w:val="28"/>
        </w:rPr>
        <w:t>9.</w:t>
      </w:r>
      <w:r>
        <w:rPr>
          <w:rFonts w:ascii="Times New Roman" w:hAnsi="Times New Roman" w:cs="Times New Roman"/>
          <w:sz w:val="28"/>
        </w:rPr>
        <w:t xml:space="preserve"> Развитие специальной координации.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(2,5,8,16,20)</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Подвижные игры.</w:t>
      </w:r>
    </w:p>
    <w:p w:rsidR="002E6F70" w:rsidRPr="005E7EB7"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5E7EB7">
        <w:rPr>
          <w:rFonts w:ascii="Times New Roman" w:hAnsi="Times New Roman" w:cs="Times New Roman"/>
          <w:sz w:val="28"/>
        </w:rPr>
        <w:t xml:space="preserve">. </w:t>
      </w:r>
      <w:r>
        <w:rPr>
          <w:rFonts w:ascii="Times New Roman" w:hAnsi="Times New Roman" w:cs="Times New Roman"/>
          <w:sz w:val="28"/>
        </w:rPr>
        <w:t xml:space="preserve"> </w:t>
      </w:r>
      <w:r>
        <w:rPr>
          <w:rFonts w:ascii="Times New Roman" w:hAnsi="Times New Roman" w:cs="Times New Roman"/>
          <w:sz w:val="28"/>
        </w:rPr>
        <w:tab/>
      </w:r>
      <w:r w:rsidRPr="005E7EB7">
        <w:rPr>
          <w:rFonts w:ascii="Times New Roman" w:hAnsi="Times New Roman" w:cs="Times New Roman"/>
          <w:sz w:val="28"/>
        </w:rPr>
        <w:t xml:space="preserve">«Ловля парами». Выбирается пара «ловцов», которые, взявшись за руки, начинают ловить остальных игроков, бегающих по площадке. Игрок считается пойманным, если ловцы сомкнули вокруг него руки. Когда в плен попали два игрока, они составляют новую пару. Затем две действующие пары ловят еще по одному игроку, которые составляют третью пару и т. д. Заканчивается игра, </w:t>
      </w:r>
    </w:p>
    <w:p w:rsidR="002E6F70" w:rsidRPr="005E7EB7" w:rsidRDefault="002E6F70" w:rsidP="002E6F70">
      <w:pPr>
        <w:ind w:left="-851" w:right="-897"/>
        <w:jc w:val="both"/>
        <w:rPr>
          <w:rFonts w:ascii="Times New Roman" w:hAnsi="Times New Roman" w:cs="Times New Roman"/>
          <w:sz w:val="28"/>
        </w:rPr>
      </w:pPr>
      <w:r w:rsidRPr="005E7EB7">
        <w:rPr>
          <w:rFonts w:ascii="Times New Roman" w:hAnsi="Times New Roman" w:cs="Times New Roman"/>
          <w:sz w:val="28"/>
        </w:rPr>
        <w:t>когда на площадке остаются 1–2 участника; их объявляют победителями.</w:t>
      </w:r>
    </w:p>
    <w:p w:rsidR="002E6F70" w:rsidRPr="005E7EB7" w:rsidRDefault="002E6F70" w:rsidP="002E6F70">
      <w:pPr>
        <w:ind w:left="-851" w:right="-897"/>
        <w:jc w:val="both"/>
        <w:rPr>
          <w:rFonts w:ascii="Times New Roman" w:hAnsi="Times New Roman" w:cs="Times New Roman"/>
          <w:sz w:val="28"/>
        </w:rPr>
      </w:pPr>
      <w:r w:rsidRPr="005E7EB7">
        <w:rPr>
          <w:rFonts w:ascii="Times New Roman" w:hAnsi="Times New Roman" w:cs="Times New Roman"/>
          <w:sz w:val="28"/>
        </w:rPr>
        <w:t>Разрешается «выскальзывать» из-под рук ловцов, если те не успели их сомкнуть. Ловцам запрещается хватать играющих руками и силой втягивать в круг.</w:t>
      </w:r>
    </w:p>
    <w:p w:rsidR="002E6F70" w:rsidRPr="005E7EB7"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5E7EB7">
        <w:rPr>
          <w:rFonts w:ascii="Times New Roman" w:hAnsi="Times New Roman" w:cs="Times New Roman"/>
          <w:sz w:val="28"/>
        </w:rPr>
        <w:t>.</w:t>
      </w:r>
      <w:r>
        <w:rPr>
          <w:rFonts w:ascii="Times New Roman" w:hAnsi="Times New Roman" w:cs="Times New Roman"/>
          <w:sz w:val="28"/>
        </w:rPr>
        <w:tab/>
      </w:r>
      <w:r w:rsidRPr="005E7EB7">
        <w:rPr>
          <w:rFonts w:ascii="Times New Roman" w:hAnsi="Times New Roman" w:cs="Times New Roman"/>
          <w:sz w:val="28"/>
        </w:rPr>
        <w:t xml:space="preserve"> «Пятнашки в тройках». Участники делятся на тройки. Один – водящий. Его задача – запятнать игрока 1, которого прикрывает игрок 2. Водящий старается обманными движениями обойти игрока 2 и прорваться к игроку 1, который не имеет право отходить от партнера дальше чем на 1 м.</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5E7EB7">
        <w:rPr>
          <w:rFonts w:ascii="Times New Roman" w:hAnsi="Times New Roman" w:cs="Times New Roman"/>
          <w:sz w:val="28"/>
        </w:rPr>
        <w:t>Через каждую минуту смена ролей. Выигрывает водящий, который сделает больше касаний.</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2-26. Игроки двух команд стоят у центральной линии. По свистку тренера по одному игроку каждой команды начинают атаку. Цель нападающих: забить гол любым способом (дальним броском, после обхода и т. д.). По следующему свистку атаку начинает другая пара игроков. Какая из команд</w:t>
      </w:r>
      <w:r w:rsidRPr="00087197">
        <w:rPr>
          <w:rFonts w:ascii="Times New Roman" w:eastAsia="Calibri" w:hAnsi="Times New Roman" w:cs="Times New Roman"/>
          <w:sz w:val="24"/>
          <w:szCs w:val="24"/>
        </w:rPr>
        <w:br/>
        <w:t>забьет больше голов?</w:t>
      </w:r>
      <w:r w:rsidRPr="00087197">
        <w:rPr>
          <w:rFonts w:ascii="Times New Roman" w:eastAsia="Calibri" w:hAnsi="Times New Roman" w:cs="Times New Roman"/>
          <w:sz w:val="24"/>
          <w:szCs w:val="24"/>
        </w:rPr>
        <w:br/>
        <w:t>* Время атаки одного нападающего - 5 с.</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lastRenderedPageBreak/>
        <w:drawing>
          <wp:inline distT="0" distB="0" distL="0" distR="0" wp14:anchorId="1F81A50C" wp14:editId="4BA57315">
            <wp:extent cx="2447758" cy="1162685"/>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3">
                      <a:extLst>
                        <a:ext uri="{28A0092B-C50C-407E-A947-70E740481C1C}">
                          <a14:useLocalDpi xmlns:a14="http://schemas.microsoft.com/office/drawing/2010/main" val="0"/>
                        </a:ext>
                      </a:extLst>
                    </a:blip>
                    <a:srcRect l="28750" t="23279" r="22084" b="59224"/>
                    <a:stretch/>
                  </pic:blipFill>
                  <pic:spPr bwMode="auto">
                    <a:xfrm>
                      <a:off x="0" y="0"/>
                      <a:ext cx="24480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r>
      <w:r w:rsidRPr="00087197">
        <w:rPr>
          <w:rFonts w:ascii="Times New Roman" w:eastAsia="Calibri" w:hAnsi="Times New Roman" w:cs="Times New Roman"/>
          <w:sz w:val="24"/>
          <w:szCs w:val="24"/>
        </w:rPr>
        <w:br/>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2-29. Тренер бросает мячи вратарю (В) на различной высоте и в разные точки. В ловит мячи быстрыми, резкими движениями.</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253CCF89" wp14:editId="28F28B9E">
            <wp:extent cx="2466000" cy="1141200"/>
            <wp:effectExtent l="0" t="0" r="0" b="190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4">
                      <a:extLst>
                        <a:ext uri="{28A0092B-C50C-407E-A947-70E740481C1C}">
                          <a14:useLocalDpi xmlns:a14="http://schemas.microsoft.com/office/drawing/2010/main" val="0"/>
                        </a:ext>
                      </a:extLst>
                    </a:blip>
                    <a:srcRect l="26667" t="21404" r="25625" b="62036"/>
                    <a:stretch/>
                  </pic:blipFill>
                  <pic:spPr bwMode="auto">
                    <a:xfrm>
                      <a:off x="0" y="0"/>
                      <a:ext cx="24660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9</w:t>
      </w:r>
      <w:r w:rsidRPr="000910B2">
        <w:rPr>
          <w:rFonts w:ascii="Times New Roman" w:hAnsi="Times New Roman" w:cs="Times New Roman"/>
          <w:b/>
          <w:sz w:val="28"/>
        </w:rPr>
        <w:t>0.</w:t>
      </w:r>
      <w:r>
        <w:rPr>
          <w:rFonts w:ascii="Times New Roman" w:hAnsi="Times New Roman" w:cs="Times New Roman"/>
          <w:b/>
          <w:sz w:val="28"/>
        </w:rPr>
        <w:t xml:space="preserve"> </w:t>
      </w:r>
      <w:r w:rsidRPr="000D1617">
        <w:rPr>
          <w:rFonts w:ascii="Times New Roman" w:hAnsi="Times New Roman" w:cs="Times New Roman"/>
          <w:sz w:val="28"/>
        </w:rPr>
        <w:t>Развитие специальной выносливости.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(5,7,11,8,19)</w:t>
      </w:r>
    </w:p>
    <w:p w:rsidR="002E6F70" w:rsidRDefault="002E6F70" w:rsidP="002E6F70">
      <w:pPr>
        <w:ind w:left="-851" w:right="-897"/>
        <w:jc w:val="both"/>
        <w:rPr>
          <w:rFonts w:ascii="Times New Roman" w:hAnsi="Times New Roman" w:cs="Times New Roman"/>
          <w:b/>
          <w:sz w:val="28"/>
        </w:rPr>
      </w:pPr>
      <w:r w:rsidRPr="000D1617">
        <w:rPr>
          <w:rFonts w:ascii="Times New Roman" w:hAnsi="Times New Roman" w:cs="Times New Roman"/>
          <w:b/>
          <w:sz w:val="28"/>
        </w:rPr>
        <w:t>Подвижные игры.</w:t>
      </w:r>
    </w:p>
    <w:p w:rsidR="002E6F70" w:rsidRPr="005E7EB7" w:rsidRDefault="002E6F70" w:rsidP="002E6F70">
      <w:pPr>
        <w:ind w:left="-851" w:right="-897"/>
        <w:jc w:val="both"/>
        <w:rPr>
          <w:rFonts w:ascii="Times New Roman" w:hAnsi="Times New Roman" w:cs="Times New Roman"/>
          <w:sz w:val="28"/>
        </w:rPr>
      </w:pPr>
      <w:r w:rsidRPr="005E7EB7">
        <w:rPr>
          <w:rFonts w:ascii="Times New Roman" w:hAnsi="Times New Roman" w:cs="Times New Roman"/>
          <w:sz w:val="28"/>
        </w:rPr>
        <w:t xml:space="preserve">1. </w:t>
      </w:r>
      <w:r>
        <w:rPr>
          <w:rFonts w:ascii="Times New Roman" w:hAnsi="Times New Roman" w:cs="Times New Roman"/>
          <w:sz w:val="28"/>
        </w:rPr>
        <w:tab/>
      </w:r>
      <w:r w:rsidRPr="005E7EB7">
        <w:rPr>
          <w:rFonts w:ascii="Times New Roman" w:hAnsi="Times New Roman" w:cs="Times New Roman"/>
          <w:sz w:val="28"/>
        </w:rPr>
        <w:t>«Кто дальше». Игроки поочередно выполняют броски гандбольного мяча на дальность: с места, с шага, после трех шагов. Выигрывает тот, кто дальше всех бросит мяч.</w:t>
      </w:r>
    </w:p>
    <w:p w:rsidR="002E6F70" w:rsidRPr="005E7EB7" w:rsidRDefault="002E6F70" w:rsidP="002E6F70">
      <w:pPr>
        <w:ind w:left="-851" w:right="-897"/>
        <w:jc w:val="both"/>
        <w:rPr>
          <w:rFonts w:ascii="Times New Roman" w:hAnsi="Times New Roman" w:cs="Times New Roman"/>
          <w:sz w:val="28"/>
        </w:rPr>
      </w:pPr>
      <w:r w:rsidRPr="005E7EB7">
        <w:rPr>
          <w:rFonts w:ascii="Times New Roman" w:hAnsi="Times New Roman" w:cs="Times New Roman"/>
          <w:sz w:val="28"/>
        </w:rPr>
        <w:t xml:space="preserve">2. </w:t>
      </w:r>
      <w:r>
        <w:rPr>
          <w:rFonts w:ascii="Times New Roman" w:hAnsi="Times New Roman" w:cs="Times New Roman"/>
          <w:sz w:val="28"/>
        </w:rPr>
        <w:t xml:space="preserve"> </w:t>
      </w:r>
      <w:r>
        <w:rPr>
          <w:rFonts w:ascii="Times New Roman" w:hAnsi="Times New Roman" w:cs="Times New Roman"/>
          <w:sz w:val="28"/>
        </w:rPr>
        <w:tab/>
      </w:r>
      <w:r w:rsidRPr="005E7EB7">
        <w:rPr>
          <w:rFonts w:ascii="Times New Roman" w:hAnsi="Times New Roman" w:cs="Times New Roman"/>
          <w:sz w:val="28"/>
        </w:rPr>
        <w:t>«Бросай дальше». Команды стоят в центре лицом друг к другу в колоннах по одному. У направляющего в руках набивной мяч 1–5 кг (в зависимости от возраста и пола). По сигналу проводится бросок мяча с места в сторону противника. После броска игрок уходит в хвост своей колонны. Направляющий другой команды подбирает мяч и с места приземления бросает в обратном направлении и т. д. Побеждает команда, которая оттеснит соперников к площади их вратаря.</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3</w:t>
      </w:r>
      <w:r w:rsidRPr="005E7EB7">
        <w:rPr>
          <w:rFonts w:ascii="Times New Roman" w:hAnsi="Times New Roman" w:cs="Times New Roman"/>
          <w:sz w:val="28"/>
        </w:rPr>
        <w:t>.</w:t>
      </w:r>
      <w:r>
        <w:rPr>
          <w:rFonts w:ascii="Times New Roman" w:hAnsi="Times New Roman" w:cs="Times New Roman"/>
          <w:sz w:val="28"/>
        </w:rPr>
        <w:tab/>
      </w:r>
      <w:r w:rsidRPr="005E7EB7">
        <w:rPr>
          <w:rFonts w:ascii="Times New Roman" w:hAnsi="Times New Roman" w:cs="Times New Roman"/>
          <w:sz w:val="28"/>
        </w:rPr>
        <w:t xml:space="preserve"> «Чей удар сильнее». Соревнуются попарно. Стоя друг против друга, играющие по сигналу ударяют гандбольным мячом о пол. После каждого отскока игрок должен пройти под мячом. Побеждает тот, кто сделал больше проходов под мячом.</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2-30. Вратарь стоит с закрытыми глазами. Тренер бросает ему мяч и одновременно дает сигнал.</w:t>
      </w:r>
      <w:r w:rsidRPr="00087197">
        <w:rPr>
          <w:rFonts w:ascii="Times New Roman" w:eastAsia="Calibri" w:hAnsi="Times New Roman" w:cs="Times New Roman"/>
          <w:sz w:val="24"/>
          <w:szCs w:val="24"/>
        </w:rPr>
        <w:br/>
      </w:r>
      <w:r w:rsidRPr="00087197">
        <w:rPr>
          <w:rFonts w:ascii="Times New Roman" w:eastAsia="Calibri" w:hAnsi="Times New Roman" w:cs="Times New Roman"/>
          <w:sz w:val="24"/>
          <w:szCs w:val="24"/>
        </w:rPr>
        <w:lastRenderedPageBreak/>
        <w:t>Вратарь открывает глаза и пытается как можно быстрее поймать мяч двумя руками.</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32FA4ACD" wp14:editId="471465B3">
            <wp:extent cx="2451600" cy="1141200"/>
            <wp:effectExtent l="0" t="0" r="6350" b="190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2" t="38745" r="25625" b="44382"/>
                    <a:stretch/>
                  </pic:blipFill>
                  <pic:spPr bwMode="auto">
                    <a:xfrm>
                      <a:off x="0" y="0"/>
                      <a:ext cx="24516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t>2-31. Вратарь держит свои руки у корпуса, ладони - в готовности ловить мяч. Тренер с близкого</w:t>
      </w:r>
      <w:r w:rsidRPr="00087197">
        <w:rPr>
          <w:rFonts w:ascii="Times New Roman" w:eastAsia="Calibri" w:hAnsi="Times New Roman" w:cs="Times New Roman"/>
          <w:sz w:val="24"/>
          <w:szCs w:val="24"/>
        </w:rPr>
        <w:br/>
        <w:t>расстояния бросает мяч в ладони вратаря. Тот стоит с закрытыми глазами и должен ловить</w:t>
      </w:r>
      <w:r w:rsidRPr="00087197">
        <w:rPr>
          <w:rFonts w:ascii="Times New Roman" w:eastAsia="Calibri" w:hAnsi="Times New Roman" w:cs="Times New Roman"/>
          <w:sz w:val="24"/>
          <w:szCs w:val="24"/>
        </w:rPr>
        <w:br/>
        <w:t>такие мячи.</w:t>
      </w:r>
      <w:r w:rsidRPr="00087197">
        <w:rPr>
          <w:rFonts w:ascii="Times New Roman" w:eastAsia="Calibri" w:hAnsi="Times New Roman" w:cs="Times New Roman"/>
          <w:sz w:val="24"/>
          <w:szCs w:val="24"/>
        </w:rPr>
        <w:br/>
        <w:t>* Вратарь выносит готовые к ловле мяча ладони в различные места.</w:t>
      </w:r>
      <w:r w:rsidRPr="00087197">
        <w:rPr>
          <w:rFonts w:ascii="Times New Roman" w:eastAsia="Calibri" w:hAnsi="Times New Roman" w:cs="Times New Roman"/>
          <w:sz w:val="24"/>
          <w:szCs w:val="24"/>
        </w:rPr>
        <w:br/>
        <w:t>* Используются различные по размерам мячи.</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748E6BF3" wp14:editId="16D04703">
            <wp:extent cx="2451600" cy="1130400"/>
            <wp:effectExtent l="0" t="0" r="635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4">
                      <a:extLst>
                        <a:ext uri="{28A0092B-C50C-407E-A947-70E740481C1C}">
                          <a14:useLocalDpi xmlns:a14="http://schemas.microsoft.com/office/drawing/2010/main" val="0"/>
                        </a:ext>
                      </a:extLst>
                    </a:blip>
                    <a:srcRect l="26042" t="56086" r="25625" b="27197"/>
                    <a:stretch/>
                  </pic:blipFill>
                  <pic:spPr bwMode="auto">
                    <a:xfrm>
                      <a:off x="0" y="0"/>
                      <a:ext cx="2451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Май:</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 xml:space="preserve">Практическое занятие № </w:t>
      </w:r>
      <w:r>
        <w:rPr>
          <w:rFonts w:ascii="Times New Roman" w:hAnsi="Times New Roman" w:cs="Times New Roman"/>
          <w:b/>
          <w:sz w:val="28"/>
        </w:rPr>
        <w:t>9</w:t>
      </w:r>
      <w:r w:rsidRPr="00DA0590">
        <w:rPr>
          <w:rFonts w:ascii="Times New Roman" w:hAnsi="Times New Roman" w:cs="Times New Roman"/>
          <w:b/>
          <w:sz w:val="28"/>
        </w:rPr>
        <w:t xml:space="preserve">1. </w:t>
      </w:r>
    </w:p>
    <w:p w:rsidR="002E6F70" w:rsidRPr="000A1765"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sidRPr="000A1765">
        <w:rPr>
          <w:rFonts w:ascii="Times New Roman" w:hAnsi="Times New Roman" w:cs="Times New Roman"/>
          <w:sz w:val="28"/>
        </w:rPr>
        <w:t>(</w:t>
      </w:r>
      <w:r>
        <w:rPr>
          <w:rFonts w:ascii="Times New Roman" w:hAnsi="Times New Roman" w:cs="Times New Roman"/>
          <w:sz w:val="28"/>
        </w:rPr>
        <w:t>3.4,</w:t>
      </w:r>
      <w:r w:rsidRPr="000A1765">
        <w:rPr>
          <w:rFonts w:ascii="Times New Roman" w:hAnsi="Times New Roman" w:cs="Times New Roman"/>
          <w:sz w:val="28"/>
        </w:rPr>
        <w:t>5,7,15,20)</w:t>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Подвижные игры.</w:t>
      </w:r>
    </w:p>
    <w:p w:rsidR="002E6F70" w:rsidRPr="00D62E97"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Pr>
          <w:rFonts w:ascii="Times New Roman" w:hAnsi="Times New Roman" w:cs="Times New Roman"/>
          <w:sz w:val="28"/>
        </w:rPr>
        <w:tab/>
      </w:r>
      <w:r w:rsidRPr="00D62E97">
        <w:rPr>
          <w:rFonts w:ascii="Times New Roman" w:hAnsi="Times New Roman" w:cs="Times New Roman"/>
          <w:sz w:val="28"/>
        </w:rPr>
        <w:t xml:space="preserve"> «Гонка по квадрату». Из четырех скамеек образуется квадрат. На каждую становится по одному участнику. Двое представляют одну, а двое –другую команду (располагаются через одного). По сигналу все участники начинают двигаться против хода часовой стрелки вокруг скамейки, стараясь догнать или запятнать впереди бегущего соперника. Сделавший это раньше получает для своей команды очко. Затем играет следующая четверка. Побеждает команда, игроки которой наберут больше очков.</w:t>
      </w:r>
    </w:p>
    <w:p w:rsidR="002E6F70" w:rsidRPr="00D62E97"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D62E97">
        <w:rPr>
          <w:rFonts w:ascii="Times New Roman" w:hAnsi="Times New Roman" w:cs="Times New Roman"/>
          <w:sz w:val="28"/>
        </w:rPr>
        <w:t>.</w:t>
      </w:r>
      <w:r>
        <w:rPr>
          <w:rFonts w:ascii="Times New Roman" w:hAnsi="Times New Roman" w:cs="Times New Roman"/>
          <w:sz w:val="28"/>
        </w:rPr>
        <w:tab/>
      </w:r>
      <w:r w:rsidRPr="00D62E97">
        <w:rPr>
          <w:rFonts w:ascii="Times New Roman" w:hAnsi="Times New Roman" w:cs="Times New Roman"/>
          <w:sz w:val="28"/>
        </w:rPr>
        <w:t xml:space="preserve"> «Свободное место». Играющие образуют круги по 6–8 человек. В руках у одного из учащихся мяч. Игрок с мячом выполняет передачу любому партнеру и бежит мячом. Учащийся, получивший мяч, также передает его любому партнеру, но </w:t>
      </w:r>
      <w:r w:rsidRPr="00D62E97">
        <w:rPr>
          <w:rFonts w:ascii="Times New Roman" w:hAnsi="Times New Roman" w:cs="Times New Roman"/>
          <w:sz w:val="28"/>
        </w:rPr>
        <w:lastRenderedPageBreak/>
        <w:t>бежит уже на освободившееся место. Выигрывает команда, сделавшая наибольшее количество передач в течение 1 минуты.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3</w:t>
      </w:r>
      <w:r w:rsidRPr="00D62E97">
        <w:rPr>
          <w:rFonts w:ascii="Times New Roman" w:hAnsi="Times New Roman" w:cs="Times New Roman"/>
          <w:sz w:val="28"/>
        </w:rPr>
        <w:t>.</w:t>
      </w:r>
      <w:r>
        <w:rPr>
          <w:rFonts w:ascii="Times New Roman" w:hAnsi="Times New Roman" w:cs="Times New Roman"/>
          <w:sz w:val="28"/>
        </w:rPr>
        <w:tab/>
      </w:r>
      <w:r w:rsidRPr="00D62E97">
        <w:rPr>
          <w:rFonts w:ascii="Times New Roman" w:hAnsi="Times New Roman" w:cs="Times New Roman"/>
          <w:sz w:val="28"/>
        </w:rPr>
        <w:t xml:space="preserve"> «Салки с передачей». Игрок, ведя мяч, убегает от водящего, который взаимодействует с вратарем при помощи передач и старается осалить убегающего свободной рукой. Запятнать игрока догоняющий может лишь получив мяч от вратаря, который находится во вратарской площади. Побеждает тот, кто за определенное время (1–3 мин)</w:t>
      </w:r>
      <w:r>
        <w:rPr>
          <w:rFonts w:ascii="Times New Roman" w:hAnsi="Times New Roman" w:cs="Times New Roman"/>
          <w:sz w:val="28"/>
        </w:rPr>
        <w:t xml:space="preserve"> был водящим меньшее число раз.</w:t>
      </w:r>
    </w:p>
    <w:p w:rsidR="00087197" w:rsidRDefault="00087197" w:rsidP="002E6F70">
      <w:pPr>
        <w:ind w:left="-851" w:right="-897"/>
        <w:jc w:val="both"/>
        <w:rPr>
          <w:rFonts w:ascii="Times New Roman" w:hAnsi="Times New Roman" w:cs="Times New Roman"/>
          <w:b/>
          <w:bCs/>
          <w:sz w:val="28"/>
        </w:rPr>
      </w:pPr>
      <w:r w:rsidRPr="00087197">
        <w:rPr>
          <w:rFonts w:ascii="Times New Roman" w:hAnsi="Times New Roman" w:cs="Times New Roman"/>
          <w:b/>
          <w:bCs/>
          <w:sz w:val="28"/>
        </w:rPr>
        <w:t>Тактика защиты.</w:t>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2-52. Прикрывая правый (от себя) верхний угол, вратарь отталкивается левой ногой и вытягивает обе</w:t>
      </w:r>
      <w:r w:rsidRPr="00087197">
        <w:rPr>
          <w:rFonts w:ascii="Times New Roman" w:eastAsia="Calibri" w:hAnsi="Times New Roman" w:cs="Times New Roman"/>
          <w:sz w:val="24"/>
          <w:szCs w:val="24"/>
        </w:rPr>
        <w:br/>
        <w:t>руки в угол ворот.</w:t>
      </w:r>
      <w:r w:rsidRPr="00087197">
        <w:rPr>
          <w:rFonts w:ascii="Times New Roman" w:eastAsia="Calibri" w:hAnsi="Times New Roman" w:cs="Times New Roman"/>
          <w:sz w:val="24"/>
          <w:szCs w:val="24"/>
        </w:rPr>
        <w:br/>
        <w:t>* Аналогичные, но зеркальные движения в другую сторону.</w:t>
      </w:r>
      <w:r w:rsidRPr="00087197">
        <w:rPr>
          <w:rFonts w:ascii="Times New Roman" w:eastAsia="Calibri" w:hAnsi="Times New Roman" w:cs="Times New Roman"/>
          <w:sz w:val="24"/>
          <w:szCs w:val="24"/>
        </w:rPr>
        <w:br/>
        <w:t>* Выполнить серию из 10 прыжков: поочередно в левый и правый верхние углы.</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2BCED9AC" wp14:editId="39816750">
            <wp:extent cx="2456815" cy="1042670"/>
            <wp:effectExtent l="0" t="0" r="635" b="508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56815" cy="1042670"/>
                    </a:xfrm>
                    <a:prstGeom prst="rect">
                      <a:avLst/>
                    </a:prstGeom>
                    <a:noFill/>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t>2-53. Вратарь, отталкиваясь левой ногой, отбивает двумя руками мяч, летящий в правый верхний угол. Правой ногой выполняется мах вправо, помогая телу перемещаться в эту сторону. Игроки поочередно бросают мячи в правый и левый верхние углы.</w:t>
      </w:r>
      <w:r w:rsidRPr="00087197">
        <w:rPr>
          <w:rFonts w:ascii="Times New Roman" w:eastAsia="Calibri" w:hAnsi="Times New Roman" w:cs="Times New Roman"/>
          <w:sz w:val="24"/>
          <w:szCs w:val="24"/>
        </w:rPr>
        <w:br/>
        <w:t>* Между бросками В должен или присесть, или наклониться и коснуться рукой пола и т. п.</w:t>
      </w:r>
      <w:r w:rsidRPr="00087197">
        <w:rPr>
          <w:rFonts w:ascii="Times New Roman" w:eastAsia="Calibri" w:hAnsi="Times New Roman" w:cs="Times New Roman"/>
          <w:sz w:val="24"/>
          <w:szCs w:val="24"/>
        </w:rPr>
        <w:br/>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drawing>
          <wp:inline distT="0" distB="0" distL="0" distR="0" wp14:anchorId="34653B02" wp14:editId="2A95987D">
            <wp:extent cx="2468880" cy="963295"/>
            <wp:effectExtent l="0" t="0" r="7620" b="825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68880" cy="963295"/>
                    </a:xfrm>
                    <a:prstGeom prst="rect">
                      <a:avLst/>
                    </a:prstGeom>
                    <a:noFill/>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br/>
        <w:t>2-54. Прикрывая правую от себя среднюю часть ворот, В отталкивается левой ногой и вытягивает обе руки вправо. Махом правой ноги вправо повышается вероятность отражения мяча.</w:t>
      </w:r>
      <w:r w:rsidRPr="00087197">
        <w:rPr>
          <w:rFonts w:ascii="Times New Roman" w:eastAsia="Calibri" w:hAnsi="Times New Roman" w:cs="Times New Roman"/>
          <w:sz w:val="24"/>
          <w:szCs w:val="24"/>
        </w:rPr>
        <w:br/>
        <w:t>* Отражать мячи, летящие в ворота на средней высоте, вправо, влево.</w:t>
      </w:r>
      <w:r w:rsidRPr="00087197">
        <w:rPr>
          <w:rFonts w:ascii="Times New Roman" w:eastAsia="Calibri" w:hAnsi="Times New Roman" w:cs="Times New Roman"/>
          <w:sz w:val="24"/>
          <w:szCs w:val="24"/>
        </w:rPr>
        <w:br/>
        <w:t>* Выполнить серию из 10 прыжков - по очереди в правую и в левую стороны.</w:t>
      </w:r>
      <w:r w:rsidRPr="00087197">
        <w:rPr>
          <w:rFonts w:ascii="Times New Roman" w:eastAsia="Calibri" w:hAnsi="Times New Roman" w:cs="Times New Roman"/>
          <w:sz w:val="24"/>
          <w:szCs w:val="24"/>
        </w:rPr>
        <w:br/>
        <w:t>* После каждого отражения мяча присесть, наклониться, лечь на пол и быстро встать и т. п.</w:t>
      </w:r>
    </w:p>
    <w:p w:rsidR="00087197" w:rsidRPr="00087197" w:rsidRDefault="00087197" w:rsidP="00087197">
      <w:pPr>
        <w:spacing w:after="100" w:afterAutospacing="1"/>
        <w:jc w:val="center"/>
        <w:rPr>
          <w:rFonts w:ascii="Times New Roman" w:eastAsia="Calibri" w:hAnsi="Times New Roman" w:cs="Times New Roman"/>
          <w:sz w:val="24"/>
          <w:szCs w:val="24"/>
        </w:rPr>
      </w:pPr>
      <w:r w:rsidRPr="00087197">
        <w:rPr>
          <w:rFonts w:ascii="Times New Roman" w:eastAsia="Calibri" w:hAnsi="Times New Roman" w:cs="Times New Roman"/>
          <w:noProof/>
          <w:sz w:val="24"/>
          <w:szCs w:val="24"/>
          <w:lang w:val="en-US"/>
        </w:rPr>
        <w:lastRenderedPageBreak/>
        <w:drawing>
          <wp:inline distT="0" distB="0" distL="0" distR="0" wp14:anchorId="4807C84E" wp14:editId="6D9C2A74">
            <wp:extent cx="2420620" cy="1139825"/>
            <wp:effectExtent l="0" t="0" r="0" b="317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20620" cy="1139825"/>
                    </a:xfrm>
                    <a:prstGeom prst="rect">
                      <a:avLst/>
                    </a:prstGeom>
                    <a:noFill/>
                  </pic:spPr>
                </pic:pic>
              </a:graphicData>
            </a:graphic>
          </wp:inline>
        </w:drawing>
      </w:r>
    </w:p>
    <w:p w:rsidR="00087197" w:rsidRPr="00087197" w:rsidRDefault="00087197" w:rsidP="00087197">
      <w:pPr>
        <w:spacing w:after="100" w:afterAutospacing="1"/>
        <w:rPr>
          <w:rFonts w:ascii="Times New Roman" w:eastAsia="Calibri" w:hAnsi="Times New Roman" w:cs="Times New Roman"/>
          <w:sz w:val="24"/>
          <w:szCs w:val="24"/>
        </w:rPr>
      </w:pPr>
      <w:r w:rsidRPr="00087197">
        <w:rPr>
          <w:rFonts w:ascii="Times New Roman" w:eastAsia="Calibri" w:hAnsi="Times New Roman" w:cs="Times New Roman"/>
          <w:sz w:val="24"/>
          <w:szCs w:val="24"/>
        </w:rPr>
        <w:t>2-55. На небольшой глубине в воротах, у штанг, на подставках (ящиках) высотой 1,2-1,5 м лежат 2 набивных мяча. Игроки бросками с 6-метровой линии стремятся попасть в набивные мячи.</w:t>
      </w:r>
      <w:r w:rsidRPr="00087197">
        <w:rPr>
          <w:rFonts w:ascii="Times New Roman" w:eastAsia="Calibri" w:hAnsi="Times New Roman" w:cs="Times New Roman"/>
          <w:sz w:val="24"/>
          <w:szCs w:val="24"/>
        </w:rPr>
        <w:br/>
        <w:t>Вратарь должен не допустить этих попаданий.</w:t>
      </w:r>
    </w:p>
    <w:p w:rsidR="00087197" w:rsidRPr="00087197" w:rsidRDefault="00087197" w:rsidP="00087197">
      <w:pPr>
        <w:ind w:left="-851" w:right="-897"/>
        <w:jc w:val="center"/>
        <w:rPr>
          <w:rFonts w:ascii="Times New Roman" w:hAnsi="Times New Roman" w:cs="Times New Roman"/>
          <w:b/>
          <w:bCs/>
          <w:sz w:val="28"/>
        </w:rPr>
      </w:pPr>
      <w:r w:rsidRPr="00087197">
        <w:rPr>
          <w:rFonts w:ascii="Times New Roman" w:eastAsia="Calibri" w:hAnsi="Times New Roman" w:cs="Times New Roman"/>
          <w:noProof/>
          <w:sz w:val="24"/>
          <w:szCs w:val="24"/>
          <w:lang w:val="en-US"/>
        </w:rPr>
        <w:drawing>
          <wp:inline distT="0" distB="0" distL="0" distR="0" wp14:anchorId="1B15A758" wp14:editId="28C1908B">
            <wp:extent cx="2475230" cy="1207135"/>
            <wp:effectExtent l="0" t="0" r="127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5230" cy="1207135"/>
                    </a:xfrm>
                    <a:prstGeom prst="rect">
                      <a:avLst/>
                    </a:prstGeom>
                    <a:noFill/>
                  </pic:spPr>
                </pic:pic>
              </a:graphicData>
            </a:graphic>
          </wp:inline>
        </w:drawing>
      </w:r>
      <w:r w:rsidRPr="00087197">
        <w:rPr>
          <w:rFonts w:ascii="Times New Roman" w:eastAsia="Calibri" w:hAnsi="Times New Roman" w:cs="Times New Roman"/>
          <w:sz w:val="24"/>
          <w:szCs w:val="24"/>
        </w:rPr>
        <w:br/>
      </w:r>
    </w:p>
    <w:p w:rsidR="002E6F70" w:rsidRDefault="002E6F70" w:rsidP="002E6F70">
      <w:pPr>
        <w:ind w:left="-851" w:right="-897"/>
        <w:jc w:val="both"/>
        <w:rPr>
          <w:rFonts w:ascii="Times New Roman" w:hAnsi="Times New Roman" w:cs="Times New Roman"/>
          <w:b/>
          <w:sz w:val="28"/>
        </w:rPr>
      </w:pPr>
      <w:r w:rsidRPr="00DA0590">
        <w:rPr>
          <w:rFonts w:ascii="Times New Roman" w:hAnsi="Times New Roman" w:cs="Times New Roman"/>
          <w:b/>
          <w:sz w:val="28"/>
        </w:rPr>
        <w:t xml:space="preserve">Практическое занятие № </w:t>
      </w:r>
      <w:r>
        <w:rPr>
          <w:rFonts w:ascii="Times New Roman" w:hAnsi="Times New Roman" w:cs="Times New Roman"/>
          <w:b/>
          <w:sz w:val="28"/>
        </w:rPr>
        <w:t>9</w:t>
      </w:r>
      <w:r w:rsidRPr="00DA0590">
        <w:rPr>
          <w:rFonts w:ascii="Times New Roman" w:hAnsi="Times New Roman" w:cs="Times New Roman"/>
          <w:b/>
          <w:sz w:val="28"/>
        </w:rPr>
        <w:t xml:space="preserve">2. </w:t>
      </w:r>
      <w:r w:rsidRPr="00F8089E">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(3,5,7,9,17,20)</w:t>
      </w:r>
    </w:p>
    <w:p w:rsidR="002E6F70" w:rsidRDefault="002E6F70" w:rsidP="002E6F70">
      <w:pPr>
        <w:ind w:left="-851" w:right="-897"/>
        <w:jc w:val="both"/>
        <w:rPr>
          <w:rFonts w:ascii="Times New Roman" w:hAnsi="Times New Roman" w:cs="Times New Roman"/>
          <w:b/>
          <w:sz w:val="28"/>
        </w:rPr>
      </w:pPr>
      <w:r w:rsidRPr="00CB2C11">
        <w:rPr>
          <w:rFonts w:ascii="Times New Roman" w:hAnsi="Times New Roman" w:cs="Times New Roman"/>
          <w:b/>
          <w:sz w:val="28"/>
        </w:rPr>
        <w:t>Подвижные игры.</w:t>
      </w:r>
    </w:p>
    <w:p w:rsidR="002E6F70" w:rsidRPr="00BC6DC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BC6DC0">
        <w:rPr>
          <w:rFonts w:ascii="Times New Roman" w:hAnsi="Times New Roman" w:cs="Times New Roman"/>
          <w:sz w:val="28"/>
        </w:rPr>
        <w:t xml:space="preserve">. </w:t>
      </w:r>
      <w:r>
        <w:rPr>
          <w:rFonts w:ascii="Times New Roman" w:hAnsi="Times New Roman" w:cs="Times New Roman"/>
          <w:sz w:val="28"/>
        </w:rPr>
        <w:tab/>
      </w:r>
      <w:r w:rsidRPr="00BC6DC0">
        <w:rPr>
          <w:rFonts w:ascii="Times New Roman" w:hAnsi="Times New Roman" w:cs="Times New Roman"/>
          <w:sz w:val="28"/>
        </w:rPr>
        <w:t>«Пройди защитника». Играют две команды – защитников и нападающих. Команды строятся в шеренги вдоль вратарской площади и рассчитываются по порядку. Первый номер защитников выходит в центр площадки. По сигналу первый нападающий выбегает с мячом, при помощи дриблинга и финтов старается «пройти» защитника и достичь противоположной линии. За удачный прорыв нападающий приносит команде 1 очко. При перехвате мяча защитником очко получает другая команда. Затем в игру вступают вторые номера защитников и нападающих, третьи и т.д. Когда все защитники и нападающие побывают в поле, команды меняются ролями, и игра повторяется. Выигрывает команда, набравшая больше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BC6DC0">
        <w:rPr>
          <w:rFonts w:ascii="Times New Roman" w:hAnsi="Times New Roman" w:cs="Times New Roman"/>
          <w:sz w:val="28"/>
        </w:rPr>
        <w:t xml:space="preserve">. </w:t>
      </w:r>
      <w:r>
        <w:rPr>
          <w:rFonts w:ascii="Times New Roman" w:hAnsi="Times New Roman" w:cs="Times New Roman"/>
          <w:sz w:val="28"/>
        </w:rPr>
        <w:tab/>
      </w:r>
      <w:r w:rsidRPr="00BC6DC0">
        <w:rPr>
          <w:rFonts w:ascii="Times New Roman" w:hAnsi="Times New Roman" w:cs="Times New Roman"/>
          <w:sz w:val="28"/>
        </w:rPr>
        <w:t xml:space="preserve">«Ведение со скакалкой». Эта эстафета помогает отрабатывать ведение с изменением скорости движения. Группа делится на несколько команд, которые выстраиваются в колонны по одному за общей линией старта. Интервал между колоннами – 2–3 м. В 6–8 м против каждой команды в 1,5 м лицом друг к другу стоят по двое участников, держа за концы скакалку. По сигналу ведущего они начинают вращать скакалку навстречу движению игрока, а направляющие с мячом начинают ведение, стараясь пробежать между ребятами со скакалкой так, чтобы она их не коснулась. Вернувшись к своей команде, направляющий передает мяч следующему игроку и т. д. Участник, коснувшийся скакалки, приносит своей </w:t>
      </w:r>
      <w:r w:rsidRPr="00BC6DC0">
        <w:rPr>
          <w:rFonts w:ascii="Times New Roman" w:hAnsi="Times New Roman" w:cs="Times New Roman"/>
          <w:sz w:val="28"/>
        </w:rPr>
        <w:lastRenderedPageBreak/>
        <w:t>команде штрафное очко. Выигрывает команда, закончившая раньше эстафету с меньшим количеством штрафных очков.</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Тактика игры в секторах.</w:t>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3-74. Вторая фаза атаки. ЛП набегает на ворота прямо на ППЗ и получает мяч от ЛК. В это время Л ставит заслон ППЗ справа.</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31C6E030" wp14:editId="35936116">
            <wp:extent cx="2462400" cy="10332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53">
                      <a:extLst>
                        <a:ext uri="{28A0092B-C50C-407E-A947-70E740481C1C}">
                          <a14:useLocalDpi xmlns:a14="http://schemas.microsoft.com/office/drawing/2010/main" val="0"/>
                        </a:ext>
                      </a:extLst>
                    </a:blip>
                    <a:srcRect l="31250" t="19841" r="19167" b="64536"/>
                    <a:stretch/>
                  </pic:blipFill>
                  <pic:spPr bwMode="auto">
                    <a:xfrm>
                      <a:off x="0" y="0"/>
                      <a:ext cx="2462400" cy="10332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3-75. Третья фаза атаки. ЛП делает обманное движение влево, а сам уходит под заслон (под Л) вправо.</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7200660D" wp14:editId="1457F17E">
            <wp:extent cx="2480400" cy="1134000"/>
            <wp:effectExtent l="0" t="0" r="0"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53">
                      <a:extLst>
                        <a:ext uri="{28A0092B-C50C-407E-A947-70E740481C1C}">
                          <a14:useLocalDpi xmlns:a14="http://schemas.microsoft.com/office/drawing/2010/main" val="0"/>
                        </a:ext>
                      </a:extLst>
                    </a:blip>
                    <a:srcRect l="31250" t="36246" r="17709" b="46257"/>
                    <a:stretch/>
                  </pic:blipFill>
                  <pic:spPr bwMode="auto">
                    <a:xfrm>
                      <a:off x="0" y="0"/>
                      <a:ext cx="2480400" cy="11340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9</w:t>
      </w:r>
      <w:r w:rsidRPr="000910B2">
        <w:rPr>
          <w:rFonts w:ascii="Times New Roman" w:hAnsi="Times New Roman" w:cs="Times New Roman"/>
          <w:b/>
          <w:sz w:val="28"/>
        </w:rPr>
        <w:t>3</w:t>
      </w:r>
      <w:r>
        <w:rPr>
          <w:rFonts w:ascii="Times New Roman" w:hAnsi="Times New Roman" w:cs="Times New Roman"/>
          <w:sz w:val="28"/>
        </w:rPr>
        <w:t>. Развитие быстроты.</w:t>
      </w:r>
    </w:p>
    <w:p w:rsidR="002E6F70" w:rsidRPr="000A1765"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sidRPr="000A1765">
        <w:rPr>
          <w:rFonts w:ascii="Times New Roman" w:hAnsi="Times New Roman" w:cs="Times New Roman"/>
          <w:sz w:val="28"/>
        </w:rPr>
        <w:t>(5,7,15,</w:t>
      </w:r>
      <w:r>
        <w:rPr>
          <w:rFonts w:ascii="Times New Roman" w:hAnsi="Times New Roman" w:cs="Times New Roman"/>
          <w:sz w:val="28"/>
        </w:rPr>
        <w:t>19,</w:t>
      </w:r>
      <w:r w:rsidRPr="000A1765">
        <w:rPr>
          <w:rFonts w:ascii="Times New Roman" w:hAnsi="Times New Roman" w:cs="Times New Roman"/>
          <w:sz w:val="28"/>
        </w:rPr>
        <w:t>20)</w:t>
      </w:r>
    </w:p>
    <w:p w:rsidR="002E6F70" w:rsidRPr="008117B1"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w:t>
      </w:r>
      <w:r w:rsidRPr="008117B1">
        <w:rPr>
          <w:rFonts w:ascii="Times New Roman" w:hAnsi="Times New Roman" w:cs="Times New Roman"/>
          <w:sz w:val="28"/>
        </w:rPr>
        <w:t xml:space="preserve">. </w:t>
      </w:r>
      <w:r>
        <w:rPr>
          <w:rFonts w:ascii="Times New Roman" w:hAnsi="Times New Roman" w:cs="Times New Roman"/>
          <w:sz w:val="28"/>
        </w:rPr>
        <w:tab/>
      </w:r>
      <w:r w:rsidRPr="008117B1">
        <w:rPr>
          <w:rFonts w:ascii="Times New Roman" w:hAnsi="Times New Roman" w:cs="Times New Roman"/>
          <w:sz w:val="28"/>
        </w:rPr>
        <w:t>«Третий лишний». Играющие становятся по кругу парами в затылок друг другу (стоящий сзади обхватывает переднего за пояс), лицом к центру круга. Двое играющих водят, один убегает, другой догоняет. Они становятся за кругом на противоположных сторонах. По сигналу догоняющий начинает ловить соперника, а тот, спасаясь, стремится встать впереди какой-нибудь пары. Этому препятствует игрок, стоящий в паре сзади; он поворачивает переднего в разные стороны, не давая присоединиться к нему убегающему. Передний игрок действует наоборот – сопротивляется заднему и стремится схватить за пояс убегающего.</w:t>
      </w:r>
      <w:r>
        <w:rPr>
          <w:rFonts w:ascii="Times New Roman" w:hAnsi="Times New Roman" w:cs="Times New Roman"/>
          <w:sz w:val="28"/>
        </w:rPr>
        <w:t xml:space="preserve"> </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sidRPr="008117B1">
        <w:rPr>
          <w:rFonts w:ascii="Times New Roman" w:hAnsi="Times New Roman" w:cs="Times New Roman"/>
          <w:sz w:val="28"/>
        </w:rPr>
        <w:t>Если догоняющий поймает соперника, они меняются ролями. Если убегающий присоединится к какой-либо паре, стоящий сзади должен убегать от водящего. Пары не должны сходить со своих мест, могут только поворачиваться, оставаясь на своем месте.</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 xml:space="preserve">Тактика </w:t>
      </w:r>
      <w:r>
        <w:rPr>
          <w:rFonts w:ascii="Times New Roman" w:hAnsi="Times New Roman" w:cs="Times New Roman"/>
          <w:b/>
          <w:bCs/>
          <w:sz w:val="28"/>
        </w:rPr>
        <w:t>игры</w:t>
      </w:r>
      <w:r w:rsidRPr="00D339F8">
        <w:rPr>
          <w:rFonts w:ascii="Times New Roman" w:hAnsi="Times New Roman" w:cs="Times New Roman"/>
          <w:b/>
          <w:bCs/>
          <w:sz w:val="28"/>
        </w:rPr>
        <w:t xml:space="preserve"> в секторах.</w:t>
      </w:r>
    </w:p>
    <w:p w:rsidR="00D339F8" w:rsidRPr="00D339F8" w:rsidRDefault="00D339F8" w:rsidP="00D339F8">
      <w:pPr>
        <w:spacing w:after="100" w:afterAutospacing="1"/>
        <w:rPr>
          <w:rFonts w:ascii="Times New Roman" w:eastAsia="Calibri" w:hAnsi="Times New Roman" w:cs="Times New Roman"/>
          <w:b/>
          <w:bCs/>
          <w:sz w:val="24"/>
          <w:szCs w:val="24"/>
        </w:rPr>
      </w:pPr>
      <w:r w:rsidRPr="00D339F8">
        <w:rPr>
          <w:rFonts w:ascii="Times New Roman" w:eastAsia="Calibri" w:hAnsi="Times New Roman" w:cs="Times New Roman"/>
          <w:sz w:val="24"/>
          <w:szCs w:val="24"/>
        </w:rPr>
        <w:lastRenderedPageBreak/>
        <w:t>3-71. Игрок А отдает мяч игроку Б и ставит заслон ЦЗ справа. Игрок Б забегает скрестно за спину игроку А и выполняет бросок.</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4DDED041" wp14:editId="77E82640">
            <wp:extent cx="2447766" cy="110617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52">
                      <a:extLst>
                        <a:ext uri="{28A0092B-C50C-407E-A947-70E740481C1C}">
                          <a14:useLocalDpi xmlns:a14="http://schemas.microsoft.com/office/drawing/2010/main" val="0"/>
                        </a:ext>
                      </a:extLst>
                    </a:blip>
                    <a:srcRect l="41667" t="30905" r="26875" b="58443"/>
                    <a:stretch/>
                  </pic:blipFill>
                  <pic:spPr bwMode="auto">
                    <a:xfrm>
                      <a:off x="0" y="0"/>
                      <a:ext cx="2448000" cy="1106276"/>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3-72. Игрок А на ведении сближается с Ц3, отдает мяч игроку Б, а сам ставит ЦЗ заслон справа.</w:t>
      </w:r>
      <w:r w:rsidRPr="00D339F8">
        <w:rPr>
          <w:rFonts w:ascii="Times New Roman" w:eastAsia="Calibri" w:hAnsi="Times New Roman" w:cs="Times New Roman"/>
          <w:sz w:val="24"/>
          <w:szCs w:val="24"/>
        </w:rPr>
        <w:br/>
        <w:t>Игрок Б забегает за спину игроку А и выполняет бросок.</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Важно:</w:t>
      </w:r>
      <w:r w:rsidRPr="00D339F8">
        <w:rPr>
          <w:rFonts w:ascii="Times New Roman" w:eastAsia="Calibri" w:hAnsi="Times New Roman" w:cs="Times New Roman"/>
          <w:sz w:val="24"/>
          <w:szCs w:val="24"/>
        </w:rPr>
        <w:t xml:space="preserve"> игрок Б идет на бросок в непосредственной близости от игрока А.</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201060E2" wp14:editId="2F618CDA">
            <wp:extent cx="2476800" cy="1101600"/>
            <wp:effectExtent l="0" t="0" r="0" b="381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52">
                      <a:extLst>
                        <a:ext uri="{28A0092B-C50C-407E-A947-70E740481C1C}">
                          <a14:useLocalDpi xmlns:a14="http://schemas.microsoft.com/office/drawing/2010/main" val="0"/>
                        </a:ext>
                      </a:extLst>
                    </a:blip>
                    <a:srcRect l="41458" t="41713" r="26250" b="47507"/>
                    <a:stretch/>
                  </pic:blipFill>
                  <pic:spPr bwMode="auto">
                    <a:xfrm>
                      <a:off x="0" y="0"/>
                      <a:ext cx="2476800" cy="11016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3-73. Игра «2 на 1». Гол нападающих засчитывается лишь тогда, когда он забит с помощью заслона.</w:t>
      </w:r>
      <w:r w:rsidRPr="00D339F8">
        <w:rPr>
          <w:rFonts w:ascii="Times New Roman" w:eastAsia="Calibri" w:hAnsi="Times New Roman" w:cs="Times New Roman"/>
          <w:sz w:val="24"/>
          <w:szCs w:val="24"/>
        </w:rPr>
        <w:br/>
        <w:t>* Игра «3 на 2».</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9</w:t>
      </w:r>
      <w:r w:rsidRPr="000910B2">
        <w:rPr>
          <w:rFonts w:ascii="Times New Roman" w:hAnsi="Times New Roman" w:cs="Times New Roman"/>
          <w:b/>
          <w:sz w:val="28"/>
        </w:rPr>
        <w:t xml:space="preserve">4. </w:t>
      </w:r>
      <w:r>
        <w:rPr>
          <w:rFonts w:ascii="Times New Roman" w:hAnsi="Times New Roman" w:cs="Times New Roman"/>
          <w:sz w:val="28"/>
        </w:rPr>
        <w:t>Развитие ловкости.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(5,7,15,20)</w:t>
      </w:r>
    </w:p>
    <w:p w:rsidR="002E6F70" w:rsidRPr="00A63136" w:rsidRDefault="002E6F70" w:rsidP="002E6F70">
      <w:pPr>
        <w:ind w:left="-851" w:right="-897"/>
        <w:jc w:val="both"/>
        <w:rPr>
          <w:rFonts w:ascii="Times New Roman" w:hAnsi="Times New Roman" w:cs="Times New Roman"/>
          <w:b/>
          <w:sz w:val="28"/>
        </w:rPr>
      </w:pPr>
      <w:r w:rsidRPr="00A63136">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t>1.</w:t>
      </w:r>
      <w:r>
        <w:rPr>
          <w:rFonts w:ascii="Times New Roman" w:hAnsi="Times New Roman" w:cs="Times New Roman"/>
          <w:sz w:val="28"/>
        </w:rPr>
        <w:tab/>
      </w:r>
      <w:r w:rsidRPr="00A63136">
        <w:rPr>
          <w:rFonts w:ascii="Times New Roman" w:hAnsi="Times New Roman" w:cs="Times New Roman"/>
          <w:sz w:val="28"/>
        </w:rPr>
        <w:t xml:space="preserve"> «Бездомный заяц». Играющие, за исключением двух водящих, разделяются на группы 3–5 человек. Группы образуют кружки и, размещаясь произвольно на площадке 3–4 м, держаться за руки. В каждом кружке – логове первый номер изображает «зайца». Один из водящих – «охотник», другой –«заяц», не имеющий логова (бездомный).</w:t>
      </w:r>
      <w:r>
        <w:rPr>
          <w:rFonts w:ascii="Times New Roman" w:hAnsi="Times New Roman" w:cs="Times New Roman"/>
          <w:sz w:val="28"/>
        </w:rPr>
        <w:t xml:space="preserve"> </w:t>
      </w:r>
      <w:r w:rsidRPr="00A63136">
        <w:rPr>
          <w:rFonts w:ascii="Times New Roman" w:hAnsi="Times New Roman" w:cs="Times New Roman"/>
          <w:sz w:val="28"/>
        </w:rPr>
        <w:t xml:space="preserve">По сигналу руководителя: «Раз!» – водящий («заяц») убегает, а на следующий счет: «Два!» – «охотник» начинает преследовать «зайца». Опасаясь «охотника», «заяц» забегает в любое логово (кружок). </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ab/>
      </w:r>
      <w:r w:rsidRPr="00A63136">
        <w:rPr>
          <w:rFonts w:ascii="Times New Roman" w:hAnsi="Times New Roman" w:cs="Times New Roman"/>
          <w:sz w:val="28"/>
        </w:rPr>
        <w:t>Тогда первый номер –«заяц», находящийся там, – уступает свое место, а «охотник» начинает преследовать уже его. Если «охотнику» удалось догнать «зайца» и запятнать его, они меняются ролями.</w:t>
      </w:r>
      <w:r>
        <w:rPr>
          <w:rFonts w:ascii="Times New Roman" w:hAnsi="Times New Roman" w:cs="Times New Roman"/>
          <w:sz w:val="28"/>
        </w:rPr>
        <w:t xml:space="preserve"> </w:t>
      </w:r>
      <w:r w:rsidRPr="00A63136">
        <w:rPr>
          <w:rFonts w:ascii="Times New Roman" w:hAnsi="Times New Roman" w:cs="Times New Roman"/>
          <w:sz w:val="28"/>
        </w:rPr>
        <w:t>После того как первые номера («зайцы») побегали, руководитель останавливает игру и предлагает стать на середину (в роли «зайцев») вторым номерам, а первым занять их место. Таким же образом в роли «зайцев» становятся третьи номера и т. д.</w:t>
      </w:r>
      <w:r>
        <w:rPr>
          <w:rFonts w:ascii="Times New Roman" w:hAnsi="Times New Roman" w:cs="Times New Roman"/>
          <w:sz w:val="28"/>
        </w:rPr>
        <w:t xml:space="preserve"> </w:t>
      </w:r>
      <w:r w:rsidRPr="00A63136">
        <w:rPr>
          <w:rFonts w:ascii="Times New Roman" w:hAnsi="Times New Roman" w:cs="Times New Roman"/>
          <w:sz w:val="28"/>
        </w:rPr>
        <w:t xml:space="preserve">Согласно правилам игры, </w:t>
      </w:r>
      <w:r w:rsidRPr="00A63136">
        <w:rPr>
          <w:rFonts w:ascii="Times New Roman" w:hAnsi="Times New Roman" w:cs="Times New Roman"/>
          <w:sz w:val="28"/>
        </w:rPr>
        <w:lastRenderedPageBreak/>
        <w:t>«охотник» может ловить «зайца» только вне логова. «Заяц» не имеет права пробегать через «логово». Если забежал, должен там остаться. Игроки, образующие логово, не должны мешат</w:t>
      </w:r>
      <w:r>
        <w:rPr>
          <w:rFonts w:ascii="Times New Roman" w:hAnsi="Times New Roman" w:cs="Times New Roman"/>
          <w:sz w:val="28"/>
        </w:rPr>
        <w:t>ь «зайцем» вбегать и выбегать».</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Тактика игры в секторах.</w:t>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3-59. ПКЗ бежит в контратаку. ЛКЗ выполняет передачу мяча на ПКЗ и сам бежит в контратаку. ПКЗ на ведении добегает до центра поля, обегает фишку и отдает мяч ЛКЗ, который уже успел обежать свою фишку и устремлен на ворота. ЛКЗ завершает упражнение броском.</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307ABF29" wp14:editId="7004513F">
            <wp:extent cx="2466000" cy="11628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48">
                      <a:extLst>
                        <a:ext uri="{28A0092B-C50C-407E-A947-70E740481C1C}">
                          <a14:useLocalDpi xmlns:a14="http://schemas.microsoft.com/office/drawing/2010/main" val="0"/>
                        </a:ext>
                      </a:extLst>
                    </a:blip>
                    <a:srcRect l="36250" t="34839" r="20000" b="49694"/>
                    <a:stretch/>
                  </pic:blipFill>
                  <pic:spPr bwMode="auto">
                    <a:xfrm>
                      <a:off x="0" y="0"/>
                      <a:ext cx="2466000" cy="11628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 xml:space="preserve"> 3-60. Упражнение выполняется так же, как 4-3. После того как ПКЗ и ЛКЗ обегут свои фишки, им будет на расстоянии 10-12 м от ворот противодействовать защитник.</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Важно:</w:t>
      </w:r>
      <w:r w:rsidRPr="00D339F8">
        <w:rPr>
          <w:rFonts w:ascii="Times New Roman" w:eastAsia="Calibri" w:hAnsi="Times New Roman" w:cs="Times New Roman"/>
          <w:sz w:val="24"/>
          <w:szCs w:val="24"/>
        </w:rPr>
        <w:t xml:space="preserve"> ПКЗ должен максимально возможно «вытянуть» на себя защитника и только в последний момент отдать мяч ЛК. </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70ADD76B" wp14:editId="582E15B0">
            <wp:extent cx="2451600" cy="1184400"/>
            <wp:effectExtent l="0" t="0" r="635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48">
                      <a:extLst>
                        <a:ext uri="{28A0092B-C50C-407E-A947-70E740481C1C}">
                          <a14:useLocalDpi xmlns:a14="http://schemas.microsoft.com/office/drawing/2010/main" val="0"/>
                        </a:ext>
                      </a:extLst>
                    </a:blip>
                    <a:srcRect l="36249" t="50463" r="19376" b="33446"/>
                    <a:stretch/>
                  </pic:blipFill>
                  <pic:spPr bwMode="auto">
                    <a:xfrm>
                      <a:off x="0" y="0"/>
                      <a:ext cx="2451600" cy="11844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b/>
          <w:sz w:val="28"/>
        </w:rPr>
      </w:pPr>
      <w:r w:rsidRPr="0085689A">
        <w:rPr>
          <w:rFonts w:ascii="Times New Roman" w:hAnsi="Times New Roman" w:cs="Times New Roman"/>
          <w:b/>
          <w:sz w:val="28"/>
        </w:rPr>
        <w:t xml:space="preserve">Практическое занятие № </w:t>
      </w:r>
      <w:r>
        <w:rPr>
          <w:rFonts w:ascii="Times New Roman" w:hAnsi="Times New Roman" w:cs="Times New Roman"/>
          <w:b/>
          <w:sz w:val="28"/>
        </w:rPr>
        <w:t>9</w:t>
      </w:r>
      <w:r w:rsidRPr="0085689A">
        <w:rPr>
          <w:rFonts w:ascii="Times New Roman" w:hAnsi="Times New Roman" w:cs="Times New Roman"/>
          <w:b/>
          <w:sz w:val="28"/>
        </w:rPr>
        <w:t>5.</w:t>
      </w:r>
      <w:r>
        <w:rPr>
          <w:rFonts w:ascii="Times New Roman" w:hAnsi="Times New Roman" w:cs="Times New Roman"/>
          <w:b/>
          <w:sz w:val="28"/>
        </w:rPr>
        <w:t xml:space="preserve"> </w:t>
      </w:r>
      <w:r w:rsidRPr="00F8089E">
        <w:rPr>
          <w:rFonts w:ascii="Times New Roman" w:hAnsi="Times New Roman" w:cs="Times New Roman"/>
          <w:sz w:val="28"/>
        </w:rPr>
        <w:t>Развитие выносливости.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(9,6,19,17,20)</w:t>
      </w:r>
    </w:p>
    <w:p w:rsidR="002E6F70" w:rsidRPr="0085689A" w:rsidRDefault="002E6F70" w:rsidP="002E6F70">
      <w:pPr>
        <w:ind w:left="-851" w:right="-897"/>
        <w:jc w:val="both"/>
        <w:rPr>
          <w:rFonts w:ascii="Times New Roman" w:hAnsi="Times New Roman" w:cs="Times New Roman"/>
          <w:b/>
          <w:sz w:val="28"/>
        </w:rPr>
      </w:pPr>
      <w:r w:rsidRPr="0085689A">
        <w:rPr>
          <w:rFonts w:ascii="Times New Roman" w:hAnsi="Times New Roman" w:cs="Times New Roman"/>
          <w:b/>
          <w:sz w:val="28"/>
        </w:rPr>
        <w:t>Подвижные игры.</w:t>
      </w:r>
    </w:p>
    <w:p w:rsidR="002E6F70" w:rsidRPr="0085689A" w:rsidRDefault="002E6F70" w:rsidP="002E6F70">
      <w:pPr>
        <w:ind w:left="-851" w:right="-897"/>
        <w:jc w:val="both"/>
        <w:rPr>
          <w:rFonts w:ascii="Times New Roman" w:hAnsi="Times New Roman" w:cs="Times New Roman"/>
          <w:sz w:val="28"/>
        </w:rPr>
      </w:pPr>
      <w:r w:rsidRPr="0085689A">
        <w:rPr>
          <w:rFonts w:ascii="Times New Roman" w:hAnsi="Times New Roman" w:cs="Times New Roman"/>
          <w:sz w:val="28"/>
        </w:rPr>
        <w:t xml:space="preserve">1. </w:t>
      </w:r>
      <w:r w:rsidRPr="0085689A">
        <w:rPr>
          <w:rFonts w:ascii="Times New Roman" w:hAnsi="Times New Roman" w:cs="Times New Roman"/>
          <w:sz w:val="28"/>
        </w:rPr>
        <w:tab/>
        <w:t>«Подсечка». Игроки разделены на две команды и становятся через одного, образуя круг. В центре – руководитель со скакалкой в руках. Он вращает скакалку, держа ее за один конец, другим описывая круг над полом. У каждой команды по одному гандбольному мячу. Играющие должны своевременно подпрыгнуть и передать мяч партнеру. Участник, задевший скакалку или потерявший мяч, получает штрафное очко. Выигрывает команда, получившая меньше штрафных очков. Игра проводится 3–5 мин. Скакалку надо вращать, постепенно поднимая.</w:t>
      </w:r>
    </w:p>
    <w:p w:rsidR="002E6F70" w:rsidRDefault="002E6F70" w:rsidP="002E6F70">
      <w:pPr>
        <w:ind w:left="-851" w:right="-897"/>
        <w:jc w:val="both"/>
        <w:rPr>
          <w:rFonts w:ascii="Times New Roman" w:hAnsi="Times New Roman" w:cs="Times New Roman"/>
          <w:sz w:val="28"/>
        </w:rPr>
      </w:pPr>
      <w:r w:rsidRPr="0085689A">
        <w:rPr>
          <w:rFonts w:ascii="Times New Roman" w:hAnsi="Times New Roman" w:cs="Times New Roman"/>
          <w:sz w:val="28"/>
        </w:rPr>
        <w:lastRenderedPageBreak/>
        <w:t>2</w:t>
      </w:r>
      <w:r w:rsidRPr="0085689A">
        <w:rPr>
          <w:rFonts w:ascii="Times New Roman" w:hAnsi="Times New Roman" w:cs="Times New Roman"/>
          <w:sz w:val="28"/>
        </w:rPr>
        <w:tab/>
        <w:t>.</w:t>
      </w:r>
      <w:r w:rsidRPr="0085689A">
        <w:rPr>
          <w:rFonts w:ascii="Times New Roman" w:hAnsi="Times New Roman" w:cs="Times New Roman"/>
          <w:sz w:val="28"/>
        </w:rPr>
        <w:tab/>
        <w:t xml:space="preserve"> «Прорвись в зону». Одна команда – защитники (6–8 человек) –выстраивается вдоль линии площади вратаря, где лежит несколько мячей. Другая команда – нападающие – находится на игровой площадке. Ее задача – прорваться в площадь вратаря и выбросить оттуда мяч. Нападающие меняются местами, быстро перемещаются, ставят заслоны, применяют обманные движения, стремясь запутать защитников и прорваться в зону к мячам. Один игрок, ворвавшийся в зону, может выбросить оттуда только один мяч, после чего должен возвратиться на свое место. Запрещается обхватывать и толкать соперника. Единоборства разрешены в рамках правил по ручному мячу. Через равные промежутки времени команды меняются ролями. Побеждает команда набравшая большее количество мячей за меньшее время.</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Тактика игры в секторах.</w:t>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3-61. В ограниченной зоне атаки ЛП и Р должны обыграть ППЗ и забить гол.</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Важно:</w:t>
      </w:r>
      <w:r w:rsidRPr="00D339F8">
        <w:rPr>
          <w:rFonts w:ascii="Times New Roman" w:eastAsia="Calibri" w:hAnsi="Times New Roman" w:cs="Times New Roman"/>
          <w:sz w:val="24"/>
          <w:szCs w:val="24"/>
        </w:rPr>
        <w:t xml:space="preserve"> выполнять передачу, выводящую напарника на бросок, следует только тогда, когда ППЗ максимально приблизится к нападающему и бросок по воротам станет невозможным.</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 Ограничение:</w:t>
      </w:r>
      <w:r w:rsidRPr="00D339F8">
        <w:rPr>
          <w:rFonts w:ascii="Times New Roman" w:eastAsia="Calibri" w:hAnsi="Times New Roman" w:cs="Times New Roman"/>
          <w:sz w:val="24"/>
          <w:szCs w:val="24"/>
        </w:rPr>
        <w:t xml:space="preserve"> нападающие могут выполнить между собой не более двух передач мяча. </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21CF44C9" wp14:editId="278E84C6">
            <wp:extent cx="2473200" cy="1238400"/>
            <wp:effectExtent l="0" t="0" r="381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48">
                      <a:extLst>
                        <a:ext uri="{28A0092B-C50C-407E-A947-70E740481C1C}">
                          <a14:useLocalDpi xmlns:a14="http://schemas.microsoft.com/office/drawing/2010/main" val="0"/>
                        </a:ext>
                      </a:extLst>
                    </a:blip>
                    <a:srcRect l="35625" t="67335" r="19375" b="15792"/>
                    <a:stretch/>
                  </pic:blipFill>
                  <pic:spPr bwMode="auto">
                    <a:xfrm>
                      <a:off x="0" y="0"/>
                      <a:ext cx="2473200" cy="12384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 xml:space="preserve">3-62. В ограниченной зоне атаки ЛП и ЛК должны обыграть ПКЗ и забить гол. Остальное так же, как в 4-5. </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21886AC9" wp14:editId="0975661B">
            <wp:extent cx="2469600" cy="1130400"/>
            <wp:effectExtent l="0" t="0" r="698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49">
                      <a:extLst>
                        <a:ext uri="{28A0092B-C50C-407E-A947-70E740481C1C}">
                          <a14:useLocalDpi xmlns:a14="http://schemas.microsoft.com/office/drawing/2010/main" val="0"/>
                        </a:ext>
                      </a:extLst>
                    </a:blip>
                    <a:srcRect l="35000" t="27965" r="25000" b="58287"/>
                    <a:stretch/>
                  </pic:blipFill>
                  <pic:spPr bwMode="auto">
                    <a:xfrm>
                      <a:off x="0" y="0"/>
                      <a:ext cx="2469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b/>
          <w:sz w:val="28"/>
        </w:rPr>
      </w:pPr>
      <w:r w:rsidRPr="0085689A">
        <w:rPr>
          <w:rFonts w:ascii="Times New Roman" w:hAnsi="Times New Roman" w:cs="Times New Roman"/>
          <w:b/>
          <w:sz w:val="28"/>
        </w:rPr>
        <w:t xml:space="preserve">Практическое занятие № </w:t>
      </w:r>
      <w:r>
        <w:rPr>
          <w:rFonts w:ascii="Times New Roman" w:hAnsi="Times New Roman" w:cs="Times New Roman"/>
          <w:b/>
          <w:sz w:val="28"/>
        </w:rPr>
        <w:t>9</w:t>
      </w:r>
      <w:r w:rsidRPr="0085689A">
        <w:rPr>
          <w:rFonts w:ascii="Times New Roman" w:hAnsi="Times New Roman" w:cs="Times New Roman"/>
          <w:b/>
          <w:sz w:val="28"/>
        </w:rPr>
        <w:t xml:space="preserve">6. </w:t>
      </w:r>
    </w:p>
    <w:p w:rsidR="002E6F70" w:rsidRPr="000A1765" w:rsidRDefault="002E6F70" w:rsidP="002E6F70">
      <w:pPr>
        <w:ind w:left="-851" w:right="-897"/>
        <w:jc w:val="both"/>
        <w:rPr>
          <w:rFonts w:ascii="Times New Roman" w:hAnsi="Times New Roman" w:cs="Times New Roman"/>
          <w:sz w:val="28"/>
        </w:rPr>
      </w:pPr>
      <w:r w:rsidRPr="000A1765">
        <w:rPr>
          <w:rFonts w:ascii="Times New Roman" w:hAnsi="Times New Roman" w:cs="Times New Roman"/>
          <w:b/>
          <w:sz w:val="28"/>
        </w:rPr>
        <w:t>Физическая подготовка.</w:t>
      </w:r>
      <w:r>
        <w:rPr>
          <w:rFonts w:ascii="Times New Roman" w:hAnsi="Times New Roman" w:cs="Times New Roman"/>
          <w:b/>
          <w:sz w:val="28"/>
        </w:rPr>
        <w:t xml:space="preserve"> </w:t>
      </w:r>
      <w:r w:rsidRPr="00F8089E">
        <w:rPr>
          <w:rFonts w:ascii="Times New Roman" w:hAnsi="Times New Roman" w:cs="Times New Roman"/>
          <w:sz w:val="28"/>
        </w:rPr>
        <w:t>Развитие быстроты.</w:t>
      </w:r>
    </w:p>
    <w:p w:rsidR="002E6F70" w:rsidRPr="0085689A" w:rsidRDefault="002E6F70" w:rsidP="002E6F70">
      <w:pPr>
        <w:ind w:left="-851" w:right="-897"/>
        <w:jc w:val="both"/>
        <w:rPr>
          <w:rFonts w:ascii="Times New Roman" w:hAnsi="Times New Roman" w:cs="Times New Roman"/>
          <w:sz w:val="28"/>
        </w:rPr>
      </w:pPr>
      <w:r>
        <w:rPr>
          <w:rFonts w:ascii="Times New Roman" w:hAnsi="Times New Roman" w:cs="Times New Roman"/>
          <w:sz w:val="28"/>
        </w:rPr>
        <w:t>(1,,4,9,17.20)</w:t>
      </w:r>
    </w:p>
    <w:p w:rsidR="002E6F70" w:rsidRPr="0085689A" w:rsidRDefault="002E6F70" w:rsidP="002E6F70">
      <w:pPr>
        <w:ind w:left="-851" w:right="-897"/>
        <w:jc w:val="both"/>
        <w:rPr>
          <w:rFonts w:ascii="Times New Roman" w:hAnsi="Times New Roman" w:cs="Times New Roman"/>
          <w:b/>
          <w:sz w:val="28"/>
        </w:rPr>
      </w:pPr>
      <w:r w:rsidRPr="0085689A">
        <w:rPr>
          <w:rFonts w:ascii="Times New Roman" w:hAnsi="Times New Roman" w:cs="Times New Roman"/>
          <w:b/>
          <w:sz w:val="28"/>
        </w:rPr>
        <w:t>Подвижные игры.</w:t>
      </w:r>
    </w:p>
    <w:p w:rsidR="002E6F70" w:rsidRPr="0085689A" w:rsidRDefault="002E6F70" w:rsidP="002E6F70">
      <w:pPr>
        <w:ind w:left="-851" w:right="-897"/>
        <w:jc w:val="both"/>
        <w:rPr>
          <w:rFonts w:ascii="Times New Roman" w:hAnsi="Times New Roman" w:cs="Times New Roman"/>
          <w:sz w:val="28"/>
        </w:rPr>
      </w:pPr>
      <w:r w:rsidRPr="0085689A">
        <w:rPr>
          <w:rFonts w:ascii="Times New Roman" w:hAnsi="Times New Roman" w:cs="Times New Roman"/>
          <w:sz w:val="28"/>
        </w:rPr>
        <w:lastRenderedPageBreak/>
        <w:t>1.</w:t>
      </w:r>
      <w:r w:rsidRPr="0085689A">
        <w:rPr>
          <w:rFonts w:ascii="Times New Roman" w:hAnsi="Times New Roman" w:cs="Times New Roman"/>
          <w:sz w:val="28"/>
        </w:rPr>
        <w:tab/>
        <w:t xml:space="preserve"> «Ловец и перехватчик». Участники стоят по кругу. В середине – двое. Один из них ловец, – другой – перехватчик. Играющие в кругу передают друг другу мяч, чтобы в удобный момент сделать передачу, а перехватчик – прикрыть ловца и перехватить мяч. Через каждые 2 мин перехватчик меняется. Игра длится до тех пор, пока все участники не побывают в роли перехватчиков. Победителем считается перехватчик, который позволил сделать меньше передач ловцу.</w:t>
      </w:r>
    </w:p>
    <w:p w:rsidR="002E6F70" w:rsidRDefault="002E6F70" w:rsidP="002E6F70">
      <w:pPr>
        <w:ind w:left="-851" w:right="-897"/>
        <w:jc w:val="both"/>
        <w:rPr>
          <w:rFonts w:ascii="Times New Roman" w:hAnsi="Times New Roman" w:cs="Times New Roman"/>
          <w:sz w:val="28"/>
        </w:rPr>
      </w:pPr>
      <w:r w:rsidRPr="0085689A">
        <w:rPr>
          <w:rFonts w:ascii="Times New Roman" w:hAnsi="Times New Roman" w:cs="Times New Roman"/>
          <w:sz w:val="28"/>
        </w:rPr>
        <w:t>2.</w:t>
      </w:r>
      <w:r w:rsidRPr="0085689A">
        <w:rPr>
          <w:rFonts w:ascii="Times New Roman" w:hAnsi="Times New Roman" w:cs="Times New Roman"/>
          <w:sz w:val="28"/>
        </w:rPr>
        <w:tab/>
        <w:t xml:space="preserve"> «Салка и мяч». Игроки передвигаются по площадке, спасаясь от преследования водящего, и передают друг другу гандбольный мяч. Необходимо передать мяч участнику, которого достигает водящий, так как игрока с мячом салить нельзя. Однако водящий может осалить мяч в его руках. Последний в этом случае становится водящим, которому разрешается салить мяч на лету, перехватывая его. В случае удачной попытки водящего сменяет игрок, потерявший мяч.</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Тактика игры в секторах.</w:t>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3-64. Зал делится на 4 зоны. В каждой зоне идет игра «3 на 2». Три нападающих передают мяч друг другу, 2 защитника пытаются его перехватить. При перехвате происходит смена ролей.</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Упрощение</w:t>
      </w:r>
      <w:r w:rsidRPr="00D339F8">
        <w:rPr>
          <w:rFonts w:ascii="Times New Roman" w:eastAsia="Calibri" w:hAnsi="Times New Roman" w:cs="Times New Roman"/>
          <w:sz w:val="24"/>
          <w:szCs w:val="24"/>
        </w:rPr>
        <w:t>: защитнику нужно коснуться мяча.</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Иначе</w:t>
      </w:r>
      <w:r w:rsidRPr="00D339F8">
        <w:rPr>
          <w:rFonts w:ascii="Times New Roman" w:eastAsia="Calibri" w:hAnsi="Times New Roman" w:cs="Times New Roman"/>
          <w:sz w:val="24"/>
          <w:szCs w:val="24"/>
        </w:rPr>
        <w:t>: мяч можно передавать с отскоком от пола, двумя руками, левой рукой, ногами и т. д.</w:t>
      </w:r>
      <w:r w:rsidRPr="00D339F8">
        <w:rPr>
          <w:rFonts w:ascii="Times New Roman" w:eastAsia="Calibri" w:hAnsi="Times New Roman" w:cs="Times New Roman"/>
          <w:sz w:val="24"/>
          <w:szCs w:val="24"/>
        </w:rPr>
        <w:br/>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5C171260" wp14:editId="7C28C583">
            <wp:extent cx="2469600" cy="1004400"/>
            <wp:effectExtent l="0" t="0" r="6985" b="571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0" t="18748" r="22709" b="69066"/>
                    <a:stretch/>
                  </pic:blipFill>
                  <pic:spPr bwMode="auto">
                    <a:xfrm>
                      <a:off x="0" y="0"/>
                      <a:ext cx="2469600" cy="10044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br/>
        <w:t>3-65. На ворота параллельно набегают ЛП, Р, ПП. Р, имитируя передачу мяча на ЛП, сам выполняет бросок по воротам.</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432E2E39" wp14:editId="5DB00F75">
            <wp:extent cx="2451600" cy="1332000"/>
            <wp:effectExtent l="0" t="0" r="6350" b="190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50">
                      <a:extLst>
                        <a:ext uri="{28A0092B-C50C-407E-A947-70E740481C1C}">
                          <a14:useLocalDpi xmlns:a14="http://schemas.microsoft.com/office/drawing/2010/main" val="0"/>
                        </a:ext>
                      </a:extLst>
                    </a:blip>
                    <a:srcRect l="37083" t="46246" r="21458" b="38480"/>
                    <a:stretch/>
                  </pic:blipFill>
                  <pic:spPr bwMode="auto">
                    <a:xfrm>
                      <a:off x="0" y="0"/>
                      <a:ext cx="2451600" cy="13320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br/>
        <w:t>3-66. Получив передачу от ЛП, Р устремляется к воротам между защитниками. Параллельно ему на ворота набегает ПП. Ударом мяча об пол за спиной защитника Р выводит ПП на бросок.</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lastRenderedPageBreak/>
        <w:drawing>
          <wp:inline distT="0" distB="0" distL="0" distR="0" wp14:anchorId="464DD1AC" wp14:editId="327188FB">
            <wp:extent cx="2415600" cy="1126800"/>
            <wp:effectExtent l="0" t="0" r="381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50">
                      <a:extLst>
                        <a:ext uri="{28A0092B-C50C-407E-A947-70E740481C1C}">
                          <a14:useLocalDpi xmlns:a14="http://schemas.microsoft.com/office/drawing/2010/main" val="0"/>
                        </a:ext>
                      </a:extLst>
                    </a:blip>
                    <a:srcRect l="37291" t="61554" r="21250" b="23916"/>
                    <a:stretch/>
                  </pic:blipFill>
                  <pic:spPr bwMode="auto">
                    <a:xfrm>
                      <a:off x="0" y="0"/>
                      <a:ext cx="2415600"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A42A08" w:rsidRDefault="002E6F70" w:rsidP="002E6F70">
      <w:pPr>
        <w:ind w:left="-851" w:right="-897"/>
        <w:jc w:val="both"/>
        <w:rPr>
          <w:rFonts w:ascii="Times New Roman" w:hAnsi="Times New Roman" w:cs="Times New Roman"/>
          <w:sz w:val="28"/>
        </w:rPr>
      </w:pPr>
      <w:r w:rsidRPr="00E4784F">
        <w:rPr>
          <w:rFonts w:ascii="Times New Roman" w:hAnsi="Times New Roman" w:cs="Times New Roman"/>
          <w:b/>
          <w:sz w:val="28"/>
        </w:rPr>
        <w:t xml:space="preserve">Практическое занятие № </w:t>
      </w:r>
      <w:r>
        <w:rPr>
          <w:rFonts w:ascii="Times New Roman" w:hAnsi="Times New Roman" w:cs="Times New Roman"/>
          <w:b/>
          <w:sz w:val="28"/>
        </w:rPr>
        <w:t>9</w:t>
      </w:r>
      <w:r w:rsidRPr="00E4784F">
        <w:rPr>
          <w:rFonts w:ascii="Times New Roman" w:hAnsi="Times New Roman" w:cs="Times New Roman"/>
          <w:b/>
          <w:sz w:val="28"/>
        </w:rPr>
        <w:t>7.</w:t>
      </w:r>
      <w:r>
        <w:rPr>
          <w:rFonts w:ascii="Times New Roman" w:hAnsi="Times New Roman" w:cs="Times New Roman"/>
          <w:b/>
          <w:sz w:val="28"/>
        </w:rPr>
        <w:t xml:space="preserve"> </w:t>
      </w:r>
      <w:r>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(3,6,9,11,16,20)</w:t>
      </w:r>
    </w:p>
    <w:p w:rsidR="002E6F70" w:rsidRPr="00E4784F" w:rsidRDefault="002E6F70" w:rsidP="002E6F70">
      <w:pPr>
        <w:ind w:left="-851" w:right="-897"/>
        <w:jc w:val="both"/>
        <w:rPr>
          <w:rFonts w:ascii="Times New Roman" w:hAnsi="Times New Roman" w:cs="Times New Roman"/>
          <w:b/>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1.</w:t>
      </w:r>
      <w:r w:rsidRPr="00E4784F">
        <w:rPr>
          <w:rFonts w:ascii="Times New Roman" w:hAnsi="Times New Roman" w:cs="Times New Roman"/>
          <w:sz w:val="28"/>
        </w:rPr>
        <w:tab/>
        <w:t xml:space="preserve"> «Квач спиною к воротам». Игра проводится на гандбольной площадке. Игроки разбегаются по полю, а водящий ловит их. Игрок, до которого водящий дотронулся рукой, становится водящим. Игроки имеют право передвигаться любым способом (бегом, шагом), повернувшись спиною к тем воротам, на какой половине поля они находятся. Игроку, который зашел в зону свободных бросков, пятнать запрещается. Если игрок через 10–15 с не покинет эту зону, он становится водящим.</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2.</w:t>
      </w:r>
      <w:r w:rsidRPr="00E4784F">
        <w:rPr>
          <w:rFonts w:ascii="Times New Roman" w:hAnsi="Times New Roman" w:cs="Times New Roman"/>
          <w:sz w:val="28"/>
        </w:rPr>
        <w:tab/>
        <w:t xml:space="preserve"> Гандбольный «челнок». Игроки разбиты на две команды и стоят в колоннах на средней линии лицом к противоположным воротам. По сигналу направляющий делает ускорение к 6-метровой линии, касается набивного мяча, делает выход к 9-метровой линии, тоже дотрагивается до набивного мяча и т. д. (всего 3–6 раз). После чего делает ускорение к своей колонне, обегает ее и отдает эстафету следующему игроку. Побеждает команда, которая быстрее закончит эстафету.</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 xml:space="preserve">Тактика игры в </w:t>
      </w:r>
      <w:r>
        <w:rPr>
          <w:rFonts w:ascii="Times New Roman" w:hAnsi="Times New Roman" w:cs="Times New Roman"/>
          <w:b/>
          <w:bCs/>
          <w:sz w:val="28"/>
        </w:rPr>
        <w:t>секторах</w:t>
      </w:r>
      <w:r w:rsidRPr="00D339F8">
        <w:rPr>
          <w:rFonts w:ascii="Times New Roman" w:hAnsi="Times New Roman" w:cs="Times New Roman"/>
          <w:b/>
          <w:bCs/>
          <w:sz w:val="28"/>
        </w:rPr>
        <w:t>.</w:t>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3-68. Л выходит на 7,5-8 м и получает мяч от ЛП. Л отдает мяч Р, а сам ставит заслон у ЦЗ слева.</w:t>
      </w:r>
      <w:r w:rsidRPr="00D339F8">
        <w:rPr>
          <w:rFonts w:ascii="Times New Roman" w:eastAsia="Calibri" w:hAnsi="Times New Roman" w:cs="Times New Roman"/>
          <w:sz w:val="24"/>
          <w:szCs w:val="24"/>
        </w:rPr>
        <w:br/>
        <w:t>Р набегает под заслон.</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Альтернатива.</w:t>
      </w:r>
      <w:r w:rsidRPr="00D339F8">
        <w:rPr>
          <w:rFonts w:ascii="Times New Roman" w:eastAsia="Calibri" w:hAnsi="Times New Roman" w:cs="Times New Roman"/>
          <w:sz w:val="24"/>
          <w:szCs w:val="24"/>
        </w:rPr>
        <w:t xml:space="preserve"> Если на Р выходит ППЗ, то Р сбрасывает мяч на ЛП для завершающего броска, а если нет, то Р завершает атаку сам.</w:t>
      </w:r>
      <w:r w:rsidRPr="00D339F8">
        <w:rPr>
          <w:rFonts w:ascii="Times New Roman" w:eastAsia="Calibri" w:hAnsi="Times New Roman" w:cs="Times New Roman"/>
          <w:sz w:val="24"/>
          <w:szCs w:val="24"/>
        </w:rPr>
        <w:br/>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277E4AB5" wp14:editId="3304C065">
            <wp:extent cx="2448000" cy="10512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51">
                      <a:extLst>
                        <a:ext uri="{28A0092B-C50C-407E-A947-70E740481C1C}">
                          <a14:useLocalDpi xmlns:a14="http://schemas.microsoft.com/office/drawing/2010/main" val="0"/>
                        </a:ext>
                      </a:extLst>
                    </a:blip>
                    <a:srcRect l="37500" t="24684" r="30000" b="64849"/>
                    <a:stretch/>
                  </pic:blipFill>
                  <pic:spPr bwMode="auto">
                    <a:xfrm>
                      <a:off x="0" y="0"/>
                      <a:ext cx="2448000" cy="10512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br/>
        <w:t>3-69. ПП отдает передачу на Р, а сам по диагонали входит в линию под ППЗ. Р, сдвигаясь вправо, отдает мяч на ЛП, создавая типовую схему нападения «2 на 1».</w:t>
      </w:r>
      <w:r w:rsidRPr="00D339F8">
        <w:rPr>
          <w:rFonts w:ascii="Times New Roman" w:eastAsia="Calibri" w:hAnsi="Times New Roman" w:cs="Times New Roman"/>
          <w:sz w:val="24"/>
          <w:szCs w:val="24"/>
        </w:rPr>
        <w:br/>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lastRenderedPageBreak/>
        <w:drawing>
          <wp:inline distT="0" distB="0" distL="0" distR="0" wp14:anchorId="5855B6D6" wp14:editId="6B5408E8">
            <wp:extent cx="2455200" cy="1252800"/>
            <wp:effectExtent l="0" t="0" r="2540" b="508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51">
                      <a:extLst>
                        <a:ext uri="{28A0092B-C50C-407E-A947-70E740481C1C}">
                          <a14:useLocalDpi xmlns:a14="http://schemas.microsoft.com/office/drawing/2010/main" val="0"/>
                        </a:ext>
                      </a:extLst>
                    </a:blip>
                    <a:srcRect l="37291" t="35330" r="30001" b="53757"/>
                    <a:stretch/>
                  </pic:blipFill>
                  <pic:spPr bwMode="auto">
                    <a:xfrm>
                      <a:off x="0" y="0"/>
                      <a:ext cx="2455200" cy="12528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A42A08" w:rsidRDefault="002E6F70" w:rsidP="002E6F70">
      <w:pPr>
        <w:ind w:left="-851" w:right="-897"/>
        <w:jc w:val="both"/>
        <w:rPr>
          <w:rFonts w:ascii="Times New Roman" w:hAnsi="Times New Roman" w:cs="Times New Roman"/>
          <w:sz w:val="28"/>
        </w:rPr>
      </w:pPr>
      <w:r w:rsidRPr="00E4784F">
        <w:rPr>
          <w:rFonts w:ascii="Times New Roman" w:hAnsi="Times New Roman" w:cs="Times New Roman"/>
          <w:b/>
          <w:sz w:val="28"/>
        </w:rPr>
        <w:t xml:space="preserve">Практическое занятие № </w:t>
      </w:r>
      <w:r>
        <w:rPr>
          <w:rFonts w:ascii="Times New Roman" w:hAnsi="Times New Roman" w:cs="Times New Roman"/>
          <w:b/>
          <w:sz w:val="28"/>
        </w:rPr>
        <w:t>9</w:t>
      </w:r>
      <w:r w:rsidRPr="00E4784F">
        <w:rPr>
          <w:rFonts w:ascii="Times New Roman" w:hAnsi="Times New Roman" w:cs="Times New Roman"/>
          <w:b/>
          <w:sz w:val="28"/>
        </w:rPr>
        <w:t>8.</w:t>
      </w:r>
      <w:r>
        <w:rPr>
          <w:rFonts w:ascii="Times New Roman" w:hAnsi="Times New Roman" w:cs="Times New Roman"/>
          <w:b/>
          <w:sz w:val="28"/>
        </w:rPr>
        <w:t xml:space="preserve"> </w:t>
      </w:r>
      <w:r>
        <w:rPr>
          <w:rFonts w:ascii="Times New Roman" w:hAnsi="Times New Roman" w:cs="Times New Roman"/>
          <w:sz w:val="28"/>
        </w:rPr>
        <w:t>Развитие гибкости.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(5,8,11,15,20)</w:t>
      </w:r>
    </w:p>
    <w:p w:rsidR="002E6F70" w:rsidRPr="00E4784F" w:rsidRDefault="002E6F70" w:rsidP="002E6F70">
      <w:pPr>
        <w:ind w:left="-851" w:right="-897"/>
        <w:jc w:val="both"/>
        <w:rPr>
          <w:rFonts w:ascii="Times New Roman" w:hAnsi="Times New Roman" w:cs="Times New Roman"/>
          <w:b/>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1. </w:t>
      </w:r>
      <w:r w:rsidRPr="00E4784F">
        <w:rPr>
          <w:rFonts w:ascii="Times New Roman" w:hAnsi="Times New Roman" w:cs="Times New Roman"/>
          <w:sz w:val="28"/>
        </w:rPr>
        <w:tab/>
        <w:t>«Быстрее перенести». 5–10 гандбольных мячей складывают в гимнастический обруч на полу. В 15 м от него кладут еще два таких обруча, в каждом из которых располагается участник команды. По сигналу руководителя оба игрока устремляются к мячам и начинают переносить по одному в свой обруч. Побеждает тот, кто перенесет быстрее все мячи. Игрок, уронивший мяч, должен поднять его и положить в обруч.</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2. </w:t>
      </w:r>
      <w:r w:rsidRPr="00E4784F">
        <w:rPr>
          <w:rFonts w:ascii="Times New Roman" w:hAnsi="Times New Roman" w:cs="Times New Roman"/>
          <w:sz w:val="28"/>
        </w:rPr>
        <w:tab/>
        <w:t>«День и ночь». Играющие делятся на две команды и выстраиваются в шеренги у средней линии на расстоянии 1,5–2 м. У каждой команды на своей стороне площадки есть дом (вратарская зона). Одна команда – «день». Другая –«ночь». По команде руководителя названная команда убегает в свой дом, а другая ее догоняет. Затем все становятся на свои места и подсчитывается количество пойманных. Игра повторяется. Выигрывает команда, которая поймает большее количество игроков противника.</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 xml:space="preserve">Тактика игры в </w:t>
      </w:r>
      <w:r>
        <w:rPr>
          <w:rFonts w:ascii="Times New Roman" w:hAnsi="Times New Roman" w:cs="Times New Roman"/>
          <w:b/>
          <w:bCs/>
          <w:sz w:val="28"/>
        </w:rPr>
        <w:t>секторах</w:t>
      </w:r>
      <w:r w:rsidRPr="00D339F8">
        <w:rPr>
          <w:rFonts w:ascii="Times New Roman" w:hAnsi="Times New Roman" w:cs="Times New Roman"/>
          <w:b/>
          <w:bCs/>
          <w:sz w:val="28"/>
        </w:rPr>
        <w:t>.</w:t>
      </w:r>
    </w:p>
    <w:p w:rsidR="00D339F8" w:rsidRPr="00D339F8" w:rsidRDefault="00D339F8" w:rsidP="00D339F8">
      <w:pPr>
        <w:spacing w:after="100" w:afterAutospacing="1"/>
        <w:rPr>
          <w:rFonts w:ascii="Times New Roman" w:eastAsia="Calibri" w:hAnsi="Times New Roman" w:cs="Times New Roman"/>
          <w:b/>
          <w:bCs/>
          <w:sz w:val="24"/>
          <w:szCs w:val="24"/>
        </w:rPr>
      </w:pPr>
      <w:r w:rsidRPr="00D339F8">
        <w:rPr>
          <w:rFonts w:ascii="Times New Roman" w:eastAsia="Calibri" w:hAnsi="Times New Roman" w:cs="Times New Roman"/>
          <w:sz w:val="24"/>
          <w:szCs w:val="24"/>
        </w:rPr>
        <w:t>3-71. Игрок А отдает мяч игроку Б и ставит заслон ЦЗ справа. Игрок Б забегает скрестно за спину игроку А и выполняет бросок.</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4A53F713" wp14:editId="123A6CB2">
            <wp:extent cx="2447766" cy="110617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52">
                      <a:extLst>
                        <a:ext uri="{28A0092B-C50C-407E-A947-70E740481C1C}">
                          <a14:useLocalDpi xmlns:a14="http://schemas.microsoft.com/office/drawing/2010/main" val="0"/>
                        </a:ext>
                      </a:extLst>
                    </a:blip>
                    <a:srcRect l="41667" t="30905" r="26875" b="58443"/>
                    <a:stretch/>
                  </pic:blipFill>
                  <pic:spPr bwMode="auto">
                    <a:xfrm>
                      <a:off x="0" y="0"/>
                      <a:ext cx="2448000" cy="1106276"/>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3-72. Игрок А на ведении сближается с Ц3, отдает мяч игроку Б, а сам ставит ЦЗ заслон справа.</w:t>
      </w:r>
      <w:r w:rsidRPr="00D339F8">
        <w:rPr>
          <w:rFonts w:ascii="Times New Roman" w:eastAsia="Calibri" w:hAnsi="Times New Roman" w:cs="Times New Roman"/>
          <w:sz w:val="24"/>
          <w:szCs w:val="24"/>
        </w:rPr>
        <w:br/>
        <w:t>Игрок Б забегает за спину игроку А и выполняет бросок.</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Важно:</w:t>
      </w:r>
      <w:r w:rsidRPr="00D339F8">
        <w:rPr>
          <w:rFonts w:ascii="Times New Roman" w:eastAsia="Calibri" w:hAnsi="Times New Roman" w:cs="Times New Roman"/>
          <w:sz w:val="24"/>
          <w:szCs w:val="24"/>
        </w:rPr>
        <w:t xml:space="preserve"> игрок Б идет на бросок в непосредственной близости от игрока А.</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lastRenderedPageBreak/>
        <w:drawing>
          <wp:inline distT="0" distB="0" distL="0" distR="0" wp14:anchorId="6668A581" wp14:editId="57A23295">
            <wp:extent cx="2476800" cy="1101600"/>
            <wp:effectExtent l="0" t="0" r="0" b="381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52">
                      <a:extLst>
                        <a:ext uri="{28A0092B-C50C-407E-A947-70E740481C1C}">
                          <a14:useLocalDpi xmlns:a14="http://schemas.microsoft.com/office/drawing/2010/main" val="0"/>
                        </a:ext>
                      </a:extLst>
                    </a:blip>
                    <a:srcRect l="41458" t="41713" r="26250" b="47507"/>
                    <a:stretch/>
                  </pic:blipFill>
                  <pic:spPr bwMode="auto">
                    <a:xfrm>
                      <a:off x="0" y="0"/>
                      <a:ext cx="2476800" cy="11016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b/>
          <w:sz w:val="28"/>
        </w:rPr>
        <w:t>Практическое занятие № 9</w:t>
      </w:r>
      <w:r w:rsidR="00C14975">
        <w:rPr>
          <w:rFonts w:ascii="Times New Roman" w:hAnsi="Times New Roman" w:cs="Times New Roman"/>
          <w:b/>
          <w:sz w:val="28"/>
        </w:rPr>
        <w:t>9</w:t>
      </w:r>
      <w:r w:rsidRPr="00E4784F">
        <w:rPr>
          <w:rFonts w:ascii="Times New Roman" w:hAnsi="Times New Roman" w:cs="Times New Roman"/>
          <w:b/>
          <w:sz w:val="28"/>
        </w:rPr>
        <w:t>.</w:t>
      </w:r>
      <w:r w:rsidRPr="00E4784F">
        <w:rPr>
          <w:rFonts w:ascii="Times New Roman" w:hAnsi="Times New Roman" w:cs="Times New Roman"/>
          <w:sz w:val="28"/>
        </w:rPr>
        <w:t xml:space="preserve"> Развитие специальной координации.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(10,12,13,15,19)</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1.  </w:t>
      </w:r>
      <w:r w:rsidRPr="00E4784F">
        <w:rPr>
          <w:rFonts w:ascii="Times New Roman" w:hAnsi="Times New Roman" w:cs="Times New Roman"/>
          <w:sz w:val="28"/>
        </w:rPr>
        <w:tab/>
        <w:t xml:space="preserve">«Ловля парами». Выбирается пара «ловцов», которые, взявшись за руки, начинают ловить остальных игроков, бегающих по площадке. Игрок считается пойманным, если ловцы сомкнули вокруг него руки. Когда в плен попали два игрока, они составляют новую пару. Затем две действующие пары ловят еще по одному игроку, которые составляют третью пару и т. д. Заканчивается игра, </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когда на площадке остаются 1–2 участника; их объявляют победителями.</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Разрешается «выскальзывать» из-под рук ловцов, если те не успели их сомкнуть. Ловцам запрещается хватать играющих руками и силой втягивать в круг.</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2.</w:t>
      </w:r>
      <w:r w:rsidRPr="00E4784F">
        <w:rPr>
          <w:rFonts w:ascii="Times New Roman" w:hAnsi="Times New Roman" w:cs="Times New Roman"/>
          <w:sz w:val="28"/>
        </w:rPr>
        <w:tab/>
        <w:t xml:space="preserve"> «Пятнашки в тройках». Участники делятся на тройки. Один – водящий. Его задача – запятнать игрока 1, которого прикрывает игрок 2. Водящий старается обманными движениями обойти игрока 2 и прорваться к игроку 1, который не имеет право отходить от партнера дальше чем на 1 м.</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ab/>
        <w:t>Через каждую минуту смена ролей. Выигрывает водящий, который сделает больше касаний.</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 xml:space="preserve">Тактика игры в </w:t>
      </w:r>
      <w:r>
        <w:rPr>
          <w:rFonts w:ascii="Times New Roman" w:hAnsi="Times New Roman" w:cs="Times New Roman"/>
          <w:b/>
          <w:bCs/>
          <w:sz w:val="28"/>
        </w:rPr>
        <w:t>секторах</w:t>
      </w:r>
      <w:r w:rsidRPr="00D339F8">
        <w:rPr>
          <w:rFonts w:ascii="Times New Roman" w:hAnsi="Times New Roman" w:cs="Times New Roman"/>
          <w:b/>
          <w:bCs/>
          <w:sz w:val="28"/>
        </w:rPr>
        <w:t>.</w:t>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3-73. Игра «2 на 1». Гол нападающих засчитывается лишь тогда, когда он забит с помощью заслона.</w:t>
      </w:r>
      <w:r w:rsidRPr="00D339F8">
        <w:rPr>
          <w:rFonts w:ascii="Times New Roman" w:eastAsia="Calibri" w:hAnsi="Times New Roman" w:cs="Times New Roman"/>
          <w:sz w:val="24"/>
          <w:szCs w:val="24"/>
        </w:rPr>
        <w:br/>
        <w:t>* Игра «3 на 2».</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76DBE182" wp14:editId="6C672565">
            <wp:extent cx="2451600" cy="1126800"/>
            <wp:effectExtent l="0" t="0" r="635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52">
                      <a:extLst>
                        <a:ext uri="{28A0092B-C50C-407E-A947-70E740481C1C}">
                          <a14:useLocalDpi xmlns:a14="http://schemas.microsoft.com/office/drawing/2010/main" val="0"/>
                        </a:ext>
                      </a:extLst>
                    </a:blip>
                    <a:srcRect l="40625" t="53431" r="25833" b="35008"/>
                    <a:stretch/>
                  </pic:blipFill>
                  <pic:spPr bwMode="auto">
                    <a:xfrm>
                      <a:off x="0" y="0"/>
                      <a:ext cx="2451600"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3-74. Вторая фаза атаки. ЛП набегает на ворота прямо на ППЗ и получает мяч от ЛК. В это время Л ставит заслон ППЗ справа.</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lastRenderedPageBreak/>
        <w:drawing>
          <wp:inline distT="0" distB="0" distL="0" distR="0" wp14:anchorId="4C12868E" wp14:editId="7DC0E0F4">
            <wp:extent cx="2462400" cy="10332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53">
                      <a:extLst>
                        <a:ext uri="{28A0092B-C50C-407E-A947-70E740481C1C}">
                          <a14:useLocalDpi xmlns:a14="http://schemas.microsoft.com/office/drawing/2010/main" val="0"/>
                        </a:ext>
                      </a:extLst>
                    </a:blip>
                    <a:srcRect l="31250" t="19841" r="19167" b="64536"/>
                    <a:stretch/>
                  </pic:blipFill>
                  <pic:spPr bwMode="auto">
                    <a:xfrm>
                      <a:off x="0" y="0"/>
                      <a:ext cx="2462400" cy="10332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3-75. Третья фаза атаки. ЛП делает обманное движение влево, а сам уходит под заслон (под Л) вправо.</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6B82FC01" wp14:editId="1B0AACE0">
            <wp:extent cx="2480400" cy="1134000"/>
            <wp:effectExtent l="0" t="0" r="0"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53">
                      <a:extLst>
                        <a:ext uri="{28A0092B-C50C-407E-A947-70E740481C1C}">
                          <a14:useLocalDpi xmlns:a14="http://schemas.microsoft.com/office/drawing/2010/main" val="0"/>
                        </a:ext>
                      </a:extLst>
                    </a:blip>
                    <a:srcRect l="31250" t="36246" r="17709" b="46257"/>
                    <a:stretch/>
                  </pic:blipFill>
                  <pic:spPr bwMode="auto">
                    <a:xfrm>
                      <a:off x="0" y="0"/>
                      <a:ext cx="2480400" cy="11340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99</w:t>
      </w:r>
      <w:r w:rsidRPr="00E4784F">
        <w:rPr>
          <w:rFonts w:ascii="Times New Roman" w:hAnsi="Times New Roman" w:cs="Times New Roman"/>
          <w:b/>
          <w:sz w:val="28"/>
        </w:rPr>
        <w:t xml:space="preserve">. </w:t>
      </w:r>
      <w:r w:rsidRPr="00E4784F">
        <w:rPr>
          <w:rFonts w:ascii="Times New Roman" w:hAnsi="Times New Roman" w:cs="Times New Roman"/>
          <w:sz w:val="28"/>
        </w:rPr>
        <w:t>Развитие специальной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E4784F" w:rsidRDefault="002E6F70" w:rsidP="002E6F70">
      <w:pPr>
        <w:ind w:left="-851" w:right="-897"/>
        <w:jc w:val="both"/>
        <w:rPr>
          <w:rFonts w:ascii="Times New Roman" w:hAnsi="Times New Roman" w:cs="Times New Roman"/>
          <w:sz w:val="28"/>
        </w:rPr>
      </w:pPr>
      <w:r>
        <w:rPr>
          <w:rFonts w:ascii="Times New Roman" w:hAnsi="Times New Roman" w:cs="Times New Roman"/>
          <w:sz w:val="28"/>
        </w:rPr>
        <w:t>(5,6,8,15,19)</w:t>
      </w:r>
    </w:p>
    <w:p w:rsidR="002E6F70" w:rsidRPr="00E4784F" w:rsidRDefault="002E6F70" w:rsidP="002E6F70">
      <w:pPr>
        <w:ind w:left="-851" w:right="-897"/>
        <w:jc w:val="both"/>
        <w:rPr>
          <w:rFonts w:ascii="Times New Roman" w:hAnsi="Times New Roman" w:cs="Times New Roman"/>
          <w:b/>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1. </w:t>
      </w:r>
      <w:r w:rsidRPr="00E4784F">
        <w:rPr>
          <w:rFonts w:ascii="Times New Roman" w:hAnsi="Times New Roman" w:cs="Times New Roman"/>
          <w:sz w:val="28"/>
        </w:rPr>
        <w:tab/>
        <w:t>«Кто дальше». Игроки поочередно выполняют броски гандбольного мяча на дальность: с места, с шага, после трех шагов. Выигрывает тот, кто дальше всех бросит мяч.</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2.  </w:t>
      </w:r>
      <w:r w:rsidRPr="00E4784F">
        <w:rPr>
          <w:rFonts w:ascii="Times New Roman" w:hAnsi="Times New Roman" w:cs="Times New Roman"/>
          <w:sz w:val="28"/>
        </w:rPr>
        <w:tab/>
        <w:t>«Бросай дальше». Команды стоят в центре лицом друг к другу в колоннах по одному. У направляющего в руках набивной мяч 1–5 кг (в зависимости от возраста и пола). По сигналу проводится бросок мяча с места в сторону противника. После броска игрок уходит в хвост своей колонны. Направляющий другой команды подбирает мяч и с места приземления бросает в обратном направлении и т. д. Побеждает команда, которая оттеснит соперников к площади их вратаря.</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3.</w:t>
      </w:r>
      <w:r w:rsidRPr="00E4784F">
        <w:rPr>
          <w:rFonts w:ascii="Times New Roman" w:hAnsi="Times New Roman" w:cs="Times New Roman"/>
          <w:sz w:val="28"/>
        </w:rPr>
        <w:tab/>
        <w:t xml:space="preserve"> «Чей удар сильнее». Соревнуются попарно. Стоя друг против друга, играющие по сигналу ударяют гандбольным мячом о пол. После каждого отскока игрок должен пройти под мячом. Побеждает тот, кто сделал больше проходов под мячом.</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 xml:space="preserve">Тактика игры в </w:t>
      </w:r>
      <w:r>
        <w:rPr>
          <w:rFonts w:ascii="Times New Roman" w:hAnsi="Times New Roman" w:cs="Times New Roman"/>
          <w:b/>
          <w:bCs/>
          <w:sz w:val="28"/>
        </w:rPr>
        <w:t>секторах</w:t>
      </w:r>
      <w:r w:rsidRPr="00D339F8">
        <w:rPr>
          <w:rFonts w:ascii="Times New Roman" w:hAnsi="Times New Roman" w:cs="Times New Roman"/>
          <w:b/>
          <w:bCs/>
          <w:sz w:val="28"/>
        </w:rPr>
        <w:t>.</w:t>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 xml:space="preserve">3-62. В ограниченной зоне атаки ЛП и ЛК должны обыграть ПКЗ и забить гол. Остальное так же, как в 4-5. </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lastRenderedPageBreak/>
        <w:drawing>
          <wp:inline distT="0" distB="0" distL="0" distR="0" wp14:anchorId="6E01A2EC" wp14:editId="4FD42BB9">
            <wp:extent cx="2469600" cy="1130400"/>
            <wp:effectExtent l="0" t="0" r="698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49">
                      <a:extLst>
                        <a:ext uri="{28A0092B-C50C-407E-A947-70E740481C1C}">
                          <a14:useLocalDpi xmlns:a14="http://schemas.microsoft.com/office/drawing/2010/main" val="0"/>
                        </a:ext>
                      </a:extLst>
                    </a:blip>
                    <a:srcRect l="35000" t="27965" r="25000" b="58287"/>
                    <a:stretch/>
                  </pic:blipFill>
                  <pic:spPr bwMode="auto">
                    <a:xfrm>
                      <a:off x="0" y="0"/>
                      <a:ext cx="2469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3-63. Организация упражнения такая же, как в 4-5.</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Отличие</w:t>
      </w:r>
      <w:r w:rsidRPr="00D339F8">
        <w:rPr>
          <w:rFonts w:ascii="Times New Roman" w:eastAsia="Calibri" w:hAnsi="Times New Roman" w:cs="Times New Roman"/>
          <w:sz w:val="24"/>
          <w:szCs w:val="24"/>
        </w:rPr>
        <w:t>: получив мяч, Р на ведении смещается влево, а ЛП делает забегание ему за спину.</w:t>
      </w:r>
      <w:r w:rsidRPr="00D339F8">
        <w:rPr>
          <w:rFonts w:ascii="Times New Roman" w:eastAsia="Calibri" w:hAnsi="Times New Roman" w:cs="Times New Roman"/>
          <w:sz w:val="24"/>
          <w:szCs w:val="24"/>
        </w:rPr>
        <w:br/>
        <w:t xml:space="preserve">Максимально оттянув на себя ППЗ, Р отдает передачу ЛП, выводя его на бросок. </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199E38F1" wp14:editId="65FB3C22">
            <wp:extent cx="2458800" cy="1119600"/>
            <wp:effectExtent l="0" t="0" r="0" b="444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49">
                      <a:extLst>
                        <a:ext uri="{28A0092B-C50C-407E-A947-70E740481C1C}">
                          <a14:useLocalDpi xmlns:a14="http://schemas.microsoft.com/office/drawing/2010/main" val="0"/>
                        </a:ext>
                      </a:extLst>
                    </a:blip>
                    <a:srcRect l="33542" t="57336" r="24792" b="28447"/>
                    <a:stretch/>
                  </pic:blipFill>
                  <pic:spPr bwMode="auto">
                    <a:xfrm>
                      <a:off x="0" y="0"/>
                      <a:ext cx="2458800" cy="11196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DA0590">
        <w:rPr>
          <w:rFonts w:ascii="Times New Roman" w:hAnsi="Times New Roman" w:cs="Times New Roman"/>
          <w:b/>
          <w:sz w:val="28"/>
        </w:rPr>
        <w:t>Практическое занятие № 1</w:t>
      </w:r>
      <w:r>
        <w:rPr>
          <w:rFonts w:ascii="Times New Roman" w:hAnsi="Times New Roman" w:cs="Times New Roman"/>
          <w:b/>
          <w:sz w:val="28"/>
        </w:rPr>
        <w:t>00</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Двухсторонний матч</w:t>
      </w:r>
      <w:r w:rsidRPr="00D55EEE">
        <w:rPr>
          <w:rFonts w:ascii="Times New Roman" w:hAnsi="Times New Roman" w:cs="Times New Roman"/>
          <w:sz w:val="28"/>
        </w:rPr>
        <w:t>.</w:t>
      </w:r>
    </w:p>
    <w:p w:rsidR="002E6F70" w:rsidRPr="00F1658B" w:rsidRDefault="002E6F70" w:rsidP="002E6F70">
      <w:pPr>
        <w:ind w:left="-851" w:right="-897"/>
        <w:jc w:val="both"/>
        <w:rPr>
          <w:rFonts w:ascii="Times New Roman" w:hAnsi="Times New Roman" w:cs="Times New Roman"/>
          <w:sz w:val="28"/>
        </w:rPr>
      </w:pPr>
      <w:r>
        <w:rPr>
          <w:rFonts w:ascii="Times New Roman" w:hAnsi="Times New Roman" w:cs="Times New Roman"/>
          <w:sz w:val="28"/>
        </w:rPr>
        <w:tab/>
        <w:t>Участие в финальном турнире республиканской студенческой универсиады.</w:t>
      </w:r>
    </w:p>
    <w:p w:rsidR="002E6F70" w:rsidRDefault="002E6F70" w:rsidP="002E6F70">
      <w:pPr>
        <w:ind w:left="-851" w:right="-897"/>
        <w:jc w:val="both"/>
        <w:rPr>
          <w:rFonts w:ascii="Times New Roman" w:hAnsi="Times New Roman" w:cs="Times New Roman"/>
          <w:b/>
          <w:sz w:val="28"/>
        </w:rPr>
      </w:pPr>
      <w:r w:rsidRPr="007F5BF7">
        <w:rPr>
          <w:rFonts w:ascii="Times New Roman" w:hAnsi="Times New Roman" w:cs="Times New Roman"/>
          <w:b/>
          <w:sz w:val="28"/>
        </w:rPr>
        <w:t>Июнь:</w:t>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10</w:t>
      </w:r>
      <w:r w:rsidRPr="000910B2">
        <w:rPr>
          <w:rFonts w:ascii="Times New Roman" w:hAnsi="Times New Roman" w:cs="Times New Roman"/>
          <w:b/>
          <w:sz w:val="28"/>
        </w:rPr>
        <w:t>1.</w:t>
      </w:r>
      <w:r>
        <w:rPr>
          <w:rFonts w:ascii="Times New Roman" w:hAnsi="Times New Roman" w:cs="Times New Roman"/>
          <w:sz w:val="28"/>
        </w:rPr>
        <w:t xml:space="preserve"> Развитие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(1,5,7,11,15,17)</w:t>
      </w:r>
    </w:p>
    <w:p w:rsidR="002E6F70"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Default="002E6F70" w:rsidP="002E6F70">
      <w:pPr>
        <w:ind w:left="-851" w:right="-897"/>
        <w:jc w:val="both"/>
        <w:rPr>
          <w:rFonts w:ascii="Times New Roman" w:hAnsi="Times New Roman" w:cs="Times New Roman"/>
          <w:b/>
          <w:sz w:val="28"/>
        </w:rPr>
      </w:pPr>
      <w:r>
        <w:rPr>
          <w:rFonts w:ascii="Times New Roman" w:hAnsi="Times New Roman" w:cs="Times New Roman"/>
          <w:sz w:val="28"/>
        </w:rPr>
        <w:t xml:space="preserve">1. </w:t>
      </w:r>
      <w:r>
        <w:rPr>
          <w:rFonts w:ascii="Times New Roman" w:hAnsi="Times New Roman" w:cs="Times New Roman"/>
          <w:sz w:val="28"/>
        </w:rPr>
        <w:tab/>
      </w:r>
      <w:r w:rsidRPr="008117B1">
        <w:rPr>
          <w:rFonts w:ascii="Times New Roman" w:hAnsi="Times New Roman" w:cs="Times New Roman"/>
          <w:sz w:val="28"/>
        </w:rPr>
        <w:t>«Пограничники и парашютисты». Игра проводится на площадке 10×20 м. Участники делятся на команды по 6–8 человек. По жребию играющие одной команды делятся на «пограничников», остальные – «парашютисты». Первые становятся в центре площадки и берутся за руки, образуя цепь; остальные произвольно располагаются на площадке. По сигналу руководителя «пограничники» начинают ловить «парашютистов». Пойманным считается тот, кого окружили «пограничники». За это «пограничникам» начисляется очко; пойманный продолжает играть. Через две минуты смена ролей. Выигрывает команда, набравшая больше очков. «Парашютист», вышедший за пределы площадки, считается пойманным, и команде «пограничников» начисляется очко. Во время ловли «пограничники» не имеют права размыкать руки. Иначе ловля не засчитывается.</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w:t>
      </w:r>
      <w:r w:rsidRPr="008117B1">
        <w:rPr>
          <w:rFonts w:ascii="Times New Roman" w:hAnsi="Times New Roman" w:cs="Times New Roman"/>
          <w:sz w:val="28"/>
        </w:rPr>
        <w:tab/>
        <w:t xml:space="preserve"> «Быстрые перебежки». Участники строятся в шеренги лицом друг к другу за лицевыми линиями площадки. По сигналу игроки команды стремятся быстрее перебежать за противоположную линию. Выигрышное очко присуждается той </w:t>
      </w:r>
      <w:r w:rsidRPr="008117B1">
        <w:rPr>
          <w:rFonts w:ascii="Times New Roman" w:hAnsi="Times New Roman" w:cs="Times New Roman"/>
          <w:sz w:val="28"/>
        </w:rPr>
        <w:lastRenderedPageBreak/>
        <w:t>команде, игроки которой в полном составе выполнят задание, возьмутся за руки и громко скажут: «Есть!». Выполнить 12–15 перебежек с интервалами для отдыха. Побеждает команда, набравшая большее количество очков.</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Тактика игры в секторах.</w:t>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 xml:space="preserve">3-62. В ограниченной зоне атаки ЛП и ЛК должны обыграть ПКЗ и забить гол. Остальное так же, как в 4-5. </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6E01A2EC" wp14:editId="4FD42BB9">
            <wp:extent cx="2469600" cy="1130400"/>
            <wp:effectExtent l="0" t="0" r="698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49">
                      <a:extLst>
                        <a:ext uri="{28A0092B-C50C-407E-A947-70E740481C1C}">
                          <a14:useLocalDpi xmlns:a14="http://schemas.microsoft.com/office/drawing/2010/main" val="0"/>
                        </a:ext>
                      </a:extLst>
                    </a:blip>
                    <a:srcRect l="35000" t="27965" r="25000" b="58287"/>
                    <a:stretch/>
                  </pic:blipFill>
                  <pic:spPr bwMode="auto">
                    <a:xfrm>
                      <a:off x="0" y="0"/>
                      <a:ext cx="24696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3-63. Организация упражнения такая же, как в 4-5.</w:t>
      </w:r>
      <w:r w:rsidRPr="00D339F8">
        <w:rPr>
          <w:rFonts w:ascii="Times New Roman" w:eastAsia="Calibri" w:hAnsi="Times New Roman" w:cs="Times New Roman"/>
          <w:sz w:val="24"/>
          <w:szCs w:val="24"/>
        </w:rPr>
        <w:br/>
      </w:r>
      <w:r w:rsidRPr="00D339F8">
        <w:rPr>
          <w:rFonts w:ascii="Times New Roman" w:eastAsia="Calibri" w:hAnsi="Times New Roman" w:cs="Times New Roman"/>
          <w:b/>
          <w:bCs/>
          <w:sz w:val="24"/>
          <w:szCs w:val="24"/>
        </w:rPr>
        <w:t>Отличие</w:t>
      </w:r>
      <w:r w:rsidRPr="00D339F8">
        <w:rPr>
          <w:rFonts w:ascii="Times New Roman" w:eastAsia="Calibri" w:hAnsi="Times New Roman" w:cs="Times New Roman"/>
          <w:sz w:val="24"/>
          <w:szCs w:val="24"/>
        </w:rPr>
        <w:t>: получив мяч, Р на ведении смещается влево, а ЛП делает забегание ему за спину.</w:t>
      </w:r>
      <w:r w:rsidRPr="00D339F8">
        <w:rPr>
          <w:rFonts w:ascii="Times New Roman" w:eastAsia="Calibri" w:hAnsi="Times New Roman" w:cs="Times New Roman"/>
          <w:sz w:val="24"/>
          <w:szCs w:val="24"/>
        </w:rPr>
        <w:br/>
        <w:t xml:space="preserve">Максимально оттянув на себя ППЗ, Р отдает передачу ЛП, выводя его на бросок. </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199E38F1" wp14:editId="65FB3C22">
            <wp:extent cx="2458800" cy="1119600"/>
            <wp:effectExtent l="0" t="0" r="0" b="444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49">
                      <a:extLst>
                        <a:ext uri="{28A0092B-C50C-407E-A947-70E740481C1C}">
                          <a14:useLocalDpi xmlns:a14="http://schemas.microsoft.com/office/drawing/2010/main" val="0"/>
                        </a:ext>
                      </a:extLst>
                    </a:blip>
                    <a:srcRect l="33542" t="57336" r="24792" b="28447"/>
                    <a:stretch/>
                  </pic:blipFill>
                  <pic:spPr bwMode="auto">
                    <a:xfrm>
                      <a:off x="0" y="0"/>
                      <a:ext cx="2458800" cy="11196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sidRPr="000910B2">
        <w:rPr>
          <w:rFonts w:ascii="Times New Roman" w:hAnsi="Times New Roman" w:cs="Times New Roman"/>
          <w:b/>
          <w:sz w:val="28"/>
        </w:rPr>
        <w:t xml:space="preserve">Практическое занятие № </w:t>
      </w:r>
      <w:r>
        <w:rPr>
          <w:rFonts w:ascii="Times New Roman" w:hAnsi="Times New Roman" w:cs="Times New Roman"/>
          <w:b/>
          <w:sz w:val="28"/>
        </w:rPr>
        <w:t>10</w:t>
      </w:r>
      <w:r w:rsidRPr="000910B2">
        <w:rPr>
          <w:rFonts w:ascii="Times New Roman" w:hAnsi="Times New Roman" w:cs="Times New Roman"/>
          <w:b/>
          <w:sz w:val="28"/>
        </w:rPr>
        <w:t>2.</w:t>
      </w:r>
      <w:r>
        <w:rPr>
          <w:rFonts w:ascii="Times New Roman" w:hAnsi="Times New Roman" w:cs="Times New Roman"/>
          <w:sz w:val="28"/>
        </w:rPr>
        <w:t xml:space="preserve"> Развитие силы.</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t>(2,4,16,17,18,20)</w:t>
      </w:r>
    </w:p>
    <w:p w:rsidR="002E6F70" w:rsidRDefault="002E6F70" w:rsidP="002E6F70">
      <w:pPr>
        <w:ind w:left="-851" w:right="-897"/>
        <w:jc w:val="both"/>
        <w:rPr>
          <w:rFonts w:ascii="Times New Roman" w:hAnsi="Times New Roman" w:cs="Times New Roman"/>
          <w:b/>
          <w:sz w:val="28"/>
        </w:rPr>
      </w:pPr>
      <w:r w:rsidRPr="008117B1">
        <w:rPr>
          <w:rFonts w:ascii="Times New Roman" w:hAnsi="Times New Roman" w:cs="Times New Roman"/>
          <w:b/>
          <w:sz w:val="28"/>
        </w:rPr>
        <w:t>Подвижные игры.</w:t>
      </w:r>
    </w:p>
    <w:p w:rsidR="002E6F70" w:rsidRPr="008117B1" w:rsidRDefault="002E6F70" w:rsidP="002E6F70">
      <w:pPr>
        <w:ind w:left="-851" w:right="-897"/>
        <w:jc w:val="both"/>
        <w:rPr>
          <w:rFonts w:ascii="Times New Roman" w:hAnsi="Times New Roman" w:cs="Times New Roman"/>
          <w:b/>
          <w:sz w:val="28"/>
        </w:rPr>
      </w:pPr>
      <w:r w:rsidRPr="008117B1">
        <w:rPr>
          <w:rFonts w:ascii="Times New Roman" w:hAnsi="Times New Roman" w:cs="Times New Roman"/>
          <w:sz w:val="28"/>
        </w:rPr>
        <w:t>1.</w:t>
      </w:r>
      <w:r>
        <w:rPr>
          <w:rFonts w:ascii="Times New Roman" w:hAnsi="Times New Roman" w:cs="Times New Roman"/>
          <w:b/>
          <w:sz w:val="28"/>
        </w:rPr>
        <w:t xml:space="preserve"> </w:t>
      </w:r>
      <w:r>
        <w:rPr>
          <w:rFonts w:ascii="Times New Roman" w:hAnsi="Times New Roman" w:cs="Times New Roman"/>
          <w:b/>
          <w:sz w:val="28"/>
        </w:rPr>
        <w:tab/>
      </w:r>
      <w:r w:rsidRPr="008117B1">
        <w:rPr>
          <w:rFonts w:ascii="Times New Roman" w:hAnsi="Times New Roman" w:cs="Times New Roman"/>
          <w:sz w:val="28"/>
        </w:rPr>
        <w:t>«Разведчики и часовые». От каждой команды участвуют по 10 человек. Они встают за лицевыми линиями площадки лицом друг к другу и рассчитываются по порядку номеров. Между командами в центре площадки, в очерченном круге ставят булаву (городок). По жребию представители одной команды – «разведчики», другой – «часовые». Ведущий называет порядковый номер. Оба игрока под этим номером выбегают к булаве, подают друг другу руки, и с этого момента начинается соперничество. Разведчик выполняет различные отвлекающие движения, а часовой должен повторить все его движения, стараясь вместе с тем не упустить момент, когда разведчик попытается унести булаву за линию своей команды. Если это удалось, команде начисляется очко. Если же часовой сумел запятнать разведчика в пределах площадки, очко начисляется команде часовых. Выигрывает команда, набравшая большее количество очков.</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sz w:val="28"/>
        </w:rPr>
        <w:lastRenderedPageBreak/>
        <w:t>2.</w:t>
      </w:r>
      <w:r>
        <w:rPr>
          <w:rFonts w:ascii="Times New Roman" w:hAnsi="Times New Roman" w:cs="Times New Roman"/>
          <w:sz w:val="28"/>
        </w:rPr>
        <w:tab/>
      </w:r>
      <w:r w:rsidRPr="008117B1">
        <w:rPr>
          <w:rFonts w:ascii="Times New Roman" w:hAnsi="Times New Roman" w:cs="Times New Roman"/>
          <w:sz w:val="28"/>
        </w:rPr>
        <w:t xml:space="preserve"> «Пустое место». Играющие образуют круг. Выбирается водящий, который бежит по кругу (с внешней стороны), дотрагивается до одного из игроков, после чего бежит в обратную сторону. Вызванный устремляется в противоположную сторону. Вызванный устремляется в противоположную сторону. Встретившись, играющие приветствуют друг друга, пожимая руки, продолжают бег в том же направлении и стремятся занять свободное в круге место. Прибеж</w:t>
      </w:r>
      <w:r>
        <w:rPr>
          <w:rFonts w:ascii="Times New Roman" w:hAnsi="Times New Roman" w:cs="Times New Roman"/>
          <w:sz w:val="28"/>
        </w:rPr>
        <w:t xml:space="preserve">авший вторым продолжает водить. </w:t>
      </w:r>
      <w:r w:rsidRPr="008117B1">
        <w:rPr>
          <w:rFonts w:ascii="Times New Roman" w:hAnsi="Times New Roman" w:cs="Times New Roman"/>
          <w:sz w:val="28"/>
        </w:rPr>
        <w:t>Побеждает игрок, который не побывал в роли водящего, то есть все время занимал место первым.</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Тактика нападени</w:t>
      </w:r>
      <w:r>
        <w:rPr>
          <w:rFonts w:ascii="Times New Roman" w:hAnsi="Times New Roman" w:cs="Times New Roman"/>
          <w:b/>
          <w:bCs/>
          <w:sz w:val="28"/>
        </w:rPr>
        <w:t>я</w:t>
      </w:r>
      <w:r w:rsidRPr="00D339F8">
        <w:rPr>
          <w:rFonts w:ascii="Times New Roman" w:hAnsi="Times New Roman" w:cs="Times New Roman"/>
          <w:b/>
          <w:bCs/>
          <w:sz w:val="28"/>
        </w:rPr>
        <w:t>.</w:t>
      </w:r>
    </w:p>
    <w:p w:rsidR="00D339F8" w:rsidRPr="00D339F8" w:rsidRDefault="00D339F8" w:rsidP="00D339F8">
      <w:pPr>
        <w:rPr>
          <w:rFonts w:ascii="Times New Roman" w:eastAsia="Calibri" w:hAnsi="Times New Roman" w:cs="Times New Roman"/>
          <w:sz w:val="24"/>
          <w:szCs w:val="24"/>
        </w:rPr>
      </w:pPr>
      <w:r w:rsidRPr="00D339F8">
        <w:rPr>
          <w:rFonts w:ascii="Times New Roman" w:eastAsia="Calibri" w:hAnsi="Times New Roman" w:cs="Times New Roman"/>
          <w:color w:val="000000"/>
          <w:sz w:val="24"/>
          <w:szCs w:val="24"/>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1.1. </w:t>
      </w:r>
      <w:r w:rsidRPr="00D339F8">
        <w:rPr>
          <w:rFonts w:ascii="Times New Roman" w:eastAsia="Calibri" w:hAnsi="Times New Roman" w:cs="Times New Roman"/>
          <w:sz w:val="24"/>
          <w:szCs w:val="24"/>
        </w:rPr>
        <w:t>Два защитника стоят на 9-метровой линии (дистанция между ними – 2 м). ЛП отдает мяч Р</w:t>
      </w:r>
      <w:r w:rsidRPr="00D339F8">
        <w:rPr>
          <w:rFonts w:ascii="Times New Roman" w:eastAsia="Calibri" w:hAnsi="Times New Roman" w:cs="Times New Roman"/>
          <w:sz w:val="24"/>
          <w:szCs w:val="24"/>
        </w:rPr>
        <w:br/>
        <w:t>и набегает на ворота так, чтобы в момент получения обратной передачи перед ним была свободная зона для броска по воротам: 1) в стороне к мячу; 2) в прямом направлении; 3) в стороне</w:t>
      </w:r>
      <w:r w:rsidRPr="00D339F8">
        <w:rPr>
          <w:rFonts w:ascii="Times New Roman" w:eastAsia="Calibri" w:hAnsi="Times New Roman" w:cs="Times New Roman"/>
          <w:sz w:val="24"/>
          <w:szCs w:val="24"/>
        </w:rPr>
        <w:br/>
        <w:t>от мяча.</w:t>
      </w:r>
    </w:p>
    <w:p w:rsidR="00D339F8" w:rsidRPr="00D339F8" w:rsidRDefault="00D339F8" w:rsidP="00D339F8">
      <w:pPr>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0021A332" wp14:editId="257E6352">
            <wp:extent cx="2458800" cy="11664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l="3701" r="1778"/>
                    <a:stretch/>
                  </pic:blipFill>
                  <pic:spPr bwMode="auto">
                    <a:xfrm>
                      <a:off x="0" y="0"/>
                      <a:ext cx="2458800" cy="11664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rPr>
          <w:rFonts w:ascii="Times New Roman" w:eastAsia="Calibri" w:hAnsi="Times New Roman" w:cs="Times New Roman"/>
          <w:sz w:val="24"/>
          <w:szCs w:val="24"/>
        </w:rPr>
      </w:pPr>
      <w:r w:rsidRPr="00D339F8">
        <w:rPr>
          <w:rFonts w:ascii="Times New Roman" w:eastAsia="Calibri" w:hAnsi="Times New Roman" w:cs="Times New Roman"/>
          <w:sz w:val="24"/>
          <w:szCs w:val="24"/>
        </w:rPr>
        <w:br/>
        <w:t>1.2. Два пассивных защитника стоят на 9-метровой линии. Два нападающих передают мяч друг другу</w:t>
      </w:r>
      <w:r w:rsidRPr="00D339F8">
        <w:rPr>
          <w:rFonts w:ascii="Times New Roman" w:eastAsia="Calibri" w:hAnsi="Times New Roman" w:cs="Times New Roman"/>
          <w:sz w:val="24"/>
          <w:szCs w:val="24"/>
        </w:rPr>
        <w:br/>
        <w:t>и в какой-то момент начинают набегать на ворота, смещаясь параллельно влево (вправо). Выйдя</w:t>
      </w:r>
      <w:r w:rsidRPr="00D339F8">
        <w:rPr>
          <w:rFonts w:ascii="Times New Roman" w:eastAsia="Calibri" w:hAnsi="Times New Roman" w:cs="Times New Roman"/>
          <w:sz w:val="24"/>
          <w:szCs w:val="24"/>
        </w:rPr>
        <w:br/>
        <w:t>на свободную позицию, один из нападающих получает свободную зону для броска.</w:t>
      </w:r>
      <w:r w:rsidRPr="00D339F8">
        <w:rPr>
          <w:rFonts w:ascii="Times New Roman" w:eastAsia="Calibri" w:hAnsi="Times New Roman" w:cs="Times New Roman"/>
          <w:sz w:val="24"/>
          <w:szCs w:val="24"/>
        </w:rPr>
        <w:br/>
        <w:t>* Бросок по воротам.</w:t>
      </w:r>
    </w:p>
    <w:p w:rsidR="00D339F8" w:rsidRPr="00D339F8" w:rsidRDefault="00D339F8" w:rsidP="00D339F8">
      <w:pPr>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7CB5166E" wp14:editId="4A2A79CA">
            <wp:extent cx="2466000" cy="11520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3563" t="32083" r="3792" b="35000"/>
                    <a:stretch/>
                  </pic:blipFill>
                  <pic:spPr bwMode="auto">
                    <a:xfrm>
                      <a:off x="0" y="0"/>
                      <a:ext cx="2466000" cy="11520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Pr="00F8089E"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103</w:t>
      </w:r>
      <w:r w:rsidRPr="00E4784F">
        <w:rPr>
          <w:rFonts w:ascii="Times New Roman" w:hAnsi="Times New Roman" w:cs="Times New Roman"/>
          <w:b/>
          <w:sz w:val="28"/>
        </w:rPr>
        <w:t>.</w:t>
      </w:r>
      <w:r>
        <w:rPr>
          <w:rFonts w:ascii="Times New Roman" w:hAnsi="Times New Roman" w:cs="Times New Roman"/>
          <w:sz w:val="28"/>
        </w:rPr>
        <w:t xml:space="preserve"> Развитие ловкости.</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(5,8,11,15,20)</w:t>
      </w:r>
    </w:p>
    <w:p w:rsidR="002E6F70" w:rsidRPr="00E4784F" w:rsidRDefault="002E6F70" w:rsidP="002E6F70">
      <w:pPr>
        <w:ind w:left="-851" w:right="-897"/>
        <w:jc w:val="both"/>
        <w:rPr>
          <w:rFonts w:ascii="Times New Roman" w:hAnsi="Times New Roman" w:cs="Times New Roman"/>
          <w:b/>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lastRenderedPageBreak/>
        <w:t xml:space="preserve">1. </w:t>
      </w:r>
      <w:r w:rsidRPr="00E4784F">
        <w:rPr>
          <w:rFonts w:ascii="Times New Roman" w:hAnsi="Times New Roman" w:cs="Times New Roman"/>
          <w:sz w:val="28"/>
        </w:rPr>
        <w:tab/>
        <w:t>«Быстрее перенести». 5–10 гандбольных мячей складывают в гимнастический обруч на полу. В 15 м от него кладут еще два таких обруча, в каждом из которых располагается участник команды. По сигналу руководителя оба игрока устремляются к мячам и начинают переносить по одному в свой обруч. Побеждает тот, кто перенесет быстрее все мячи. Игрок, уронивший мяч, должен поднять его и положить в обруч.</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2. </w:t>
      </w:r>
      <w:r w:rsidRPr="00E4784F">
        <w:rPr>
          <w:rFonts w:ascii="Times New Roman" w:hAnsi="Times New Roman" w:cs="Times New Roman"/>
          <w:sz w:val="28"/>
        </w:rPr>
        <w:tab/>
        <w:t>«День и ночь». Играющие делятся на две команды и выстраиваются в шеренги у средней линии на расстоянии 1,5–2 м. У каждой команды на своей стороне площадки есть дом (вратарская зона). Одна команда – «день». Другая –«ночь». По команде руководителя названная команда убегает в свой дом, а другая ее догоняет. Затем все становятся на свои места и подсчитывается количество пойманных. Игра повторяется. Выигрывает команда, которая поймает большее количество игроков противника.</w:t>
      </w:r>
    </w:p>
    <w:p w:rsidR="00D339F8" w:rsidRDefault="00D339F8" w:rsidP="002E6F70">
      <w:pPr>
        <w:ind w:left="-851" w:right="-897"/>
        <w:jc w:val="both"/>
        <w:rPr>
          <w:rFonts w:ascii="Times New Roman" w:hAnsi="Times New Roman" w:cs="Times New Roman"/>
          <w:b/>
          <w:bCs/>
          <w:sz w:val="28"/>
        </w:rPr>
      </w:pPr>
      <w:r w:rsidRPr="00D339F8">
        <w:rPr>
          <w:rFonts w:ascii="Times New Roman" w:hAnsi="Times New Roman" w:cs="Times New Roman"/>
          <w:b/>
          <w:bCs/>
          <w:sz w:val="28"/>
        </w:rPr>
        <w:t>Тактика нападения.</w:t>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t>1-7. Две фишки расположены на расстоянии 3 м. Между ними находится защитник. Нападающий пытается за счет обманных движений коснуться рукой одной из фишек. Защитник защищает фишки руками и корпусом.</w:t>
      </w:r>
      <w:r w:rsidRPr="00D339F8">
        <w:rPr>
          <w:rFonts w:ascii="Times New Roman" w:eastAsia="Calibri" w:hAnsi="Times New Roman" w:cs="Times New Roman"/>
          <w:sz w:val="24"/>
          <w:szCs w:val="24"/>
        </w:rPr>
        <w:br/>
        <w:t>* Упражнение начинается по первому движению нападающего.</w:t>
      </w:r>
      <w:r w:rsidRPr="00D339F8">
        <w:rPr>
          <w:rFonts w:ascii="Times New Roman" w:eastAsia="Calibri" w:hAnsi="Times New Roman" w:cs="Times New Roman"/>
          <w:sz w:val="24"/>
          <w:szCs w:val="24"/>
        </w:rPr>
        <w:br/>
        <w:t>* Можно использовать (в одной попытке) не более двух (трех) обманных движений.</w:t>
      </w:r>
    </w:p>
    <w:p w:rsidR="00D339F8" w:rsidRPr="00D339F8" w:rsidRDefault="00D339F8" w:rsidP="00D339F8">
      <w:pPr>
        <w:spacing w:after="100" w:afterAutospacing="1"/>
        <w:jc w:val="center"/>
        <w:rPr>
          <w:rFonts w:ascii="Times New Roman" w:eastAsia="Calibri" w:hAnsi="Times New Roman" w:cs="Times New Roman"/>
          <w:sz w:val="24"/>
          <w:szCs w:val="24"/>
        </w:rPr>
      </w:pPr>
      <w:r w:rsidRPr="00D339F8">
        <w:rPr>
          <w:rFonts w:ascii="Times New Roman" w:eastAsia="Calibri" w:hAnsi="Times New Roman" w:cs="Times New Roman"/>
          <w:noProof/>
          <w:sz w:val="24"/>
          <w:szCs w:val="24"/>
          <w:lang w:val="en-US"/>
        </w:rPr>
        <w:drawing>
          <wp:inline distT="0" distB="0" distL="0" distR="0" wp14:anchorId="576E089B" wp14:editId="334CF75B">
            <wp:extent cx="2458800" cy="11304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a:extLst>
                        <a:ext uri="{28A0092B-C50C-407E-A947-70E740481C1C}">
                          <a14:useLocalDpi xmlns:a14="http://schemas.microsoft.com/office/drawing/2010/main" val="0"/>
                        </a:ext>
                      </a:extLst>
                    </a:blip>
                    <a:srcRect l="3906" t="2917" r="2053" b="67083"/>
                    <a:stretch/>
                  </pic:blipFill>
                  <pic:spPr bwMode="auto">
                    <a:xfrm>
                      <a:off x="0" y="0"/>
                      <a:ext cx="2458800" cy="1130400"/>
                    </a:xfrm>
                    <a:prstGeom prst="rect">
                      <a:avLst/>
                    </a:prstGeom>
                    <a:noFill/>
                    <a:ln>
                      <a:noFill/>
                    </a:ln>
                    <a:extLst>
                      <a:ext uri="{53640926-AAD7-44D8-BBD7-CCE9431645EC}">
                        <a14:shadowObscured xmlns:a14="http://schemas.microsoft.com/office/drawing/2010/main"/>
                      </a:ext>
                    </a:extLst>
                  </pic:spPr>
                </pic:pic>
              </a:graphicData>
            </a:graphic>
          </wp:inline>
        </w:drawing>
      </w:r>
    </w:p>
    <w:p w:rsidR="00D339F8" w:rsidRPr="00D339F8" w:rsidRDefault="00D339F8" w:rsidP="00D339F8">
      <w:pPr>
        <w:spacing w:after="100" w:afterAutospacing="1"/>
        <w:rPr>
          <w:rFonts w:ascii="Times New Roman" w:eastAsia="Calibri" w:hAnsi="Times New Roman" w:cs="Times New Roman"/>
          <w:sz w:val="24"/>
          <w:szCs w:val="24"/>
        </w:rPr>
      </w:pPr>
      <w:r w:rsidRPr="00D339F8">
        <w:rPr>
          <w:rFonts w:ascii="Times New Roman" w:eastAsia="Calibri" w:hAnsi="Times New Roman" w:cs="Times New Roman"/>
          <w:sz w:val="24"/>
          <w:szCs w:val="24"/>
        </w:rPr>
        <w:br/>
        <w:t>1-8. Игроки ведут свои мячи между фишками, расставленными в зале, и выполняют обманные движения в ходе ведения мяча: ведение мяча правой рукой, перевод мяча в левую руку и наклон туловища влево, возврат мяча под правую руку и обегание, не прекращая ведения, фишки справа.</w:t>
      </w:r>
      <w:r w:rsidRPr="00D339F8">
        <w:rPr>
          <w:rFonts w:ascii="Times New Roman" w:eastAsia="Calibri" w:hAnsi="Times New Roman" w:cs="Times New Roman"/>
          <w:sz w:val="24"/>
          <w:szCs w:val="24"/>
        </w:rPr>
        <w:br/>
        <w:t>* Выполнять в обе стороны.</w:t>
      </w:r>
    </w:p>
    <w:p w:rsidR="00D339F8" w:rsidRPr="00D339F8" w:rsidRDefault="00D339F8" w:rsidP="00D339F8">
      <w:pPr>
        <w:ind w:left="-851" w:right="-897"/>
        <w:jc w:val="center"/>
        <w:rPr>
          <w:rFonts w:ascii="Times New Roman" w:hAnsi="Times New Roman" w:cs="Times New Roman"/>
          <w:b/>
          <w:bCs/>
          <w:sz w:val="28"/>
        </w:rPr>
      </w:pPr>
      <w:r w:rsidRPr="00D339F8">
        <w:rPr>
          <w:rFonts w:ascii="Times New Roman" w:eastAsia="Calibri" w:hAnsi="Times New Roman" w:cs="Times New Roman"/>
          <w:noProof/>
          <w:sz w:val="24"/>
          <w:szCs w:val="24"/>
          <w:lang w:val="en-US"/>
        </w:rPr>
        <w:drawing>
          <wp:inline distT="0" distB="0" distL="0" distR="0" wp14:anchorId="2ABA2EC2" wp14:editId="43A09401">
            <wp:extent cx="2430000" cy="1202400"/>
            <wp:effectExtent l="0" t="0" r="889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l="2403" t="67083" r="1753"/>
                    <a:stretch/>
                  </pic:blipFill>
                  <pic:spPr bwMode="auto">
                    <a:xfrm>
                      <a:off x="0" y="0"/>
                      <a:ext cx="2430000" cy="12024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104</w:t>
      </w:r>
      <w:r w:rsidRPr="00E4784F">
        <w:rPr>
          <w:rFonts w:ascii="Times New Roman" w:hAnsi="Times New Roman" w:cs="Times New Roman"/>
          <w:b/>
          <w:sz w:val="28"/>
        </w:rPr>
        <w:t>.</w:t>
      </w:r>
      <w:r w:rsidRPr="00E4784F">
        <w:rPr>
          <w:rFonts w:ascii="Times New Roman" w:hAnsi="Times New Roman" w:cs="Times New Roman"/>
          <w:sz w:val="28"/>
        </w:rPr>
        <w:t xml:space="preserve"> </w:t>
      </w:r>
      <w:r>
        <w:rPr>
          <w:rFonts w:ascii="Times New Roman" w:hAnsi="Times New Roman" w:cs="Times New Roman"/>
          <w:sz w:val="28"/>
        </w:rPr>
        <w:t>Развитие силы</w:t>
      </w:r>
      <w:r w:rsidRPr="00E4784F">
        <w:rPr>
          <w:rFonts w:ascii="Times New Roman" w:hAnsi="Times New Roman" w:cs="Times New Roman"/>
          <w:sz w:val="28"/>
        </w:rPr>
        <w:t>.</w:t>
      </w:r>
    </w:p>
    <w:p w:rsidR="002E6F70" w:rsidRDefault="002E6F70" w:rsidP="002E6F70">
      <w:pPr>
        <w:ind w:left="-851" w:right="-897"/>
        <w:jc w:val="both"/>
        <w:rPr>
          <w:rFonts w:ascii="Times New Roman" w:hAnsi="Times New Roman" w:cs="Times New Roman"/>
          <w:b/>
          <w:sz w:val="28"/>
        </w:rPr>
      </w:pPr>
      <w:r w:rsidRPr="000A1765">
        <w:rPr>
          <w:rFonts w:ascii="Times New Roman" w:hAnsi="Times New Roman" w:cs="Times New Roman"/>
          <w:b/>
          <w:sz w:val="28"/>
        </w:rPr>
        <w:lastRenderedPageBreak/>
        <w:t>Физическая подготовка.</w:t>
      </w:r>
    </w:p>
    <w:p w:rsidR="002E6F70" w:rsidRPr="000A1765" w:rsidRDefault="002E6F70" w:rsidP="002E6F70">
      <w:pPr>
        <w:ind w:left="-851" w:right="-897"/>
        <w:jc w:val="both"/>
        <w:rPr>
          <w:rFonts w:ascii="Times New Roman" w:hAnsi="Times New Roman" w:cs="Times New Roman"/>
          <w:sz w:val="28"/>
        </w:rPr>
      </w:pPr>
      <w:r>
        <w:rPr>
          <w:rFonts w:ascii="Times New Roman" w:hAnsi="Times New Roman" w:cs="Times New Roman"/>
          <w:sz w:val="28"/>
        </w:rPr>
        <w:t>(10,12,13,15,19)</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1.  </w:t>
      </w:r>
      <w:r w:rsidRPr="00E4784F">
        <w:rPr>
          <w:rFonts w:ascii="Times New Roman" w:hAnsi="Times New Roman" w:cs="Times New Roman"/>
          <w:sz w:val="28"/>
        </w:rPr>
        <w:tab/>
        <w:t xml:space="preserve">«Ловля парами». Выбирается пара «ловцов», которые, взявшись за руки, начинают ловить остальных игроков, бегающих по площадке. Игрок считается пойманным, если ловцы сомкнули вокруг него руки. Когда в плен попали два игрока, они составляют новую пару. Затем две действующие пары ловят еще по одному игроку, которые составляют третью пару и т. д. Заканчивается игра, </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когда на площадке остаются 1–2 участника; их объявляют победителями.</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Разрешается «выскальзывать» из-под рук ловцов, если те не успели их сомкнуть. Ловцам запрещается хватать играющих руками и силой втягивать в круг.</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2.</w:t>
      </w:r>
      <w:r w:rsidRPr="00E4784F">
        <w:rPr>
          <w:rFonts w:ascii="Times New Roman" w:hAnsi="Times New Roman" w:cs="Times New Roman"/>
          <w:sz w:val="28"/>
        </w:rPr>
        <w:tab/>
        <w:t xml:space="preserve"> «Пятнашки в тройках». Участники делятся на тройки. Один – водящий. Его задача – запятнать игрока 1, которого прикрывает игрок 2. Водящий старается обманными движениями обойти игрока 2 и прорваться к игроку 1, который не имеет право отходить от партнера дальше чем на 1 м.</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ab/>
        <w:t>Через каждую минуту смена ролей. Выигрывает водящий, который сделает больше касаний.</w:t>
      </w:r>
    </w:p>
    <w:p w:rsidR="00D339F8" w:rsidRDefault="005E46B4" w:rsidP="002E6F70">
      <w:pPr>
        <w:ind w:left="-851" w:right="-897"/>
        <w:jc w:val="both"/>
        <w:rPr>
          <w:rFonts w:ascii="Times New Roman" w:hAnsi="Times New Roman" w:cs="Times New Roman"/>
          <w:b/>
          <w:bCs/>
          <w:sz w:val="28"/>
        </w:rPr>
      </w:pPr>
      <w:r w:rsidRPr="005E46B4">
        <w:rPr>
          <w:rFonts w:ascii="Times New Roman" w:hAnsi="Times New Roman" w:cs="Times New Roman"/>
          <w:b/>
          <w:bCs/>
          <w:sz w:val="28"/>
        </w:rPr>
        <w:t>Тактика нападения.</w:t>
      </w:r>
    </w:p>
    <w:p w:rsidR="005E46B4" w:rsidRPr="005E46B4" w:rsidRDefault="005E46B4" w:rsidP="005E46B4">
      <w:pPr>
        <w:spacing w:after="100" w:afterAutospacing="1"/>
        <w:rPr>
          <w:rFonts w:ascii="Times New Roman" w:eastAsia="Calibri" w:hAnsi="Times New Roman" w:cs="Times New Roman"/>
          <w:sz w:val="24"/>
          <w:szCs w:val="24"/>
        </w:rPr>
      </w:pPr>
      <w:r w:rsidRPr="005E46B4">
        <w:rPr>
          <w:rFonts w:ascii="Times New Roman" w:eastAsia="Calibri" w:hAnsi="Times New Roman" w:cs="Times New Roman"/>
          <w:sz w:val="24"/>
          <w:szCs w:val="24"/>
        </w:rPr>
        <w:t>1-13. Получив обратную передачу от Р, ЛП имитирует новую передачу на Р (</w:t>
      </w:r>
      <w:r w:rsidRPr="005E46B4">
        <w:rPr>
          <w:rFonts w:ascii="Times New Roman" w:eastAsia="Calibri" w:hAnsi="Times New Roman" w:cs="Times New Roman"/>
          <w:b/>
          <w:bCs/>
          <w:sz w:val="24"/>
          <w:szCs w:val="24"/>
        </w:rPr>
        <w:t>важно:</w:t>
      </w:r>
      <w:r w:rsidRPr="005E46B4">
        <w:rPr>
          <w:rFonts w:ascii="Times New Roman" w:eastAsia="Calibri" w:hAnsi="Times New Roman" w:cs="Times New Roman"/>
          <w:sz w:val="24"/>
          <w:szCs w:val="24"/>
        </w:rPr>
        <w:t xml:space="preserve"> отчетливый замах и бросковое движение руки), однако резко уходит на ведении от ППЗ влево и выполняет бросок по воротам.</w:t>
      </w:r>
      <w:r w:rsidRPr="005E46B4">
        <w:rPr>
          <w:rFonts w:ascii="Times New Roman" w:eastAsia="Calibri" w:hAnsi="Times New Roman" w:cs="Times New Roman"/>
          <w:sz w:val="24"/>
          <w:szCs w:val="24"/>
        </w:rPr>
        <w:br/>
        <w:t>* Аналогично в другую сторону.</w:t>
      </w:r>
    </w:p>
    <w:p w:rsidR="005E46B4" w:rsidRPr="005E46B4" w:rsidRDefault="005E46B4" w:rsidP="005E46B4">
      <w:pPr>
        <w:spacing w:after="100" w:afterAutospacing="1"/>
        <w:jc w:val="center"/>
        <w:rPr>
          <w:rFonts w:ascii="Times New Roman" w:eastAsia="Calibri" w:hAnsi="Times New Roman" w:cs="Times New Roman"/>
          <w:b/>
          <w:bCs/>
          <w:sz w:val="24"/>
          <w:szCs w:val="24"/>
        </w:rPr>
      </w:pPr>
      <w:r w:rsidRPr="005E46B4">
        <w:rPr>
          <w:rFonts w:ascii="Times New Roman" w:eastAsia="Calibri" w:hAnsi="Times New Roman" w:cs="Times New Roman"/>
          <w:b/>
          <w:bCs/>
          <w:noProof/>
          <w:sz w:val="24"/>
          <w:szCs w:val="24"/>
          <w:lang w:val="en-US"/>
        </w:rPr>
        <w:drawing>
          <wp:inline distT="0" distB="0" distL="0" distR="0" wp14:anchorId="51208F2B" wp14:editId="69215490">
            <wp:extent cx="2438400" cy="111188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
                      <a:extLst>
                        <a:ext uri="{28A0092B-C50C-407E-A947-70E740481C1C}">
                          <a14:useLocalDpi xmlns:a14="http://schemas.microsoft.com/office/drawing/2010/main" val="0"/>
                        </a:ext>
                      </a:extLst>
                    </a:blip>
                    <a:srcRect l="20603" t="19375" r="31326" b="64167"/>
                    <a:stretch/>
                  </pic:blipFill>
                  <pic:spPr bwMode="auto">
                    <a:xfrm>
                      <a:off x="0" y="0"/>
                      <a:ext cx="2439530" cy="1112400"/>
                    </a:xfrm>
                    <a:prstGeom prst="rect">
                      <a:avLst/>
                    </a:prstGeom>
                    <a:noFill/>
                    <a:ln>
                      <a:noFill/>
                    </a:ln>
                    <a:extLst>
                      <a:ext uri="{53640926-AAD7-44D8-BBD7-CCE9431645EC}">
                        <a14:shadowObscured xmlns:a14="http://schemas.microsoft.com/office/drawing/2010/main"/>
                      </a:ext>
                    </a:extLst>
                  </pic:spPr>
                </pic:pic>
              </a:graphicData>
            </a:graphic>
          </wp:inline>
        </w:drawing>
      </w:r>
    </w:p>
    <w:p w:rsidR="005E46B4" w:rsidRPr="005E46B4" w:rsidRDefault="005E46B4" w:rsidP="005E46B4">
      <w:pPr>
        <w:spacing w:after="100" w:afterAutospacing="1"/>
        <w:rPr>
          <w:rFonts w:ascii="Times New Roman" w:eastAsia="Calibri" w:hAnsi="Times New Roman" w:cs="Times New Roman"/>
          <w:sz w:val="24"/>
          <w:szCs w:val="24"/>
        </w:rPr>
      </w:pPr>
      <w:r w:rsidRPr="005E46B4">
        <w:rPr>
          <w:rFonts w:ascii="Times New Roman" w:eastAsia="Calibri" w:hAnsi="Times New Roman" w:cs="Times New Roman"/>
          <w:sz w:val="24"/>
          <w:szCs w:val="24"/>
        </w:rPr>
        <w:br/>
        <w:t>1-14.  Получив обратную передачу от Р, ЛП имитирует опорный бросок справа от ЦЗ (</w:t>
      </w:r>
      <w:r w:rsidRPr="005E46B4">
        <w:rPr>
          <w:rFonts w:ascii="Times New Roman" w:eastAsia="Calibri" w:hAnsi="Times New Roman" w:cs="Times New Roman"/>
          <w:b/>
          <w:bCs/>
          <w:sz w:val="24"/>
          <w:szCs w:val="24"/>
        </w:rPr>
        <w:t>важно:</w:t>
      </w:r>
      <w:r w:rsidRPr="005E46B4">
        <w:rPr>
          <w:rFonts w:ascii="Times New Roman" w:eastAsia="Calibri" w:hAnsi="Times New Roman" w:cs="Times New Roman"/>
          <w:sz w:val="24"/>
          <w:szCs w:val="24"/>
        </w:rPr>
        <w:t xml:space="preserve"> замах и активное бросковое движение руки), а сам прыгает влево-вверх и бросает мяч в прыжке слева от ЦЗ.</w:t>
      </w:r>
    </w:p>
    <w:p w:rsidR="005E46B4" w:rsidRPr="005E46B4" w:rsidRDefault="005E46B4" w:rsidP="005E46B4">
      <w:pPr>
        <w:spacing w:after="100" w:afterAutospacing="1"/>
        <w:jc w:val="center"/>
        <w:rPr>
          <w:rFonts w:ascii="Times New Roman" w:eastAsia="Calibri" w:hAnsi="Times New Roman" w:cs="Times New Roman"/>
          <w:sz w:val="24"/>
          <w:szCs w:val="24"/>
        </w:rPr>
      </w:pPr>
      <w:r w:rsidRPr="005E46B4">
        <w:rPr>
          <w:rFonts w:ascii="Times New Roman" w:eastAsia="Calibri" w:hAnsi="Times New Roman" w:cs="Times New Roman"/>
          <w:noProof/>
          <w:sz w:val="24"/>
          <w:szCs w:val="24"/>
          <w:lang w:val="en-US"/>
        </w:rPr>
        <w:drawing>
          <wp:inline distT="0" distB="0" distL="0" distR="0" wp14:anchorId="3EB60063" wp14:editId="6739BB44">
            <wp:extent cx="2462400" cy="107280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
                      <a:extLst>
                        <a:ext uri="{28A0092B-C50C-407E-A947-70E740481C1C}">
                          <a14:useLocalDpi xmlns:a14="http://schemas.microsoft.com/office/drawing/2010/main" val="0"/>
                        </a:ext>
                      </a:extLst>
                    </a:blip>
                    <a:srcRect l="20556" t="53542" r="31667" b="30833"/>
                    <a:stretch/>
                  </pic:blipFill>
                  <pic:spPr bwMode="auto">
                    <a:xfrm>
                      <a:off x="0" y="0"/>
                      <a:ext cx="2462400" cy="1072800"/>
                    </a:xfrm>
                    <a:prstGeom prst="rect">
                      <a:avLst/>
                    </a:prstGeom>
                    <a:noFill/>
                    <a:ln>
                      <a:noFill/>
                    </a:ln>
                    <a:extLst>
                      <a:ext uri="{53640926-AAD7-44D8-BBD7-CCE9431645EC}">
                        <a14:shadowObscured xmlns:a14="http://schemas.microsoft.com/office/drawing/2010/main"/>
                      </a:ext>
                    </a:extLst>
                  </pic:spPr>
                </pic:pic>
              </a:graphicData>
            </a:graphic>
          </wp:inline>
        </w:drawing>
      </w:r>
    </w:p>
    <w:p w:rsidR="005E46B4" w:rsidRPr="005E46B4" w:rsidRDefault="005E46B4" w:rsidP="005E46B4">
      <w:pPr>
        <w:spacing w:after="100" w:afterAutospacing="1"/>
        <w:rPr>
          <w:rFonts w:ascii="Times New Roman" w:eastAsia="Calibri" w:hAnsi="Times New Roman" w:cs="Times New Roman"/>
          <w:sz w:val="24"/>
          <w:szCs w:val="24"/>
        </w:rPr>
      </w:pPr>
      <w:r w:rsidRPr="005E46B4">
        <w:rPr>
          <w:rFonts w:ascii="Times New Roman" w:eastAsia="Calibri" w:hAnsi="Times New Roman" w:cs="Times New Roman"/>
          <w:sz w:val="24"/>
          <w:szCs w:val="24"/>
        </w:rPr>
        <w:lastRenderedPageBreak/>
        <w:t>1-15. Получив обратную передачу от Р, ЛП имитирует опорный поясной бросок справа от ЦЗ (</w:t>
      </w:r>
      <w:r w:rsidRPr="005E46B4">
        <w:rPr>
          <w:rFonts w:ascii="Times New Roman" w:eastAsia="Calibri" w:hAnsi="Times New Roman" w:cs="Times New Roman"/>
          <w:b/>
          <w:bCs/>
          <w:sz w:val="24"/>
          <w:szCs w:val="24"/>
        </w:rPr>
        <w:t>важно:</w:t>
      </w:r>
      <w:r w:rsidRPr="005E46B4">
        <w:rPr>
          <w:rFonts w:ascii="Times New Roman" w:eastAsia="Calibri" w:hAnsi="Times New Roman" w:cs="Times New Roman"/>
          <w:sz w:val="24"/>
          <w:szCs w:val="24"/>
        </w:rPr>
        <w:t xml:space="preserve"> замах и активное бросковое движение руки), а сам резко поднимает бросковую руку и выполняет опорный бросок сверху (на уровне головы ЦЗ) справа.</w:t>
      </w:r>
    </w:p>
    <w:p w:rsidR="005E46B4" w:rsidRPr="005E46B4" w:rsidRDefault="005E46B4" w:rsidP="005E46B4">
      <w:pPr>
        <w:spacing w:after="100" w:afterAutospacing="1"/>
        <w:jc w:val="center"/>
        <w:rPr>
          <w:rFonts w:ascii="Times New Roman" w:eastAsia="Calibri" w:hAnsi="Times New Roman" w:cs="Times New Roman"/>
          <w:sz w:val="24"/>
          <w:szCs w:val="24"/>
        </w:rPr>
      </w:pPr>
      <w:r w:rsidRPr="005E46B4">
        <w:rPr>
          <w:rFonts w:ascii="Times New Roman" w:eastAsia="Calibri" w:hAnsi="Times New Roman" w:cs="Times New Roman"/>
          <w:noProof/>
          <w:sz w:val="24"/>
          <w:szCs w:val="24"/>
          <w:lang w:val="en-US"/>
        </w:rPr>
        <w:drawing>
          <wp:inline distT="0" distB="0" distL="0" distR="0" wp14:anchorId="2CD20FB9" wp14:editId="11B1F4E4">
            <wp:extent cx="2502000" cy="1141200"/>
            <wp:effectExtent l="0" t="0" r="0" b="190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
                      <a:extLst>
                        <a:ext uri="{28A0092B-C50C-407E-A947-70E740481C1C}">
                          <a14:useLocalDpi xmlns:a14="http://schemas.microsoft.com/office/drawing/2010/main" val="0"/>
                        </a:ext>
                      </a:extLst>
                    </a:blip>
                    <a:srcRect l="36111" t="11458" r="22500" b="74375"/>
                    <a:stretch/>
                  </pic:blipFill>
                  <pic:spPr bwMode="auto">
                    <a:xfrm>
                      <a:off x="0" y="0"/>
                      <a:ext cx="2502000" cy="11412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105</w:t>
      </w:r>
      <w:r w:rsidRPr="00E4784F">
        <w:rPr>
          <w:rFonts w:ascii="Times New Roman" w:hAnsi="Times New Roman" w:cs="Times New Roman"/>
          <w:b/>
          <w:sz w:val="28"/>
        </w:rPr>
        <w:t xml:space="preserve">. </w:t>
      </w:r>
      <w:r>
        <w:rPr>
          <w:rFonts w:ascii="Times New Roman" w:hAnsi="Times New Roman" w:cs="Times New Roman"/>
          <w:sz w:val="28"/>
        </w:rPr>
        <w:t xml:space="preserve">Развитие </w:t>
      </w:r>
      <w:r w:rsidRPr="00E4784F">
        <w:rPr>
          <w:rFonts w:ascii="Times New Roman" w:hAnsi="Times New Roman" w:cs="Times New Roman"/>
          <w:sz w:val="28"/>
        </w:rPr>
        <w:t xml:space="preserve"> выносливости.</w:t>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Физическая подготовка.</w:t>
      </w:r>
    </w:p>
    <w:p w:rsidR="002E6F70" w:rsidRPr="00E4784F" w:rsidRDefault="002E6F70" w:rsidP="002E6F70">
      <w:pPr>
        <w:ind w:left="-851" w:right="-897"/>
        <w:jc w:val="both"/>
        <w:rPr>
          <w:rFonts w:ascii="Times New Roman" w:hAnsi="Times New Roman" w:cs="Times New Roman"/>
          <w:sz w:val="28"/>
        </w:rPr>
      </w:pPr>
      <w:r>
        <w:rPr>
          <w:rFonts w:ascii="Times New Roman" w:hAnsi="Times New Roman" w:cs="Times New Roman"/>
          <w:sz w:val="28"/>
        </w:rPr>
        <w:t>(5,6,8,15,19)</w:t>
      </w:r>
    </w:p>
    <w:p w:rsidR="002E6F70" w:rsidRPr="00E4784F" w:rsidRDefault="002E6F70" w:rsidP="002E6F70">
      <w:pPr>
        <w:ind w:left="-851" w:right="-897"/>
        <w:jc w:val="both"/>
        <w:rPr>
          <w:rFonts w:ascii="Times New Roman" w:hAnsi="Times New Roman" w:cs="Times New Roman"/>
          <w:b/>
          <w:sz w:val="28"/>
        </w:rPr>
      </w:pPr>
      <w:r w:rsidRPr="00E4784F">
        <w:rPr>
          <w:rFonts w:ascii="Times New Roman" w:hAnsi="Times New Roman" w:cs="Times New Roman"/>
          <w:b/>
          <w:sz w:val="28"/>
        </w:rPr>
        <w:t>Подвижные игры.</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1. </w:t>
      </w:r>
      <w:r w:rsidRPr="00E4784F">
        <w:rPr>
          <w:rFonts w:ascii="Times New Roman" w:hAnsi="Times New Roman" w:cs="Times New Roman"/>
          <w:sz w:val="28"/>
        </w:rPr>
        <w:tab/>
        <w:t>«Кто дальше». Игроки поочередно выполняют броски гандбольного мяча на дальность: с места, с шага, после трех шагов. Выигрывает тот, кто дальше всех бросит мяч.</w:t>
      </w:r>
    </w:p>
    <w:p w:rsidR="002E6F70" w:rsidRPr="00E4784F"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 xml:space="preserve">2.  </w:t>
      </w:r>
      <w:r w:rsidRPr="00E4784F">
        <w:rPr>
          <w:rFonts w:ascii="Times New Roman" w:hAnsi="Times New Roman" w:cs="Times New Roman"/>
          <w:sz w:val="28"/>
        </w:rPr>
        <w:tab/>
        <w:t>«Бросай дальше». Команды стоят в центре лицом друг к другу в колоннах по одному. У направляющего в руках набивной мяч 1–5 кг (в зависимости от возраста и пола). По сигналу проводится бросок мяча с места в сторону противника. После броска игрок уходит в хвост своей колонны. Направляющий другой команды подбирает мяч и с места приземления бросает в обратном направлении и т. д. Побеждает команда, которая оттеснит соперников к площади их вратаря.</w:t>
      </w:r>
    </w:p>
    <w:p w:rsidR="002E6F70" w:rsidRDefault="002E6F70" w:rsidP="002E6F70">
      <w:pPr>
        <w:ind w:left="-851" w:right="-897"/>
        <w:jc w:val="both"/>
        <w:rPr>
          <w:rFonts w:ascii="Times New Roman" w:hAnsi="Times New Roman" w:cs="Times New Roman"/>
          <w:sz w:val="28"/>
        </w:rPr>
      </w:pPr>
      <w:r w:rsidRPr="00E4784F">
        <w:rPr>
          <w:rFonts w:ascii="Times New Roman" w:hAnsi="Times New Roman" w:cs="Times New Roman"/>
          <w:sz w:val="28"/>
        </w:rPr>
        <w:t>3.</w:t>
      </w:r>
      <w:r w:rsidRPr="00E4784F">
        <w:rPr>
          <w:rFonts w:ascii="Times New Roman" w:hAnsi="Times New Roman" w:cs="Times New Roman"/>
          <w:sz w:val="28"/>
        </w:rPr>
        <w:tab/>
        <w:t xml:space="preserve"> «Чей удар сильнее». Соревнуются попарно. Стоя друг против друга, играющие по сигналу ударяют гандбольным мячом о пол. После каждого отскока игрок должен пройти под мячом. Побеждает тот, кто сделал больше проходов под мячом.</w:t>
      </w:r>
    </w:p>
    <w:p w:rsidR="005E46B4" w:rsidRDefault="005E46B4" w:rsidP="002E6F70">
      <w:pPr>
        <w:ind w:left="-851" w:right="-897"/>
        <w:jc w:val="both"/>
        <w:rPr>
          <w:rFonts w:ascii="Times New Roman" w:hAnsi="Times New Roman" w:cs="Times New Roman"/>
          <w:b/>
          <w:bCs/>
          <w:sz w:val="28"/>
        </w:rPr>
      </w:pPr>
      <w:r w:rsidRPr="005E46B4">
        <w:rPr>
          <w:rFonts w:ascii="Times New Roman" w:hAnsi="Times New Roman" w:cs="Times New Roman"/>
          <w:b/>
          <w:bCs/>
          <w:sz w:val="28"/>
        </w:rPr>
        <w:t>Тактика нападения.</w:t>
      </w:r>
    </w:p>
    <w:p w:rsidR="005E46B4" w:rsidRPr="005E46B4" w:rsidRDefault="005E46B4" w:rsidP="005E46B4">
      <w:pPr>
        <w:spacing w:after="100" w:afterAutospacing="1"/>
        <w:rPr>
          <w:rFonts w:ascii="Times New Roman" w:eastAsia="Calibri" w:hAnsi="Times New Roman" w:cs="Times New Roman"/>
          <w:sz w:val="24"/>
          <w:szCs w:val="24"/>
        </w:rPr>
      </w:pPr>
      <w:r w:rsidRPr="005E46B4">
        <w:rPr>
          <w:rFonts w:ascii="Times New Roman" w:eastAsia="Calibri" w:hAnsi="Times New Roman" w:cs="Times New Roman"/>
          <w:sz w:val="24"/>
          <w:szCs w:val="24"/>
        </w:rPr>
        <w:t>1-16. ЛП набегает на ЦЗ. Получив мяч от Р, прыгает вверх и имитирует бросок сверху. Находясь</w:t>
      </w:r>
      <w:r w:rsidRPr="005E46B4">
        <w:rPr>
          <w:rFonts w:ascii="Times New Roman" w:eastAsia="Calibri" w:hAnsi="Times New Roman" w:cs="Times New Roman"/>
          <w:sz w:val="24"/>
          <w:szCs w:val="24"/>
        </w:rPr>
        <w:br/>
        <w:t>в воздухе, ЛП резко опускает руку и выполняет поясной бросок мимо выпрыгнувшего с поднятыми руками ЦЗ.</w:t>
      </w:r>
      <w:r w:rsidRPr="005E46B4">
        <w:rPr>
          <w:rFonts w:ascii="Times New Roman" w:eastAsia="Calibri" w:hAnsi="Times New Roman" w:cs="Times New Roman"/>
          <w:sz w:val="24"/>
          <w:szCs w:val="24"/>
        </w:rPr>
        <w:br/>
      </w:r>
      <w:r w:rsidRPr="005E46B4">
        <w:rPr>
          <w:rFonts w:ascii="Times New Roman" w:eastAsia="Calibri" w:hAnsi="Times New Roman" w:cs="Times New Roman"/>
          <w:b/>
          <w:bCs/>
          <w:sz w:val="24"/>
          <w:szCs w:val="24"/>
        </w:rPr>
        <w:t>Разнообразие:</w:t>
      </w:r>
      <w:r w:rsidRPr="005E46B4">
        <w:rPr>
          <w:rFonts w:ascii="Times New Roman" w:eastAsia="Calibri" w:hAnsi="Times New Roman" w:cs="Times New Roman"/>
          <w:sz w:val="24"/>
          <w:szCs w:val="24"/>
        </w:rPr>
        <w:t xml:space="preserve"> ЦЗ иногда не прыгает вверх для блокирования мяча. В такой ситуации ЛП должен быстро сориентироваться и выполнить бросок в прыжке поднятой вверх рукой.</w:t>
      </w:r>
    </w:p>
    <w:p w:rsidR="005E46B4" w:rsidRPr="005E46B4" w:rsidRDefault="005E46B4" w:rsidP="005E46B4">
      <w:pPr>
        <w:spacing w:after="100" w:afterAutospacing="1"/>
        <w:jc w:val="center"/>
        <w:rPr>
          <w:rFonts w:ascii="Times New Roman" w:eastAsia="Calibri" w:hAnsi="Times New Roman" w:cs="Times New Roman"/>
          <w:sz w:val="24"/>
          <w:szCs w:val="24"/>
        </w:rPr>
      </w:pPr>
      <w:r w:rsidRPr="005E46B4">
        <w:rPr>
          <w:rFonts w:ascii="Times New Roman" w:eastAsia="Calibri" w:hAnsi="Times New Roman" w:cs="Times New Roman"/>
          <w:noProof/>
          <w:sz w:val="24"/>
          <w:szCs w:val="24"/>
          <w:lang w:val="en-US"/>
        </w:rPr>
        <w:lastRenderedPageBreak/>
        <w:drawing>
          <wp:inline distT="0" distB="0" distL="0" distR="0" wp14:anchorId="69887FAA" wp14:editId="34968B5A">
            <wp:extent cx="2404745" cy="1126278"/>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
                      <a:extLst>
                        <a:ext uri="{28A0092B-C50C-407E-A947-70E740481C1C}">
                          <a14:useLocalDpi xmlns:a14="http://schemas.microsoft.com/office/drawing/2010/main" val="0"/>
                        </a:ext>
                      </a:extLst>
                    </a:blip>
                    <a:srcRect l="34862" t="41042" r="21250" b="43541"/>
                    <a:stretch/>
                  </pic:blipFill>
                  <pic:spPr bwMode="auto">
                    <a:xfrm>
                      <a:off x="0" y="0"/>
                      <a:ext cx="2405859" cy="1126800"/>
                    </a:xfrm>
                    <a:prstGeom prst="rect">
                      <a:avLst/>
                    </a:prstGeom>
                    <a:noFill/>
                    <a:ln>
                      <a:noFill/>
                    </a:ln>
                    <a:extLst>
                      <a:ext uri="{53640926-AAD7-44D8-BBD7-CCE9431645EC}">
                        <a14:shadowObscured xmlns:a14="http://schemas.microsoft.com/office/drawing/2010/main"/>
                      </a:ext>
                    </a:extLst>
                  </pic:spPr>
                </pic:pic>
              </a:graphicData>
            </a:graphic>
          </wp:inline>
        </w:drawing>
      </w:r>
    </w:p>
    <w:p w:rsidR="005E46B4" w:rsidRPr="005E46B4" w:rsidRDefault="005E46B4" w:rsidP="005E46B4">
      <w:pPr>
        <w:spacing w:after="100" w:afterAutospacing="1"/>
        <w:rPr>
          <w:rFonts w:ascii="Times New Roman" w:eastAsia="Calibri" w:hAnsi="Times New Roman" w:cs="Times New Roman"/>
          <w:sz w:val="24"/>
          <w:szCs w:val="24"/>
        </w:rPr>
      </w:pPr>
      <w:r w:rsidRPr="005E46B4">
        <w:rPr>
          <w:rFonts w:ascii="Times New Roman" w:eastAsia="Calibri" w:hAnsi="Times New Roman" w:cs="Times New Roman"/>
          <w:sz w:val="24"/>
          <w:szCs w:val="24"/>
        </w:rPr>
        <w:t>1-17. Получив обратно мяч от Р, ЛП после одного (двух, трех) шагов прыгает и активно имитирует бросок справа от ЦЗ. После маха бросковой рукой ЛП толкает мяч в пол, приземляется, ловит мяч, резко уходит влево от ЦЗ и выполняет бросок.</w:t>
      </w:r>
      <w:r w:rsidRPr="005E46B4">
        <w:rPr>
          <w:rFonts w:ascii="Times New Roman" w:eastAsia="Calibri" w:hAnsi="Times New Roman" w:cs="Times New Roman"/>
          <w:sz w:val="24"/>
          <w:szCs w:val="24"/>
        </w:rPr>
        <w:br/>
        <w:t>*После приземления уход вправо от ЦЗ.</w:t>
      </w:r>
      <w:r w:rsidRPr="005E46B4">
        <w:rPr>
          <w:rFonts w:ascii="Times New Roman" w:eastAsia="Calibri" w:hAnsi="Times New Roman" w:cs="Times New Roman"/>
          <w:sz w:val="24"/>
          <w:szCs w:val="24"/>
        </w:rPr>
        <w:br/>
      </w:r>
      <w:r w:rsidRPr="005E46B4">
        <w:rPr>
          <w:rFonts w:ascii="Times New Roman" w:eastAsia="Calibri" w:hAnsi="Times New Roman" w:cs="Times New Roman"/>
          <w:b/>
          <w:bCs/>
          <w:sz w:val="24"/>
          <w:szCs w:val="24"/>
        </w:rPr>
        <w:t>Разнообразие:</w:t>
      </w:r>
      <w:r w:rsidRPr="005E46B4">
        <w:rPr>
          <w:rFonts w:ascii="Times New Roman" w:eastAsia="Calibri" w:hAnsi="Times New Roman" w:cs="Times New Roman"/>
          <w:sz w:val="24"/>
          <w:szCs w:val="24"/>
        </w:rPr>
        <w:t xml:space="preserve"> если ЛП атакует с одного (двух) шагов и ЦЗ не успевает поставить блок, то ЛП выполняет классический бросок в прыжке.</w:t>
      </w:r>
    </w:p>
    <w:p w:rsidR="005E46B4" w:rsidRPr="005E46B4" w:rsidRDefault="005E46B4" w:rsidP="005E46B4">
      <w:pPr>
        <w:spacing w:after="100" w:afterAutospacing="1"/>
        <w:jc w:val="center"/>
        <w:rPr>
          <w:rFonts w:ascii="Times New Roman" w:eastAsia="Calibri" w:hAnsi="Times New Roman" w:cs="Times New Roman"/>
          <w:sz w:val="24"/>
          <w:szCs w:val="24"/>
        </w:rPr>
      </w:pPr>
      <w:r w:rsidRPr="005E46B4">
        <w:rPr>
          <w:rFonts w:ascii="Times New Roman" w:eastAsia="Calibri" w:hAnsi="Times New Roman" w:cs="Times New Roman"/>
          <w:noProof/>
          <w:sz w:val="24"/>
          <w:szCs w:val="24"/>
          <w:lang w:val="en-US"/>
        </w:rPr>
        <w:drawing>
          <wp:inline distT="0" distB="0" distL="0" distR="0" wp14:anchorId="0E6CD96F" wp14:editId="00DE33B8">
            <wp:extent cx="2480400" cy="1159200"/>
            <wp:effectExtent l="0" t="0" r="0" b="317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9">
                      <a:extLst>
                        <a:ext uri="{28A0092B-C50C-407E-A947-70E740481C1C}">
                          <a14:useLocalDpi xmlns:a14="http://schemas.microsoft.com/office/drawing/2010/main" val="0"/>
                        </a:ext>
                      </a:extLst>
                    </a:blip>
                    <a:srcRect l="33611" t="57500" r="20555" b="26459"/>
                    <a:stretch/>
                  </pic:blipFill>
                  <pic:spPr bwMode="auto">
                    <a:xfrm>
                      <a:off x="0" y="0"/>
                      <a:ext cx="2480400" cy="1159200"/>
                    </a:xfrm>
                    <a:prstGeom prst="rect">
                      <a:avLst/>
                    </a:prstGeom>
                    <a:noFill/>
                    <a:ln>
                      <a:noFill/>
                    </a:ln>
                    <a:extLst>
                      <a:ext uri="{53640926-AAD7-44D8-BBD7-CCE9431645EC}">
                        <a14:shadowObscured xmlns:a14="http://schemas.microsoft.com/office/drawing/2010/main"/>
                      </a:ext>
                    </a:extLst>
                  </pic:spPr>
                </pic:pic>
              </a:graphicData>
            </a:graphic>
          </wp:inline>
        </w:drawing>
      </w:r>
    </w:p>
    <w:p w:rsidR="002E6F70" w:rsidRDefault="002E6F70" w:rsidP="002E6F70">
      <w:pPr>
        <w:ind w:left="-851" w:right="-897"/>
        <w:jc w:val="both"/>
        <w:rPr>
          <w:rFonts w:ascii="Times New Roman" w:hAnsi="Times New Roman" w:cs="Times New Roman"/>
          <w:sz w:val="28"/>
        </w:rPr>
      </w:pPr>
      <w:r>
        <w:rPr>
          <w:rFonts w:ascii="Times New Roman" w:hAnsi="Times New Roman" w:cs="Times New Roman"/>
          <w:b/>
          <w:sz w:val="28"/>
        </w:rPr>
        <w:t>Практическое занятие № 106</w:t>
      </w:r>
      <w:r w:rsidRPr="00DA0590">
        <w:rPr>
          <w:rFonts w:ascii="Times New Roman" w:hAnsi="Times New Roman" w:cs="Times New Roman"/>
          <w:b/>
          <w:sz w:val="28"/>
        </w:rPr>
        <w:t>.</w:t>
      </w:r>
      <w:r>
        <w:rPr>
          <w:rFonts w:ascii="Times New Roman" w:hAnsi="Times New Roman" w:cs="Times New Roman"/>
          <w:b/>
          <w:sz w:val="28"/>
        </w:rPr>
        <w:t xml:space="preserve"> </w:t>
      </w:r>
      <w:r>
        <w:rPr>
          <w:rFonts w:ascii="Times New Roman" w:hAnsi="Times New Roman" w:cs="Times New Roman"/>
          <w:sz w:val="28"/>
        </w:rPr>
        <w:t>Двухсторонний матч</w:t>
      </w:r>
      <w:r w:rsidRPr="00D55EEE">
        <w:rPr>
          <w:rFonts w:ascii="Times New Roman" w:hAnsi="Times New Roman" w:cs="Times New Roman"/>
          <w:sz w:val="28"/>
        </w:rPr>
        <w:t>.</w:t>
      </w:r>
    </w:p>
    <w:p w:rsidR="002E6F70" w:rsidRPr="008117B1" w:rsidRDefault="002E6F70" w:rsidP="002E6F70">
      <w:pPr>
        <w:ind w:left="-851" w:right="-897"/>
        <w:jc w:val="both"/>
        <w:rPr>
          <w:rFonts w:ascii="Times New Roman" w:hAnsi="Times New Roman" w:cs="Times New Roman"/>
          <w:sz w:val="28"/>
        </w:rPr>
      </w:pPr>
      <w:r>
        <w:rPr>
          <w:rFonts w:ascii="Times New Roman" w:hAnsi="Times New Roman" w:cs="Times New Roman"/>
          <w:sz w:val="28"/>
        </w:rPr>
        <w:t xml:space="preserve">Матчевая встреча с ветеранами г.Брест. (Определение уровня общей и специальной физической подготовки, совершенствование </w:t>
      </w:r>
      <w:r w:rsidRPr="00F1658B">
        <w:rPr>
          <w:rFonts w:ascii="Times New Roman" w:hAnsi="Times New Roman" w:cs="Times New Roman"/>
          <w:sz w:val="28"/>
        </w:rPr>
        <w:t>блокирования мяча одной рукой сбоку, снизу</w:t>
      </w:r>
      <w:r>
        <w:rPr>
          <w:rFonts w:ascii="Times New Roman" w:hAnsi="Times New Roman" w:cs="Times New Roman"/>
          <w:sz w:val="28"/>
        </w:rPr>
        <w:t>.)</w:t>
      </w:r>
    </w:p>
    <w:p w:rsidR="002E6F70" w:rsidRPr="007F5BF7" w:rsidRDefault="002E6F70" w:rsidP="002E6F70">
      <w:pPr>
        <w:ind w:left="-851" w:right="-897"/>
        <w:jc w:val="both"/>
        <w:rPr>
          <w:rFonts w:ascii="Times New Roman" w:hAnsi="Times New Roman" w:cs="Times New Roman"/>
          <w:b/>
          <w:sz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5E46B4" w:rsidRDefault="005E46B4" w:rsidP="00245B7A">
      <w:pPr>
        <w:spacing w:after="0" w:line="240" w:lineRule="auto"/>
        <w:ind w:firstLine="709"/>
        <w:jc w:val="both"/>
        <w:rPr>
          <w:rFonts w:ascii="Times New Roman" w:hAnsi="Times New Roman" w:cs="Times New Roman"/>
          <w:b/>
          <w:sz w:val="28"/>
          <w:szCs w:val="28"/>
        </w:rPr>
      </w:pPr>
    </w:p>
    <w:p w:rsidR="00245B7A" w:rsidRPr="00245B7A" w:rsidRDefault="00245B7A" w:rsidP="00245B7A">
      <w:pPr>
        <w:spacing w:after="0" w:line="240" w:lineRule="auto"/>
        <w:ind w:firstLine="709"/>
        <w:jc w:val="both"/>
        <w:rPr>
          <w:rFonts w:ascii="Times New Roman" w:hAnsi="Times New Roman" w:cs="Times New Roman"/>
          <w:b/>
          <w:sz w:val="28"/>
          <w:szCs w:val="28"/>
        </w:rPr>
      </w:pPr>
      <w:r w:rsidRPr="00245B7A">
        <w:rPr>
          <w:rFonts w:ascii="Times New Roman" w:hAnsi="Times New Roman" w:cs="Times New Roman"/>
          <w:b/>
          <w:sz w:val="28"/>
          <w:szCs w:val="28"/>
        </w:rPr>
        <w:lastRenderedPageBreak/>
        <w:t>Контрольные нормативы по общей и специальной физической подготовке.</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Нормативы общей физической и специальной физической подготовки гандболистов</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Оценка общей физической подготовленности</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Бег по дистанции 30 м</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Выполняется с высокого старта. Включение секундомера по первому движению игрока, а финиш по общепринятым правилам.</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Прыжок в длину с места</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Выполняется толчком двух ног. Для большей точности измерения пяточный край подошвы смазывается мелом. Оставленный на полу след фиксирует место приземления от обозначенной для прыжка линии.</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Тройной прыжок с места</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Первый прыжок выполняется от линии толчком двух ног с последующим приземлением на одну ногу, затем выполняется второй прыжок с приземлением на маховую ногу, третий прыжок совершается толчком одной маховой ноги с последующим приземлением на обе ноги.</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Метание мяча (массой 1 кг или женского гандбольного) на дальность стоя</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Метание производится с места сильнейшей рукой в коридор шириной 5м.</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Метание мяча (массой 1 кг или женского гандбольного) на дальность сидя</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Метание производится из и.п. – сидя у стены и вытянув ноги вперед двумя руками из-за головы.</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Челночный бег по дистанции 100 м</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От середины лицевой линии игрок должен выполнить рывок до 6-метровой линии, коснутся ее ногой, повернутся кругом, вернутся к месту старта. Далее рывок до центральной 20-метровой линии, вернутся в лицевой. Далее рывок снова до 9 и 6-метровой линий, каждый раз возвращаясь к лицевой. Упражнение считается выполненным, если занимающийся пробежит всю дистанцию, каждый раз касаясь ногой линии.</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Метание гандбольного мяча (размер 2</w:t>
      </w:r>
      <w:r>
        <w:rPr>
          <w:rFonts w:ascii="Times New Roman" w:hAnsi="Times New Roman" w:cs="Times New Roman"/>
          <w:sz w:val="28"/>
          <w:szCs w:val="28"/>
        </w:rPr>
        <w:t xml:space="preserve"> или 3 </w:t>
      </w:r>
      <w:r w:rsidRPr="00245B7A">
        <w:rPr>
          <w:rFonts w:ascii="Times New Roman" w:hAnsi="Times New Roman" w:cs="Times New Roman"/>
          <w:sz w:val="28"/>
          <w:szCs w:val="28"/>
        </w:rPr>
        <w:t>ИГФ) двумя руками сидя</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Метание производится из и.п. – сидя у стены, вытянув ноги вперед двумя руками из-за головы.</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Метание гандбольного мяча (размер 2</w:t>
      </w:r>
      <w:r>
        <w:rPr>
          <w:rFonts w:ascii="Times New Roman" w:hAnsi="Times New Roman" w:cs="Times New Roman"/>
          <w:sz w:val="28"/>
          <w:szCs w:val="28"/>
        </w:rPr>
        <w:t xml:space="preserve"> или 3 </w:t>
      </w:r>
      <w:r w:rsidRPr="00245B7A">
        <w:rPr>
          <w:rFonts w:ascii="Times New Roman" w:hAnsi="Times New Roman" w:cs="Times New Roman"/>
          <w:sz w:val="28"/>
          <w:szCs w:val="28"/>
        </w:rPr>
        <w:t>ИГФ) на дальность с места одной рукой, стоя</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Метание производится с места сильнейшей рукой в коридор 5м.</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Челночный бег 3х10 м</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lastRenderedPageBreak/>
        <w:t>От стартовой линии выполняется рывок до следующей линии на расстоянии 10 м, затем необходимо вернуться к стартовой линии и выполнить еще один рывок. Необходимо каждый раз касаться одной из ног линий.</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Челночный бег 2х100 м</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Аналогично тесту «челночный бег на дистанцию 100м». Занимающийся выполняет упражнение дважды, засчитывается лучший результат. Пауза между забегами 2 мин.</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Оценка специальной подготовки</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Броски мяча на точность</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 xml:space="preserve">В течение не более 2 мин, с расстояния 6 м от центра ворот, в мишени </w:t>
      </w:r>
      <w:r>
        <w:rPr>
          <w:rFonts w:ascii="Times New Roman" w:hAnsi="Times New Roman" w:cs="Times New Roman"/>
          <w:sz w:val="28"/>
          <w:szCs w:val="28"/>
        </w:rPr>
        <w:t>50х5</w:t>
      </w:r>
      <w:r w:rsidRPr="00245B7A">
        <w:rPr>
          <w:rFonts w:ascii="Times New Roman" w:hAnsi="Times New Roman" w:cs="Times New Roman"/>
          <w:sz w:val="28"/>
          <w:szCs w:val="28"/>
        </w:rPr>
        <w:t xml:space="preserve">0 </w:t>
      </w:r>
      <w:r>
        <w:rPr>
          <w:rFonts w:ascii="Times New Roman" w:hAnsi="Times New Roman" w:cs="Times New Roman"/>
          <w:sz w:val="28"/>
          <w:szCs w:val="28"/>
        </w:rPr>
        <w:t>с</w:t>
      </w:r>
      <w:r w:rsidRPr="00245B7A">
        <w:rPr>
          <w:rFonts w:ascii="Times New Roman" w:hAnsi="Times New Roman" w:cs="Times New Roman"/>
          <w:sz w:val="28"/>
          <w:szCs w:val="28"/>
        </w:rPr>
        <w:t>м, установленные в верхнем углу ворот, производятся 12 бросков мяча с места из опорного положения. Выполняется 6 бросков в одну и 6 бросков в другую мишень.</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Передачи мяча в цель (стену)</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В течение 30 с передавать мяч одной рукой в круглую мишень диаметром 30 см, расположенную на стене на расстоянии 3 м и на высоте 2 м, с последующей ловлей его двумя руками.</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Обводка на дистанции 30 м</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От линии старта на расстоянии 7,5 м ставится гимнастическая скамейка поперек, а на расстоянии 15 м – стойка. Занимающийся по сигналу ведет мяч, перепрыгивает скамейку, обводит стойку, снова перепрыгивает скамейку и финиширует на месте старта. Стойка обводится сильнейшей рукой.</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Комплексное упражнение для полевого игрока (дистанция 88-90 м)</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У обеих зон вратаря, на различных сторонах площадки, на 6 и 9-метровых линиях ставятся в ряд по 2 стойки. Игрок из и.п. – у 6-метровой линии три раза обегает 2 стойки, до 9-метровой – рывок лицом вперед, а к 6-метровой – рывок спиной вперед. Далее бежит к противоположной зоне вратаря, выполняет такое же упражнение у стоек, берет лежащий на 6-метровой линии мяч, ведет его до противоположной 9-метровой линии и выполняет бросок в прыжке. Время фиксируется в момент пересечения мячом линии ворот.</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Комплексное упражнение для вратаря</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Из центра ворот попеременно вратарь касается рукой стоек в верхних и нижних углах ворот в следующей последовательности: правый нижний угол, левый верхний угол, правый верхний угол, левый нижний угол (одна серия). Упражнение состоит из 5 серий.</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Выходы</w:t>
      </w:r>
    </w:p>
    <w:p w:rsidR="00245B7A" w:rsidRPr="00245B7A" w:rsidRDefault="00245B7A" w:rsidP="00245B7A">
      <w:pPr>
        <w:spacing w:after="0" w:line="240" w:lineRule="auto"/>
        <w:ind w:firstLine="709"/>
        <w:jc w:val="both"/>
        <w:rPr>
          <w:rFonts w:ascii="Times New Roman" w:hAnsi="Times New Roman" w:cs="Times New Roman"/>
          <w:sz w:val="28"/>
          <w:szCs w:val="28"/>
        </w:rPr>
      </w:pPr>
      <w:r w:rsidRPr="00245B7A">
        <w:rPr>
          <w:rFonts w:ascii="Times New Roman" w:hAnsi="Times New Roman" w:cs="Times New Roman"/>
          <w:sz w:val="28"/>
          <w:szCs w:val="28"/>
        </w:rPr>
        <w:t xml:space="preserve">На разметке 6-метровой зоны находятся 5 стоек. И.п. игрока – в центре ворот лицом в сторону площадки. Игрок выполняет рывок до 1-ой стойки на 6-метровой линии, касается ее рукой, возвращается спиной вперед к левой штанге, касается ее левой рукой, затем </w:t>
      </w:r>
      <w:r w:rsidRPr="00245B7A">
        <w:rPr>
          <w:rFonts w:ascii="Times New Roman" w:hAnsi="Times New Roman" w:cs="Times New Roman"/>
          <w:sz w:val="28"/>
          <w:szCs w:val="28"/>
        </w:rPr>
        <w:lastRenderedPageBreak/>
        <w:t>касается правой штанги правой рукой, делает рывок ко 2-ой стойке, возвращается спиной вперед к правой штанге, касается ее правой рукой и затем, коснувшись левой штанги левой рукой, делает рывок к 3-ей стойки, возвращается спиной вперед к левой штанге и касается ее левой рукой. Далее бежит вправо вдоль лицевой линии до 1-ой стойки, поворачивает кругом, бежит обратно вдоль лицевой до 5-ой стойки, поворачивает кругом и финиширует, касаясь штанги ворот. Упражнение засчитывается, если игрок каждый раз выполняет касание стоек и штанг ворот.</w:t>
      </w:r>
    </w:p>
    <w:p w:rsidR="00245B7A" w:rsidRDefault="00D534E8" w:rsidP="00245B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Студенты 1 и 2 курсов групп повышения спортивного мастерства по гандболу дважды в год (зимняя и весенняя сессии) сдают контрольные нормативы только по общей физической подготовке. Юноши и девушки сдают следующие тесты: </w:t>
      </w:r>
    </w:p>
    <w:p w:rsidR="00D534E8" w:rsidRDefault="00D534E8" w:rsidP="00245B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бег 30 м;</w:t>
      </w:r>
    </w:p>
    <w:p w:rsidR="00D534E8" w:rsidRDefault="00D534E8" w:rsidP="00245B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прыжок в длину с места;</w:t>
      </w:r>
    </w:p>
    <w:p w:rsidR="00D534E8" w:rsidRDefault="00D534E8" w:rsidP="00245B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тройной прыжок в длину с места;</w:t>
      </w:r>
    </w:p>
    <w:p w:rsidR="00D534E8" w:rsidRDefault="00D534E8" w:rsidP="00245B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челночный бег (100 м), старт – 6 метров, обратно, 9 метров – обратно, центр площадки – обратно, 9 метров – обратно, 6 метров – обратно, финиш.</w:t>
      </w:r>
    </w:p>
    <w:p w:rsidR="00D534E8" w:rsidRDefault="00D534E8" w:rsidP="00D534E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Студенты 3 и 4 курсов</w:t>
      </w:r>
      <w:r w:rsidRPr="00D534E8">
        <w:rPr>
          <w:rFonts w:ascii="Times New Roman" w:hAnsi="Times New Roman" w:cs="Times New Roman"/>
          <w:sz w:val="28"/>
          <w:szCs w:val="28"/>
        </w:rPr>
        <w:t xml:space="preserve"> </w:t>
      </w:r>
      <w:r>
        <w:rPr>
          <w:rFonts w:ascii="Times New Roman" w:hAnsi="Times New Roman" w:cs="Times New Roman"/>
          <w:sz w:val="28"/>
          <w:szCs w:val="28"/>
        </w:rPr>
        <w:t>групп повышения спортивного мастерства по гандболу дважды в год (зимняя и весенняя сессии) сдают контрольные нормативы только по специальной физической подготовке.</w:t>
      </w:r>
      <w:r w:rsidRPr="00D534E8">
        <w:rPr>
          <w:rFonts w:ascii="Times New Roman" w:hAnsi="Times New Roman" w:cs="Times New Roman"/>
          <w:sz w:val="28"/>
          <w:szCs w:val="28"/>
        </w:rPr>
        <w:t xml:space="preserve"> </w:t>
      </w:r>
      <w:r>
        <w:rPr>
          <w:rFonts w:ascii="Times New Roman" w:hAnsi="Times New Roman" w:cs="Times New Roman"/>
          <w:sz w:val="28"/>
          <w:szCs w:val="28"/>
        </w:rPr>
        <w:t xml:space="preserve">Юноши и девушки сдают следующие тесты: </w:t>
      </w:r>
    </w:p>
    <w:p w:rsidR="00D534E8" w:rsidRPr="00245B7A" w:rsidRDefault="00D534E8" w:rsidP="00D534E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б</w:t>
      </w:r>
      <w:r w:rsidRPr="00245B7A">
        <w:rPr>
          <w:rFonts w:ascii="Times New Roman" w:hAnsi="Times New Roman" w:cs="Times New Roman"/>
          <w:sz w:val="28"/>
          <w:szCs w:val="28"/>
        </w:rPr>
        <w:t>роски мяча на точность</w:t>
      </w:r>
      <w:r>
        <w:rPr>
          <w:rFonts w:ascii="Times New Roman" w:hAnsi="Times New Roman" w:cs="Times New Roman"/>
          <w:sz w:val="28"/>
          <w:szCs w:val="28"/>
        </w:rPr>
        <w:t xml:space="preserve"> в мишени 50х50 см;</w:t>
      </w:r>
    </w:p>
    <w:p w:rsidR="00D534E8" w:rsidRDefault="00D534E8" w:rsidP="00D534E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передачи мяча в цель (стену) в круг диаметром 30 см;</w:t>
      </w:r>
    </w:p>
    <w:p w:rsidR="00D534E8" w:rsidRDefault="00D534E8" w:rsidP="00D534E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w:t>
      </w:r>
      <w:r w:rsidRPr="00245B7A">
        <w:rPr>
          <w:rFonts w:ascii="Times New Roman" w:hAnsi="Times New Roman" w:cs="Times New Roman"/>
          <w:sz w:val="28"/>
          <w:szCs w:val="28"/>
        </w:rPr>
        <w:t>бводка на дистанции 30 м</w:t>
      </w:r>
      <w:r>
        <w:rPr>
          <w:rFonts w:ascii="Times New Roman" w:hAnsi="Times New Roman" w:cs="Times New Roman"/>
          <w:sz w:val="28"/>
          <w:szCs w:val="28"/>
        </w:rPr>
        <w:t>;</w:t>
      </w:r>
    </w:p>
    <w:p w:rsidR="00D534E8" w:rsidRPr="00245B7A" w:rsidRDefault="00D534E8" w:rsidP="00D534E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к</w:t>
      </w:r>
      <w:r w:rsidRPr="00245B7A">
        <w:rPr>
          <w:rFonts w:ascii="Times New Roman" w:hAnsi="Times New Roman" w:cs="Times New Roman"/>
          <w:sz w:val="28"/>
          <w:szCs w:val="28"/>
        </w:rPr>
        <w:t>омплексное упражнение для полевого игрока (дистанция 88-90 м)</w:t>
      </w:r>
      <w:r>
        <w:rPr>
          <w:rFonts w:ascii="Times New Roman" w:hAnsi="Times New Roman" w:cs="Times New Roman"/>
          <w:sz w:val="28"/>
          <w:szCs w:val="28"/>
        </w:rPr>
        <w:t>.</w:t>
      </w:r>
    </w:p>
    <w:p w:rsidR="00D534E8" w:rsidRDefault="00D534E8" w:rsidP="00245B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Вратари вместо четвертого теста сдают комплексное упражнение для вратаря.</w:t>
      </w:r>
    </w:p>
    <w:p w:rsidR="008105B7" w:rsidRDefault="008105B7" w:rsidP="00245B7A">
      <w:pPr>
        <w:spacing w:after="0" w:line="240" w:lineRule="auto"/>
        <w:ind w:firstLine="709"/>
        <w:jc w:val="both"/>
        <w:rPr>
          <w:rFonts w:ascii="Times New Roman" w:hAnsi="Times New Roman" w:cs="Times New Roman"/>
          <w:sz w:val="28"/>
          <w:szCs w:val="28"/>
        </w:rPr>
      </w:pPr>
    </w:p>
    <w:p w:rsidR="008105B7" w:rsidRPr="008105B7" w:rsidRDefault="008105B7" w:rsidP="008105B7">
      <w:pPr>
        <w:spacing w:after="0" w:line="240" w:lineRule="auto"/>
        <w:ind w:firstLine="709"/>
        <w:jc w:val="both"/>
        <w:rPr>
          <w:rFonts w:ascii="Times New Roman" w:hAnsi="Times New Roman" w:cs="Times New Roman"/>
          <w:b/>
          <w:sz w:val="28"/>
          <w:szCs w:val="28"/>
        </w:rPr>
      </w:pPr>
      <w:r w:rsidRPr="008105B7">
        <w:rPr>
          <w:rFonts w:ascii="Times New Roman" w:hAnsi="Times New Roman" w:cs="Times New Roman"/>
          <w:b/>
          <w:sz w:val="28"/>
          <w:szCs w:val="28"/>
        </w:rPr>
        <w:t>Примерные планы-конспекты учебно-тренировочных занятий</w:t>
      </w:r>
    </w:p>
    <w:p w:rsidR="0023155C" w:rsidRPr="0023155C" w:rsidRDefault="0023155C" w:rsidP="0023155C">
      <w:pPr>
        <w:shd w:val="clear" w:color="auto" w:fill="FFFFFF"/>
        <w:spacing w:after="0" w:line="240" w:lineRule="auto"/>
        <w:jc w:val="center"/>
        <w:rPr>
          <w:rFonts w:ascii="Arial" w:eastAsia="Times New Roman" w:hAnsi="Arial" w:cs="Arial"/>
          <w:color w:val="181818"/>
          <w:sz w:val="21"/>
          <w:szCs w:val="21"/>
          <w:lang w:eastAsia="ru-RU"/>
        </w:rPr>
      </w:pPr>
      <w:r w:rsidRPr="0023155C">
        <w:rPr>
          <w:rFonts w:ascii="TimesNewRomanPS-BoldItalicMT" w:eastAsia="Times New Roman" w:hAnsi="TimesNewRomanPS-BoldItalicMT" w:cs="Arial"/>
          <w:b/>
          <w:bCs/>
          <w:i/>
          <w:iCs/>
          <w:color w:val="181818"/>
          <w:sz w:val="21"/>
          <w:szCs w:val="21"/>
          <w:lang w:eastAsia="ru-RU"/>
        </w:rPr>
        <w:t>ПЛАН-КОНСПЕКТ ТРЕНИРОВКИ ПО ГАНДБОЛУ</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b/>
          <w:bCs/>
          <w:color w:val="181818"/>
          <w:sz w:val="28"/>
          <w:szCs w:val="28"/>
          <w:lang w:eastAsia="ru-RU"/>
        </w:rPr>
        <w:t>Задачи.</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Обучение ловле и передаче мяча на месте и в движении в</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парах.</w:t>
      </w:r>
    </w:p>
    <w:p w:rsidR="0023155C" w:rsidRPr="0023155C" w:rsidRDefault="004D513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181818"/>
          <w:sz w:val="28"/>
          <w:szCs w:val="28"/>
          <w:lang w:eastAsia="ru-RU"/>
        </w:rPr>
        <w:t>ОФП – р</w:t>
      </w:r>
      <w:r w:rsidR="0023155C" w:rsidRPr="0023155C">
        <w:rPr>
          <w:rFonts w:ascii="Times New Roman" w:eastAsia="Times New Roman" w:hAnsi="Times New Roman" w:cs="Times New Roman"/>
          <w:color w:val="181818"/>
          <w:sz w:val="28"/>
          <w:szCs w:val="28"/>
          <w:lang w:eastAsia="ru-RU"/>
        </w:rPr>
        <w:t>азвитие физических качеств (силы, быстроты,</w:t>
      </w:r>
      <w:r>
        <w:rPr>
          <w:rFonts w:ascii="Times New Roman" w:eastAsia="Times New Roman" w:hAnsi="Times New Roman" w:cs="Times New Roman"/>
          <w:color w:val="181818"/>
          <w:sz w:val="28"/>
          <w:szCs w:val="28"/>
          <w:lang w:eastAsia="ru-RU"/>
        </w:rPr>
        <w:t xml:space="preserve"> прыгучести и гибкости) </w:t>
      </w:r>
      <w:r w:rsidR="0023155C" w:rsidRPr="0023155C">
        <w:rPr>
          <w:rFonts w:ascii="Times New Roman" w:eastAsia="Times New Roman" w:hAnsi="Times New Roman" w:cs="Times New Roman"/>
          <w:color w:val="181818"/>
          <w:sz w:val="28"/>
          <w:szCs w:val="28"/>
          <w:lang w:eastAsia="ru-RU"/>
        </w:rPr>
        <w:t>посредством упражнений на тренажерах и</w:t>
      </w:r>
      <w:r>
        <w:rPr>
          <w:rFonts w:ascii="Times New Roman" w:eastAsia="Times New Roman" w:hAnsi="Times New Roman" w:cs="Times New Roman"/>
          <w:color w:val="181818"/>
          <w:sz w:val="28"/>
          <w:szCs w:val="28"/>
          <w:lang w:eastAsia="ru-RU"/>
        </w:rPr>
        <w:t xml:space="preserve"> </w:t>
      </w:r>
      <w:r w:rsidR="0023155C" w:rsidRPr="0023155C">
        <w:rPr>
          <w:rFonts w:ascii="Times New Roman" w:eastAsia="Times New Roman" w:hAnsi="Times New Roman" w:cs="Times New Roman"/>
          <w:color w:val="181818"/>
          <w:sz w:val="28"/>
          <w:szCs w:val="28"/>
          <w:lang w:eastAsia="ru-RU"/>
        </w:rPr>
        <w:t>дополнительном оборудовании.</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Инвентарь. Набивные и гандбольные мячи, стойки для обводки, секундомер,</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гимнастические скамейки, набивные мячи.</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b/>
          <w:bCs/>
          <w:color w:val="181818"/>
          <w:sz w:val="28"/>
          <w:szCs w:val="28"/>
          <w:lang w:eastAsia="ru-RU"/>
        </w:rPr>
        <w:t>Подготовительная часть занятий- 20 мин.</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Построение, рапорт, ознакомление с задачами урока. 2-3 упражнения на</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 xml:space="preserve">внимание. Ходьба, переходящая в бег; бег правым, </w:t>
      </w:r>
      <w:r w:rsidRPr="0023155C">
        <w:rPr>
          <w:rFonts w:ascii="Times New Roman" w:eastAsia="Times New Roman" w:hAnsi="Times New Roman" w:cs="Times New Roman"/>
          <w:color w:val="181818"/>
          <w:sz w:val="28"/>
          <w:szCs w:val="28"/>
          <w:lang w:eastAsia="ru-RU"/>
        </w:rPr>
        <w:lastRenderedPageBreak/>
        <w:t>левым боком и спиной</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вперед; во время бега сделать рывок на 8-10 м; по сигналу выпрыгнуть вверх.</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5-6 упражнений в движении. Перестроение группы. 5-6 упражнений на месте</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с набивными мячами. 1. Броски мяча вверх над головой и ловля его двумя</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руками. 2. Передача мяча двумя руками от груди в парах. 3. Передача мяча</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двумя руками выше головы. 4. Передача мяча назад через голову и ловля его</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в прыжке. 5. Передача мяча одной рукой сбоку. 6. Передача мяча сидя с</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акцентом на работу кистей и ловля его с перекатом на спину.</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b/>
          <w:bCs/>
          <w:color w:val="181818"/>
          <w:sz w:val="28"/>
          <w:szCs w:val="28"/>
          <w:lang w:eastAsia="ru-RU"/>
        </w:rPr>
        <w:t>Основная часть занятий - 67 мин.</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Передача мяча в парах и тройках.</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Передача мяча в парах на расстоянии от 10 до 15 м.</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Обучение броскам мяча с места, с разбега согнутой рукой от плеча.</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Эстафета в передаче мяча в противоположных колоннах.</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Комплекс упражнений, направленный на силовую подготовку.</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Комплекс упражнений на тренажерах, направленный на скоростно-силовую</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подготовку.</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Ведение мяча на скорость.</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b/>
          <w:bCs/>
          <w:color w:val="181818"/>
          <w:sz w:val="28"/>
          <w:szCs w:val="28"/>
          <w:lang w:eastAsia="ru-RU"/>
        </w:rPr>
        <w:t>Заключительная часть занятия - 3 мин.</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Медленная ходьба с различными положениями рук: в стороны, вверх, вниз,</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за голову, на пояс. Подведение итогов занятия. Организованный роспуск</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занимающихся.</w:t>
      </w:r>
    </w:p>
    <w:p w:rsidR="004D513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b/>
          <w:bCs/>
          <w:i/>
          <w:iCs/>
          <w:color w:val="181818"/>
          <w:sz w:val="28"/>
          <w:szCs w:val="28"/>
          <w:lang w:eastAsia="ru-RU"/>
        </w:rPr>
        <w:t>Методические указания</w:t>
      </w:r>
      <w:r w:rsidRPr="0023155C">
        <w:rPr>
          <w:rFonts w:ascii="Times New Roman" w:eastAsia="Times New Roman" w:hAnsi="Times New Roman" w:cs="Times New Roman"/>
          <w:b/>
          <w:bCs/>
          <w:color w:val="181818"/>
          <w:sz w:val="28"/>
          <w:szCs w:val="28"/>
          <w:lang w:eastAsia="ru-RU"/>
        </w:rPr>
        <w:t>.</w:t>
      </w:r>
      <w:r w:rsidRPr="0023155C">
        <w:rPr>
          <w:rFonts w:ascii="Times New Roman" w:eastAsia="Times New Roman" w:hAnsi="Times New Roman" w:cs="Times New Roman"/>
          <w:color w:val="181818"/>
          <w:sz w:val="28"/>
          <w:szCs w:val="28"/>
          <w:lang w:eastAsia="ru-RU"/>
        </w:rPr>
        <w:t> Обучая приемам игры, преподавателю следует</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применять метод целостного упражнения. В начале обучения внимание</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занимающихся необходимо обратить на главное движение. Затем по мере</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усвоения упражнения, совершенствоваться в отдельных деталях</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технического приема.</w:t>
      </w:r>
      <w:r w:rsidR="004D513C">
        <w:rPr>
          <w:rFonts w:ascii="Times New Roman" w:eastAsia="Times New Roman" w:hAnsi="Times New Roman" w:cs="Times New Roman"/>
          <w:color w:val="181818"/>
          <w:sz w:val="28"/>
          <w:szCs w:val="28"/>
          <w:lang w:eastAsia="ru-RU"/>
        </w:rPr>
        <w:t xml:space="preserve"> </w:t>
      </w:r>
    </w:p>
    <w:p w:rsidR="0023155C" w:rsidRPr="0023155C" w:rsidRDefault="0023155C" w:rsidP="004D513C">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23155C">
        <w:rPr>
          <w:rFonts w:ascii="Times New Roman" w:eastAsia="Times New Roman" w:hAnsi="Times New Roman" w:cs="Times New Roman"/>
          <w:color w:val="181818"/>
          <w:sz w:val="28"/>
          <w:szCs w:val="28"/>
          <w:lang w:eastAsia="ru-RU"/>
        </w:rPr>
        <w:t>В дальнейшем приемы игры следует совершенствовать в различных</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условиях, чем и будет достигаться точность их выполнения. Для того чтобы</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занимающиеся могли применять упражнения в игровой обстановке,</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необходимо обучение и совершенствование техническим приемам игры</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проводить преимущественно в движении из различных исходных положений</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в сочетании с различными элементами игры. Комбинированные упражнения</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необходимо выполнять как месте, так и в движении и подводить</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занимающихся к игровым ситуациям. Особое внимание необходимо уделять</w:t>
      </w:r>
      <w:r w:rsidR="004D513C">
        <w:rPr>
          <w:rFonts w:ascii="Times New Roman" w:eastAsia="Times New Roman" w:hAnsi="Times New Roman" w:cs="Times New Roman"/>
          <w:color w:val="181818"/>
          <w:sz w:val="28"/>
          <w:szCs w:val="28"/>
          <w:lang w:eastAsia="ru-RU"/>
        </w:rPr>
        <w:t xml:space="preserve"> </w:t>
      </w:r>
      <w:r w:rsidRPr="0023155C">
        <w:rPr>
          <w:rFonts w:ascii="Times New Roman" w:eastAsia="Times New Roman" w:hAnsi="Times New Roman" w:cs="Times New Roman"/>
          <w:color w:val="181818"/>
          <w:sz w:val="28"/>
          <w:szCs w:val="28"/>
          <w:lang w:eastAsia="ru-RU"/>
        </w:rPr>
        <w:t>общей и специальной физической подготовке учащихся посредством</w:t>
      </w:r>
      <w:r w:rsidR="004D513C">
        <w:rPr>
          <w:rFonts w:ascii="Times New Roman" w:eastAsia="Times New Roman" w:hAnsi="Times New Roman" w:cs="Times New Roman"/>
          <w:color w:val="181818"/>
          <w:sz w:val="28"/>
          <w:szCs w:val="28"/>
          <w:lang w:eastAsia="ru-RU"/>
        </w:rPr>
        <w:t xml:space="preserve"> </w:t>
      </w:r>
      <w:r w:rsidRPr="0023155C">
        <w:rPr>
          <w:rFonts w:ascii="TimesNewRomanPSMT" w:eastAsia="Times New Roman" w:hAnsi="TimesNewRomanPSMT" w:cs="Arial"/>
          <w:color w:val="181818"/>
          <w:sz w:val="28"/>
          <w:szCs w:val="28"/>
          <w:lang w:eastAsia="ru-RU"/>
        </w:rPr>
        <w:t>упражнений на тренажерах и дополнительном оборудовании.</w:t>
      </w:r>
    </w:p>
    <w:p w:rsidR="008105B7" w:rsidRDefault="008105B7" w:rsidP="008105B7">
      <w:pPr>
        <w:spacing w:after="0" w:line="240" w:lineRule="auto"/>
        <w:ind w:firstLine="709"/>
        <w:jc w:val="both"/>
        <w:rPr>
          <w:rFonts w:ascii="Times New Roman" w:hAnsi="Times New Roman" w:cs="Times New Roman"/>
          <w:sz w:val="28"/>
          <w:szCs w:val="28"/>
        </w:rPr>
      </w:pPr>
    </w:p>
    <w:p w:rsidR="004D513C" w:rsidRPr="004D513C" w:rsidRDefault="004D513C" w:rsidP="008105B7">
      <w:pPr>
        <w:spacing w:after="0" w:line="240" w:lineRule="auto"/>
        <w:ind w:firstLine="709"/>
        <w:jc w:val="both"/>
        <w:rPr>
          <w:rFonts w:ascii="Times New Roman" w:hAnsi="Times New Roman" w:cs="Times New Roman"/>
          <w:b/>
          <w:i/>
          <w:sz w:val="28"/>
          <w:szCs w:val="28"/>
        </w:rPr>
      </w:pPr>
      <w:r w:rsidRPr="004D513C">
        <w:rPr>
          <w:rFonts w:ascii="Times New Roman" w:hAnsi="Times New Roman" w:cs="Times New Roman"/>
          <w:b/>
          <w:i/>
          <w:sz w:val="28"/>
          <w:szCs w:val="28"/>
        </w:rPr>
        <w:t>План-конспект</w:t>
      </w:r>
    </w:p>
    <w:p w:rsidR="004D513C" w:rsidRDefault="0023155C" w:rsidP="008105B7">
      <w:pPr>
        <w:spacing w:after="0" w:line="240" w:lineRule="auto"/>
        <w:ind w:firstLine="709"/>
        <w:jc w:val="both"/>
        <w:rPr>
          <w:rFonts w:ascii="Times New Roman" w:hAnsi="Times New Roman" w:cs="Times New Roman"/>
          <w:sz w:val="28"/>
          <w:szCs w:val="28"/>
        </w:rPr>
      </w:pPr>
      <w:r w:rsidRPr="0023155C">
        <w:rPr>
          <w:rFonts w:ascii="Times New Roman" w:hAnsi="Times New Roman" w:cs="Times New Roman"/>
          <w:sz w:val="28"/>
          <w:szCs w:val="28"/>
        </w:rPr>
        <w:t xml:space="preserve">Цель занятий: Подготовка сдачи нормативов. </w:t>
      </w:r>
    </w:p>
    <w:p w:rsidR="00D43B05" w:rsidRDefault="00D43B05" w:rsidP="008105B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Задачи:</w:t>
      </w:r>
    </w:p>
    <w:p w:rsidR="00D43B05" w:rsidRDefault="0023155C" w:rsidP="008105B7">
      <w:pPr>
        <w:spacing w:after="0" w:line="240" w:lineRule="auto"/>
        <w:ind w:firstLine="709"/>
        <w:jc w:val="both"/>
        <w:rPr>
          <w:rFonts w:ascii="Times New Roman" w:hAnsi="Times New Roman" w:cs="Times New Roman"/>
          <w:sz w:val="28"/>
          <w:szCs w:val="28"/>
        </w:rPr>
      </w:pPr>
      <w:r w:rsidRPr="0023155C">
        <w:rPr>
          <w:rFonts w:ascii="Times New Roman" w:hAnsi="Times New Roman" w:cs="Times New Roman"/>
          <w:sz w:val="28"/>
          <w:szCs w:val="28"/>
        </w:rPr>
        <w:lastRenderedPageBreak/>
        <w:t>1.</w:t>
      </w:r>
      <w:r w:rsidR="00D43B05">
        <w:rPr>
          <w:rFonts w:ascii="Times New Roman" w:hAnsi="Times New Roman" w:cs="Times New Roman"/>
          <w:sz w:val="28"/>
          <w:szCs w:val="28"/>
        </w:rPr>
        <w:t xml:space="preserve">  </w:t>
      </w:r>
      <w:r w:rsidRPr="0023155C">
        <w:rPr>
          <w:rFonts w:ascii="Times New Roman" w:hAnsi="Times New Roman" w:cs="Times New Roman"/>
          <w:sz w:val="28"/>
          <w:szCs w:val="28"/>
        </w:rPr>
        <w:t xml:space="preserve">Закрепления навыков спортивной техники </w:t>
      </w:r>
    </w:p>
    <w:p w:rsidR="00D43B05" w:rsidRPr="001A6685" w:rsidRDefault="0023155C" w:rsidP="008105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2.</w:t>
      </w:r>
      <w:r w:rsidR="00D43B05" w:rsidRPr="001A6685">
        <w:rPr>
          <w:rFonts w:ascii="Times New Roman" w:hAnsi="Times New Roman" w:cs="Times New Roman"/>
          <w:sz w:val="28"/>
          <w:szCs w:val="28"/>
        </w:rPr>
        <w:t> </w:t>
      </w:r>
      <w:r w:rsidRPr="001A6685">
        <w:rPr>
          <w:rFonts w:ascii="Times New Roman" w:hAnsi="Times New Roman" w:cs="Times New Roman"/>
          <w:sz w:val="28"/>
          <w:szCs w:val="28"/>
        </w:rPr>
        <w:t xml:space="preserve">Развитие двигательных качеств: </w:t>
      </w:r>
      <w:r w:rsidR="00D43B05" w:rsidRPr="001A6685">
        <w:rPr>
          <w:rFonts w:ascii="Times New Roman" w:hAnsi="Times New Roman" w:cs="Times New Roman"/>
          <w:sz w:val="28"/>
          <w:szCs w:val="28"/>
        </w:rPr>
        <w:t>прыгучести, ловкости, скорости.</w:t>
      </w:r>
    </w:p>
    <w:p w:rsidR="00D43B05" w:rsidRPr="001A6685" w:rsidRDefault="0023155C" w:rsidP="008105B7">
      <w:pPr>
        <w:spacing w:after="0" w:line="240" w:lineRule="auto"/>
        <w:ind w:firstLine="709"/>
        <w:jc w:val="both"/>
        <w:rPr>
          <w:rFonts w:ascii="Times New Roman" w:hAnsi="Times New Roman" w:cs="Times New Roman"/>
          <w:sz w:val="28"/>
          <w:szCs w:val="28"/>
        </w:rPr>
      </w:pPr>
      <w:r w:rsidRPr="001A6685">
        <w:rPr>
          <w:rFonts w:ascii="Times New Roman" w:hAnsi="Times New Roman" w:cs="Times New Roman"/>
          <w:sz w:val="28"/>
          <w:szCs w:val="28"/>
        </w:rPr>
        <w:t>3.</w:t>
      </w:r>
      <w:r w:rsidR="00D43B05" w:rsidRPr="001A6685">
        <w:rPr>
          <w:rFonts w:ascii="Times New Roman" w:hAnsi="Times New Roman" w:cs="Times New Roman"/>
          <w:sz w:val="28"/>
          <w:szCs w:val="28"/>
        </w:rPr>
        <w:t> </w:t>
      </w:r>
      <w:r w:rsidRPr="001A6685">
        <w:rPr>
          <w:rFonts w:ascii="Times New Roman" w:hAnsi="Times New Roman" w:cs="Times New Roman"/>
          <w:sz w:val="28"/>
          <w:szCs w:val="28"/>
        </w:rPr>
        <w:t xml:space="preserve">Соблюдение правил техники безопасности при выполнении упражнений, самоконтроль. </w:t>
      </w:r>
    </w:p>
    <w:tbl>
      <w:tblPr>
        <w:tblStyle w:val="a4"/>
        <w:tblW w:w="0" w:type="auto"/>
        <w:tblLook w:val="04A0" w:firstRow="1" w:lastRow="0" w:firstColumn="1" w:lastColumn="0" w:noHBand="0" w:noVBand="1"/>
      </w:tblPr>
      <w:tblGrid>
        <w:gridCol w:w="780"/>
        <w:gridCol w:w="4193"/>
        <w:gridCol w:w="1483"/>
        <w:gridCol w:w="2264"/>
      </w:tblGrid>
      <w:tr w:rsidR="007F79CE" w:rsidTr="007F79CE">
        <w:tc>
          <w:tcPr>
            <w:tcW w:w="846" w:type="dxa"/>
          </w:tcPr>
          <w:p w:rsidR="007F79CE" w:rsidRPr="007F79CE" w:rsidRDefault="007F79CE" w:rsidP="007F79CE">
            <w:pPr>
              <w:jc w:val="center"/>
              <w:rPr>
                <w:rFonts w:ascii="Times New Roman" w:hAnsi="Times New Roman" w:cs="Times New Roman"/>
                <w:sz w:val="28"/>
                <w:szCs w:val="28"/>
                <w:lang w:val="be-BY"/>
              </w:rPr>
            </w:pPr>
            <w:r>
              <w:rPr>
                <w:rFonts w:ascii="Times New Roman" w:hAnsi="Times New Roman" w:cs="Times New Roman"/>
                <w:sz w:val="28"/>
                <w:szCs w:val="28"/>
                <w:lang w:val="be-BY"/>
              </w:rPr>
              <w:t>№</w:t>
            </w:r>
          </w:p>
        </w:tc>
        <w:tc>
          <w:tcPr>
            <w:tcW w:w="4678" w:type="dxa"/>
          </w:tcPr>
          <w:p w:rsidR="007F79CE" w:rsidRPr="007F79CE" w:rsidRDefault="007F79CE" w:rsidP="007F79CE">
            <w:pPr>
              <w:jc w:val="center"/>
              <w:rPr>
                <w:rFonts w:ascii="Times New Roman" w:hAnsi="Times New Roman" w:cs="Times New Roman"/>
                <w:sz w:val="28"/>
                <w:szCs w:val="28"/>
              </w:rPr>
            </w:pPr>
            <w:r>
              <w:rPr>
                <w:rFonts w:ascii="Times New Roman" w:hAnsi="Times New Roman" w:cs="Times New Roman"/>
                <w:sz w:val="28"/>
                <w:szCs w:val="28"/>
                <w:lang w:val="be-BY"/>
              </w:rPr>
              <w:t>Содержание</w:t>
            </w:r>
          </w:p>
        </w:tc>
        <w:tc>
          <w:tcPr>
            <w:tcW w:w="1484" w:type="dxa"/>
          </w:tcPr>
          <w:p w:rsidR="007F79CE" w:rsidRDefault="007F79CE" w:rsidP="007F79CE">
            <w:pPr>
              <w:jc w:val="center"/>
              <w:rPr>
                <w:rFonts w:ascii="Times New Roman" w:hAnsi="Times New Roman" w:cs="Times New Roman"/>
                <w:sz w:val="28"/>
                <w:szCs w:val="28"/>
              </w:rPr>
            </w:pPr>
            <w:r>
              <w:rPr>
                <w:rFonts w:ascii="Times New Roman" w:hAnsi="Times New Roman" w:cs="Times New Roman"/>
                <w:sz w:val="28"/>
                <w:szCs w:val="28"/>
              </w:rPr>
              <w:t>Дозировка</w:t>
            </w:r>
          </w:p>
        </w:tc>
        <w:tc>
          <w:tcPr>
            <w:tcW w:w="2337" w:type="dxa"/>
          </w:tcPr>
          <w:p w:rsidR="007F79CE" w:rsidRDefault="007F79CE" w:rsidP="007F79CE">
            <w:pPr>
              <w:jc w:val="center"/>
              <w:rPr>
                <w:rFonts w:ascii="Times New Roman" w:hAnsi="Times New Roman" w:cs="Times New Roman"/>
                <w:sz w:val="28"/>
                <w:szCs w:val="28"/>
              </w:rPr>
            </w:pPr>
            <w:r>
              <w:rPr>
                <w:rFonts w:ascii="Times New Roman" w:hAnsi="Times New Roman" w:cs="Times New Roman"/>
                <w:sz w:val="28"/>
                <w:szCs w:val="28"/>
              </w:rPr>
              <w:t>Методические указания</w:t>
            </w:r>
          </w:p>
        </w:tc>
      </w:tr>
      <w:tr w:rsidR="007F79CE" w:rsidTr="007F79CE">
        <w:tc>
          <w:tcPr>
            <w:tcW w:w="846" w:type="dxa"/>
          </w:tcPr>
          <w:p w:rsidR="007F79CE" w:rsidRDefault="00A2298B" w:rsidP="007F79CE">
            <w:pPr>
              <w:rPr>
                <w:rFonts w:ascii="Times New Roman" w:hAnsi="Times New Roman" w:cs="Times New Roman"/>
                <w:sz w:val="28"/>
                <w:szCs w:val="28"/>
              </w:rPr>
            </w:pPr>
            <w:r>
              <w:rPr>
                <w:rFonts w:ascii="Times New Roman" w:hAnsi="Times New Roman" w:cs="Times New Roman"/>
                <w:sz w:val="28"/>
                <w:szCs w:val="28"/>
              </w:rPr>
              <w:t>1</w:t>
            </w:r>
          </w:p>
        </w:tc>
        <w:tc>
          <w:tcPr>
            <w:tcW w:w="4678" w:type="dxa"/>
          </w:tcPr>
          <w:p w:rsid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Бег по кругу</w:t>
            </w:r>
          </w:p>
        </w:tc>
        <w:tc>
          <w:tcPr>
            <w:tcW w:w="1484" w:type="dxa"/>
          </w:tcPr>
          <w:p w:rsidR="007F79CE" w:rsidRDefault="007F79CE" w:rsidP="007F79CE">
            <w:pPr>
              <w:rPr>
                <w:rFonts w:ascii="Times New Roman" w:hAnsi="Times New Roman" w:cs="Times New Roman"/>
                <w:sz w:val="28"/>
                <w:szCs w:val="28"/>
              </w:rPr>
            </w:pPr>
            <w:r>
              <w:rPr>
                <w:rFonts w:ascii="Times New Roman" w:hAnsi="Times New Roman" w:cs="Times New Roman"/>
                <w:sz w:val="28"/>
                <w:szCs w:val="28"/>
              </w:rPr>
              <w:t>2 мин</w:t>
            </w:r>
          </w:p>
        </w:tc>
        <w:tc>
          <w:tcPr>
            <w:tcW w:w="2337" w:type="dxa"/>
          </w:tcPr>
          <w:p w:rsid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Медленный бег</w:t>
            </w:r>
          </w:p>
        </w:tc>
      </w:tr>
      <w:tr w:rsidR="007F79CE" w:rsidTr="007F79CE">
        <w:tc>
          <w:tcPr>
            <w:tcW w:w="846" w:type="dxa"/>
          </w:tcPr>
          <w:p w:rsidR="007F79CE" w:rsidRDefault="00A2298B" w:rsidP="007F79CE">
            <w:pPr>
              <w:rPr>
                <w:rFonts w:ascii="Times New Roman" w:hAnsi="Times New Roman" w:cs="Times New Roman"/>
                <w:sz w:val="28"/>
                <w:szCs w:val="28"/>
              </w:rPr>
            </w:pPr>
            <w:r>
              <w:rPr>
                <w:rFonts w:ascii="Times New Roman" w:hAnsi="Times New Roman" w:cs="Times New Roman"/>
                <w:sz w:val="28"/>
                <w:szCs w:val="28"/>
              </w:rPr>
              <w:t>2</w:t>
            </w:r>
          </w:p>
        </w:tc>
        <w:tc>
          <w:tcPr>
            <w:tcW w:w="4678" w:type="dxa"/>
          </w:tcPr>
          <w:p w:rsid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Разминка на месте</w:t>
            </w:r>
          </w:p>
        </w:tc>
        <w:tc>
          <w:tcPr>
            <w:tcW w:w="1484" w:type="dxa"/>
          </w:tcPr>
          <w:p w:rsidR="007F79CE" w:rsidRDefault="007F79CE" w:rsidP="007F79CE">
            <w:pPr>
              <w:rPr>
                <w:rFonts w:ascii="Times New Roman" w:hAnsi="Times New Roman" w:cs="Times New Roman"/>
                <w:sz w:val="28"/>
                <w:szCs w:val="28"/>
              </w:rPr>
            </w:pPr>
            <w:r>
              <w:rPr>
                <w:rFonts w:ascii="Times New Roman" w:hAnsi="Times New Roman" w:cs="Times New Roman"/>
                <w:sz w:val="28"/>
                <w:szCs w:val="28"/>
              </w:rPr>
              <w:t>10 мин</w:t>
            </w:r>
          </w:p>
        </w:tc>
        <w:tc>
          <w:tcPr>
            <w:tcW w:w="2337" w:type="dxa"/>
          </w:tcPr>
          <w:p w:rsidR="007F79CE" w:rsidRP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Упражнения делать медленно</w:t>
            </w:r>
          </w:p>
          <w:p w:rsid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без резких движений</w:t>
            </w:r>
          </w:p>
        </w:tc>
      </w:tr>
      <w:tr w:rsidR="007F79CE" w:rsidTr="007F79CE">
        <w:tc>
          <w:tcPr>
            <w:tcW w:w="846" w:type="dxa"/>
          </w:tcPr>
          <w:p w:rsidR="007F79CE" w:rsidRDefault="00A2298B" w:rsidP="008105B7">
            <w:pPr>
              <w:jc w:val="both"/>
              <w:rPr>
                <w:rFonts w:ascii="Times New Roman" w:hAnsi="Times New Roman" w:cs="Times New Roman"/>
                <w:sz w:val="28"/>
                <w:szCs w:val="28"/>
              </w:rPr>
            </w:pPr>
            <w:r>
              <w:rPr>
                <w:rFonts w:ascii="Times New Roman" w:hAnsi="Times New Roman" w:cs="Times New Roman"/>
                <w:sz w:val="28"/>
                <w:szCs w:val="28"/>
              </w:rPr>
              <w:t>3</w:t>
            </w:r>
          </w:p>
        </w:tc>
        <w:tc>
          <w:tcPr>
            <w:tcW w:w="4678" w:type="dxa"/>
          </w:tcPr>
          <w:p w:rsidR="007F79CE" w:rsidRDefault="007F79CE" w:rsidP="008105B7">
            <w:pPr>
              <w:jc w:val="both"/>
              <w:rPr>
                <w:rFonts w:ascii="Times New Roman" w:hAnsi="Times New Roman" w:cs="Times New Roman"/>
                <w:sz w:val="28"/>
                <w:szCs w:val="28"/>
              </w:rPr>
            </w:pPr>
            <w:r w:rsidRPr="007F79CE">
              <w:rPr>
                <w:rFonts w:ascii="Times New Roman" w:hAnsi="Times New Roman" w:cs="Times New Roman"/>
                <w:sz w:val="28"/>
                <w:szCs w:val="28"/>
              </w:rPr>
              <w:t>Специальные беговые упражнения</w:t>
            </w:r>
          </w:p>
        </w:tc>
        <w:tc>
          <w:tcPr>
            <w:tcW w:w="1484" w:type="dxa"/>
          </w:tcPr>
          <w:p w:rsidR="007F79CE" w:rsidRDefault="007F79CE" w:rsidP="008105B7">
            <w:pPr>
              <w:jc w:val="both"/>
              <w:rPr>
                <w:rFonts w:ascii="Times New Roman" w:hAnsi="Times New Roman" w:cs="Times New Roman"/>
                <w:sz w:val="28"/>
                <w:szCs w:val="28"/>
              </w:rPr>
            </w:pPr>
            <w:r>
              <w:rPr>
                <w:rFonts w:ascii="Times New Roman" w:hAnsi="Times New Roman" w:cs="Times New Roman"/>
                <w:sz w:val="28"/>
                <w:szCs w:val="28"/>
              </w:rPr>
              <w:t>10 мин</w:t>
            </w:r>
          </w:p>
        </w:tc>
        <w:tc>
          <w:tcPr>
            <w:tcW w:w="2337" w:type="dxa"/>
          </w:tcPr>
          <w:p w:rsidR="007F79CE" w:rsidRP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Сначала посмотреть нет ли на</w:t>
            </w:r>
          </w:p>
          <w:p w:rsidR="007F79CE" w:rsidRP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месте тренировки предметов</w:t>
            </w:r>
          </w:p>
          <w:p w:rsidR="007F79CE" w:rsidRP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или ям ,Если место маленькое</w:t>
            </w:r>
          </w:p>
          <w:p w:rsidR="007F79CE" w:rsidRP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упражнения повторять по 2</w:t>
            </w:r>
          </w:p>
          <w:p w:rsid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раза</w:t>
            </w:r>
          </w:p>
        </w:tc>
      </w:tr>
      <w:tr w:rsidR="007F79CE" w:rsidTr="007F79CE">
        <w:tc>
          <w:tcPr>
            <w:tcW w:w="846" w:type="dxa"/>
          </w:tcPr>
          <w:p w:rsidR="007F79CE" w:rsidRDefault="00A2298B" w:rsidP="008105B7">
            <w:pPr>
              <w:jc w:val="both"/>
              <w:rPr>
                <w:rFonts w:ascii="Times New Roman" w:hAnsi="Times New Roman" w:cs="Times New Roman"/>
                <w:sz w:val="28"/>
                <w:szCs w:val="28"/>
              </w:rPr>
            </w:pPr>
            <w:r>
              <w:rPr>
                <w:rFonts w:ascii="Times New Roman" w:hAnsi="Times New Roman" w:cs="Times New Roman"/>
                <w:sz w:val="28"/>
                <w:szCs w:val="28"/>
              </w:rPr>
              <w:t>4</w:t>
            </w:r>
          </w:p>
        </w:tc>
        <w:tc>
          <w:tcPr>
            <w:tcW w:w="4678" w:type="dxa"/>
          </w:tcPr>
          <w:p w:rsidR="007F79CE" w:rsidRPr="007F79CE" w:rsidRDefault="007F79CE" w:rsidP="007F79CE">
            <w:pPr>
              <w:jc w:val="both"/>
              <w:rPr>
                <w:rFonts w:ascii="Times New Roman" w:hAnsi="Times New Roman" w:cs="Times New Roman"/>
                <w:sz w:val="28"/>
                <w:szCs w:val="28"/>
              </w:rPr>
            </w:pPr>
            <w:r>
              <w:rPr>
                <w:rFonts w:ascii="Times New Roman" w:hAnsi="Times New Roman" w:cs="Times New Roman"/>
                <w:sz w:val="28"/>
                <w:szCs w:val="28"/>
              </w:rPr>
              <w:t>Бег со старта</w:t>
            </w:r>
            <w:r w:rsidRPr="007F79CE">
              <w:rPr>
                <w:rFonts w:ascii="Times New Roman" w:hAnsi="Times New Roman" w:cs="Times New Roman"/>
                <w:sz w:val="28"/>
                <w:szCs w:val="28"/>
              </w:rPr>
              <w:t>,</w:t>
            </w:r>
            <w:r>
              <w:rPr>
                <w:rFonts w:ascii="Times New Roman" w:hAnsi="Times New Roman" w:cs="Times New Roman"/>
                <w:sz w:val="28"/>
                <w:szCs w:val="28"/>
              </w:rPr>
              <w:t xml:space="preserve"> </w:t>
            </w:r>
            <w:r w:rsidRPr="007F79CE">
              <w:rPr>
                <w:rFonts w:ascii="Times New Roman" w:hAnsi="Times New Roman" w:cs="Times New Roman"/>
                <w:sz w:val="28"/>
                <w:szCs w:val="28"/>
              </w:rPr>
              <w:t>с ходу до 5 м. Бег с ходу</w:t>
            </w:r>
          </w:p>
          <w:p w:rsidR="007F79CE" w:rsidRDefault="007F79CE" w:rsidP="007F79CE">
            <w:pPr>
              <w:jc w:val="both"/>
              <w:rPr>
                <w:rFonts w:ascii="Times New Roman" w:hAnsi="Times New Roman" w:cs="Times New Roman"/>
                <w:sz w:val="28"/>
                <w:szCs w:val="28"/>
              </w:rPr>
            </w:pPr>
            <w:r w:rsidRPr="007F79CE">
              <w:rPr>
                <w:rFonts w:ascii="Times New Roman" w:hAnsi="Times New Roman" w:cs="Times New Roman"/>
                <w:sz w:val="28"/>
                <w:szCs w:val="28"/>
              </w:rPr>
              <w:t>выполнять с ведением мяча.</w:t>
            </w:r>
          </w:p>
        </w:tc>
        <w:tc>
          <w:tcPr>
            <w:tcW w:w="1484" w:type="dxa"/>
          </w:tcPr>
          <w:p w:rsidR="007F79CE" w:rsidRDefault="007F79CE" w:rsidP="008105B7">
            <w:pPr>
              <w:jc w:val="both"/>
              <w:rPr>
                <w:rFonts w:ascii="Times New Roman" w:hAnsi="Times New Roman" w:cs="Times New Roman"/>
                <w:sz w:val="28"/>
                <w:szCs w:val="28"/>
              </w:rPr>
            </w:pPr>
            <w:r>
              <w:rPr>
                <w:rFonts w:ascii="Times New Roman" w:hAnsi="Times New Roman" w:cs="Times New Roman"/>
                <w:sz w:val="28"/>
                <w:szCs w:val="28"/>
              </w:rPr>
              <w:t>По 2 раза</w:t>
            </w:r>
          </w:p>
        </w:tc>
        <w:tc>
          <w:tcPr>
            <w:tcW w:w="2337" w:type="dxa"/>
          </w:tcPr>
          <w:p w:rsidR="007F79CE" w:rsidRP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Обязательно проверить нет ли</w:t>
            </w:r>
          </w:p>
          <w:p w:rsidR="007F79CE" w:rsidRP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лишних предметов в районе 5-</w:t>
            </w:r>
          </w:p>
          <w:p w:rsidR="007F79CE" w:rsidRP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6 метрах. Упражнения делать</w:t>
            </w:r>
          </w:p>
          <w:p w:rsidR="007F79CE" w:rsidRDefault="007F79CE" w:rsidP="007F79CE">
            <w:pPr>
              <w:rPr>
                <w:rFonts w:ascii="Times New Roman" w:hAnsi="Times New Roman" w:cs="Times New Roman"/>
                <w:sz w:val="28"/>
                <w:szCs w:val="28"/>
              </w:rPr>
            </w:pPr>
            <w:r w:rsidRPr="007F79CE">
              <w:rPr>
                <w:rFonts w:ascii="Times New Roman" w:hAnsi="Times New Roman" w:cs="Times New Roman"/>
                <w:sz w:val="28"/>
                <w:szCs w:val="28"/>
              </w:rPr>
              <w:t>по сигналу</w:t>
            </w:r>
          </w:p>
        </w:tc>
      </w:tr>
      <w:tr w:rsidR="007F79CE" w:rsidTr="007F79CE">
        <w:tc>
          <w:tcPr>
            <w:tcW w:w="846" w:type="dxa"/>
          </w:tcPr>
          <w:p w:rsidR="007F79CE" w:rsidRDefault="00A2298B" w:rsidP="008105B7">
            <w:pPr>
              <w:jc w:val="both"/>
              <w:rPr>
                <w:rFonts w:ascii="Times New Roman" w:hAnsi="Times New Roman" w:cs="Times New Roman"/>
                <w:sz w:val="28"/>
                <w:szCs w:val="28"/>
              </w:rPr>
            </w:pPr>
            <w:r>
              <w:rPr>
                <w:rFonts w:ascii="Times New Roman" w:hAnsi="Times New Roman" w:cs="Times New Roman"/>
                <w:sz w:val="28"/>
                <w:szCs w:val="28"/>
              </w:rPr>
              <w:t>5</w:t>
            </w:r>
          </w:p>
        </w:tc>
        <w:tc>
          <w:tcPr>
            <w:tcW w:w="4678" w:type="dxa"/>
          </w:tcPr>
          <w:p w:rsidR="007F79CE" w:rsidRDefault="007F79CE" w:rsidP="008105B7">
            <w:pPr>
              <w:jc w:val="both"/>
              <w:rPr>
                <w:rFonts w:ascii="Times New Roman" w:hAnsi="Times New Roman" w:cs="Times New Roman"/>
                <w:sz w:val="28"/>
                <w:szCs w:val="28"/>
              </w:rPr>
            </w:pPr>
            <w:r w:rsidRPr="007F79CE">
              <w:rPr>
                <w:rFonts w:ascii="Times New Roman" w:hAnsi="Times New Roman" w:cs="Times New Roman"/>
                <w:sz w:val="28"/>
                <w:szCs w:val="28"/>
              </w:rPr>
              <w:t>Низкие старты.</w:t>
            </w:r>
          </w:p>
        </w:tc>
        <w:tc>
          <w:tcPr>
            <w:tcW w:w="1484" w:type="dxa"/>
          </w:tcPr>
          <w:p w:rsidR="007F79CE" w:rsidRDefault="007F79CE" w:rsidP="008105B7">
            <w:pPr>
              <w:jc w:val="both"/>
              <w:rPr>
                <w:rFonts w:ascii="Times New Roman" w:hAnsi="Times New Roman" w:cs="Times New Roman"/>
                <w:sz w:val="28"/>
                <w:szCs w:val="28"/>
              </w:rPr>
            </w:pPr>
            <w:r>
              <w:rPr>
                <w:rFonts w:ascii="Times New Roman" w:hAnsi="Times New Roman" w:cs="Times New Roman"/>
                <w:sz w:val="28"/>
                <w:szCs w:val="28"/>
              </w:rPr>
              <w:t>3 раза</w:t>
            </w:r>
          </w:p>
        </w:tc>
        <w:tc>
          <w:tcPr>
            <w:tcW w:w="2337" w:type="dxa"/>
          </w:tcPr>
          <w:p w:rsidR="007F79CE" w:rsidRPr="007F79CE" w:rsidRDefault="007F79CE" w:rsidP="007F79CE">
            <w:pPr>
              <w:jc w:val="both"/>
              <w:rPr>
                <w:rFonts w:ascii="Times New Roman" w:hAnsi="Times New Roman" w:cs="Times New Roman"/>
                <w:sz w:val="28"/>
                <w:szCs w:val="28"/>
              </w:rPr>
            </w:pPr>
            <w:r w:rsidRPr="007F79CE">
              <w:rPr>
                <w:rFonts w:ascii="Times New Roman" w:hAnsi="Times New Roman" w:cs="Times New Roman"/>
                <w:sz w:val="28"/>
                <w:szCs w:val="28"/>
              </w:rPr>
              <w:t>Упражнения делать по</w:t>
            </w:r>
          </w:p>
          <w:p w:rsidR="007F79CE" w:rsidRDefault="007F79CE" w:rsidP="007F79CE">
            <w:pPr>
              <w:jc w:val="both"/>
              <w:rPr>
                <w:rFonts w:ascii="Times New Roman" w:hAnsi="Times New Roman" w:cs="Times New Roman"/>
                <w:sz w:val="28"/>
                <w:szCs w:val="28"/>
              </w:rPr>
            </w:pPr>
            <w:r w:rsidRPr="007F79CE">
              <w:rPr>
                <w:rFonts w:ascii="Times New Roman" w:hAnsi="Times New Roman" w:cs="Times New Roman"/>
                <w:sz w:val="28"/>
                <w:szCs w:val="28"/>
              </w:rPr>
              <w:t>сигналу</w:t>
            </w:r>
          </w:p>
        </w:tc>
      </w:tr>
      <w:tr w:rsidR="007F79CE" w:rsidTr="007F79CE">
        <w:tc>
          <w:tcPr>
            <w:tcW w:w="846" w:type="dxa"/>
          </w:tcPr>
          <w:p w:rsidR="007F79CE" w:rsidRDefault="00A2298B" w:rsidP="008105B7">
            <w:pPr>
              <w:jc w:val="both"/>
              <w:rPr>
                <w:rFonts w:ascii="Times New Roman" w:hAnsi="Times New Roman" w:cs="Times New Roman"/>
                <w:sz w:val="28"/>
                <w:szCs w:val="28"/>
              </w:rPr>
            </w:pPr>
            <w:r>
              <w:rPr>
                <w:rFonts w:ascii="Times New Roman" w:hAnsi="Times New Roman" w:cs="Times New Roman"/>
                <w:sz w:val="28"/>
                <w:szCs w:val="28"/>
              </w:rPr>
              <w:t>6</w:t>
            </w:r>
          </w:p>
        </w:tc>
        <w:tc>
          <w:tcPr>
            <w:tcW w:w="4678" w:type="dxa"/>
          </w:tcPr>
          <w:p w:rsidR="007F79CE" w:rsidRDefault="007F79CE" w:rsidP="007F79CE">
            <w:pPr>
              <w:jc w:val="both"/>
              <w:rPr>
                <w:rFonts w:ascii="Times New Roman" w:hAnsi="Times New Roman" w:cs="Times New Roman"/>
                <w:sz w:val="28"/>
                <w:szCs w:val="28"/>
              </w:rPr>
            </w:pPr>
            <w:r w:rsidRPr="007F79CE">
              <w:rPr>
                <w:rFonts w:ascii="Times New Roman" w:hAnsi="Times New Roman" w:cs="Times New Roman"/>
                <w:sz w:val="28"/>
                <w:szCs w:val="28"/>
              </w:rPr>
              <w:t>Многократные прыжки с ноги на ногу,</w:t>
            </w:r>
            <w:r>
              <w:rPr>
                <w:rFonts w:ascii="Times New Roman" w:hAnsi="Times New Roman" w:cs="Times New Roman"/>
                <w:sz w:val="28"/>
                <w:szCs w:val="28"/>
              </w:rPr>
              <w:t xml:space="preserve"> на </w:t>
            </w:r>
            <w:r w:rsidRPr="007F79CE">
              <w:rPr>
                <w:rFonts w:ascii="Times New Roman" w:hAnsi="Times New Roman" w:cs="Times New Roman"/>
                <w:sz w:val="28"/>
                <w:szCs w:val="28"/>
              </w:rPr>
              <w:t>одной ноге, на двух ногах.</w:t>
            </w:r>
          </w:p>
        </w:tc>
        <w:tc>
          <w:tcPr>
            <w:tcW w:w="1484" w:type="dxa"/>
          </w:tcPr>
          <w:p w:rsidR="007F79CE" w:rsidRDefault="007F79CE" w:rsidP="008105B7">
            <w:pPr>
              <w:jc w:val="both"/>
              <w:rPr>
                <w:rFonts w:ascii="Times New Roman" w:hAnsi="Times New Roman" w:cs="Times New Roman"/>
                <w:sz w:val="28"/>
                <w:szCs w:val="28"/>
              </w:rPr>
            </w:pPr>
            <w:r>
              <w:rPr>
                <w:rFonts w:ascii="Times New Roman" w:hAnsi="Times New Roman" w:cs="Times New Roman"/>
                <w:sz w:val="28"/>
                <w:szCs w:val="28"/>
              </w:rPr>
              <w:t xml:space="preserve">3 раза </w:t>
            </w:r>
          </w:p>
        </w:tc>
        <w:tc>
          <w:tcPr>
            <w:tcW w:w="2337" w:type="dxa"/>
          </w:tcPr>
          <w:p w:rsidR="007F79CE" w:rsidRDefault="007F79CE" w:rsidP="004237F4">
            <w:pPr>
              <w:rPr>
                <w:rFonts w:ascii="Times New Roman" w:hAnsi="Times New Roman" w:cs="Times New Roman"/>
                <w:sz w:val="28"/>
                <w:szCs w:val="28"/>
              </w:rPr>
            </w:pPr>
            <w:r w:rsidRPr="007F79CE">
              <w:rPr>
                <w:rFonts w:ascii="Times New Roman" w:hAnsi="Times New Roman" w:cs="Times New Roman"/>
                <w:sz w:val="28"/>
                <w:szCs w:val="28"/>
              </w:rPr>
              <w:t>По 5 прыжков.</w:t>
            </w:r>
          </w:p>
        </w:tc>
      </w:tr>
      <w:tr w:rsidR="007F79CE" w:rsidTr="007F79CE">
        <w:tc>
          <w:tcPr>
            <w:tcW w:w="846" w:type="dxa"/>
          </w:tcPr>
          <w:p w:rsidR="007F79CE" w:rsidRDefault="00A2298B" w:rsidP="008105B7">
            <w:pPr>
              <w:jc w:val="both"/>
              <w:rPr>
                <w:rFonts w:ascii="Times New Roman" w:hAnsi="Times New Roman" w:cs="Times New Roman"/>
                <w:sz w:val="28"/>
                <w:szCs w:val="28"/>
              </w:rPr>
            </w:pPr>
            <w:r>
              <w:rPr>
                <w:rFonts w:ascii="Times New Roman" w:hAnsi="Times New Roman" w:cs="Times New Roman"/>
                <w:sz w:val="28"/>
                <w:szCs w:val="28"/>
              </w:rPr>
              <w:t>7</w:t>
            </w:r>
          </w:p>
        </w:tc>
        <w:tc>
          <w:tcPr>
            <w:tcW w:w="4678" w:type="dxa"/>
          </w:tcPr>
          <w:p w:rsidR="007F79CE" w:rsidRDefault="007F79CE" w:rsidP="007F79CE">
            <w:pPr>
              <w:jc w:val="both"/>
              <w:rPr>
                <w:rFonts w:ascii="Times New Roman" w:hAnsi="Times New Roman" w:cs="Times New Roman"/>
                <w:sz w:val="28"/>
                <w:szCs w:val="28"/>
              </w:rPr>
            </w:pPr>
            <w:r w:rsidRPr="007F79CE">
              <w:rPr>
                <w:rFonts w:ascii="Times New Roman" w:hAnsi="Times New Roman" w:cs="Times New Roman"/>
                <w:sz w:val="28"/>
                <w:szCs w:val="28"/>
              </w:rPr>
              <w:t>Броски мяча из-за головы вверх и вперед,</w:t>
            </w:r>
            <w:r>
              <w:rPr>
                <w:rFonts w:ascii="Times New Roman" w:hAnsi="Times New Roman" w:cs="Times New Roman"/>
                <w:sz w:val="28"/>
                <w:szCs w:val="28"/>
              </w:rPr>
              <w:t xml:space="preserve"> </w:t>
            </w:r>
            <w:r w:rsidRPr="007F79CE">
              <w:rPr>
                <w:rFonts w:ascii="Times New Roman" w:hAnsi="Times New Roman" w:cs="Times New Roman"/>
                <w:sz w:val="28"/>
                <w:szCs w:val="28"/>
              </w:rPr>
              <w:t>снизу вве</w:t>
            </w:r>
            <w:r>
              <w:rPr>
                <w:rFonts w:ascii="Times New Roman" w:hAnsi="Times New Roman" w:cs="Times New Roman"/>
                <w:sz w:val="28"/>
                <w:szCs w:val="28"/>
              </w:rPr>
              <w:t xml:space="preserve">рх и вперед, сбоку вперед двумя </w:t>
            </w:r>
            <w:r w:rsidRPr="007F79CE">
              <w:rPr>
                <w:rFonts w:ascii="Times New Roman" w:hAnsi="Times New Roman" w:cs="Times New Roman"/>
                <w:sz w:val="28"/>
                <w:szCs w:val="28"/>
              </w:rPr>
              <w:t>руками и одной</w:t>
            </w:r>
            <w:r>
              <w:rPr>
                <w:rFonts w:ascii="Times New Roman" w:hAnsi="Times New Roman" w:cs="Times New Roman"/>
                <w:sz w:val="28"/>
                <w:szCs w:val="28"/>
              </w:rPr>
              <w:t xml:space="preserve">. Толкание мяча одной </w:t>
            </w:r>
            <w:r w:rsidRPr="007F79CE">
              <w:rPr>
                <w:rFonts w:ascii="Times New Roman" w:hAnsi="Times New Roman" w:cs="Times New Roman"/>
                <w:sz w:val="28"/>
                <w:szCs w:val="28"/>
              </w:rPr>
              <w:t>рукой и двумя</w:t>
            </w:r>
          </w:p>
        </w:tc>
        <w:tc>
          <w:tcPr>
            <w:tcW w:w="1484" w:type="dxa"/>
          </w:tcPr>
          <w:p w:rsidR="007F79CE" w:rsidRPr="007F79CE" w:rsidRDefault="007F79CE" w:rsidP="007F79CE">
            <w:pPr>
              <w:jc w:val="both"/>
              <w:rPr>
                <w:rFonts w:ascii="Times New Roman" w:hAnsi="Times New Roman" w:cs="Times New Roman"/>
                <w:sz w:val="28"/>
                <w:szCs w:val="28"/>
              </w:rPr>
            </w:pPr>
            <w:r w:rsidRPr="007F79CE">
              <w:rPr>
                <w:rFonts w:ascii="Times New Roman" w:hAnsi="Times New Roman" w:cs="Times New Roman"/>
                <w:sz w:val="28"/>
                <w:szCs w:val="28"/>
              </w:rPr>
              <w:t>20 раз</w:t>
            </w:r>
          </w:p>
          <w:p w:rsidR="007F79CE" w:rsidRPr="007F79CE" w:rsidRDefault="007F79CE" w:rsidP="007F79CE">
            <w:pPr>
              <w:jc w:val="both"/>
              <w:rPr>
                <w:rFonts w:ascii="Times New Roman" w:hAnsi="Times New Roman" w:cs="Times New Roman"/>
                <w:sz w:val="28"/>
                <w:szCs w:val="28"/>
              </w:rPr>
            </w:pPr>
            <w:r w:rsidRPr="007F79CE">
              <w:rPr>
                <w:rFonts w:ascii="Times New Roman" w:hAnsi="Times New Roman" w:cs="Times New Roman"/>
                <w:sz w:val="28"/>
                <w:szCs w:val="28"/>
              </w:rPr>
              <w:t>каждое</w:t>
            </w:r>
          </w:p>
          <w:p w:rsidR="007F79CE" w:rsidRPr="007F79CE" w:rsidRDefault="007F79CE" w:rsidP="007F79CE">
            <w:pPr>
              <w:jc w:val="both"/>
              <w:rPr>
                <w:rFonts w:ascii="Times New Roman" w:hAnsi="Times New Roman" w:cs="Times New Roman"/>
                <w:sz w:val="28"/>
                <w:szCs w:val="28"/>
              </w:rPr>
            </w:pPr>
            <w:r w:rsidRPr="007F79CE">
              <w:rPr>
                <w:rFonts w:ascii="Times New Roman" w:hAnsi="Times New Roman" w:cs="Times New Roman"/>
                <w:sz w:val="28"/>
                <w:szCs w:val="28"/>
              </w:rPr>
              <w:t>упраж</w:t>
            </w:r>
          </w:p>
          <w:p w:rsidR="007F79CE" w:rsidRDefault="007F79CE" w:rsidP="007F79CE">
            <w:pPr>
              <w:jc w:val="both"/>
              <w:rPr>
                <w:rFonts w:ascii="Times New Roman" w:hAnsi="Times New Roman" w:cs="Times New Roman"/>
                <w:sz w:val="28"/>
                <w:szCs w:val="28"/>
              </w:rPr>
            </w:pPr>
            <w:r w:rsidRPr="007F79CE">
              <w:rPr>
                <w:rFonts w:ascii="Times New Roman" w:hAnsi="Times New Roman" w:cs="Times New Roman"/>
                <w:sz w:val="28"/>
                <w:szCs w:val="28"/>
              </w:rPr>
              <w:t>нение</w:t>
            </w:r>
          </w:p>
        </w:tc>
        <w:tc>
          <w:tcPr>
            <w:tcW w:w="2337" w:type="dxa"/>
          </w:tcPr>
          <w:p w:rsidR="004237F4" w:rsidRPr="004237F4" w:rsidRDefault="004237F4" w:rsidP="004237F4">
            <w:pPr>
              <w:rPr>
                <w:rFonts w:ascii="Times New Roman" w:hAnsi="Times New Roman" w:cs="Times New Roman"/>
                <w:sz w:val="28"/>
                <w:szCs w:val="28"/>
              </w:rPr>
            </w:pPr>
            <w:r w:rsidRPr="004237F4">
              <w:rPr>
                <w:rFonts w:ascii="Times New Roman" w:hAnsi="Times New Roman" w:cs="Times New Roman"/>
                <w:sz w:val="28"/>
                <w:szCs w:val="28"/>
              </w:rPr>
              <w:t>Если есть возможность найти</w:t>
            </w:r>
          </w:p>
          <w:p w:rsidR="007F79CE" w:rsidRDefault="004237F4" w:rsidP="004237F4">
            <w:pPr>
              <w:rPr>
                <w:rFonts w:ascii="Times New Roman" w:hAnsi="Times New Roman" w:cs="Times New Roman"/>
                <w:sz w:val="28"/>
                <w:szCs w:val="28"/>
              </w:rPr>
            </w:pPr>
            <w:r w:rsidRPr="004237F4">
              <w:rPr>
                <w:rFonts w:ascii="Times New Roman" w:hAnsi="Times New Roman" w:cs="Times New Roman"/>
                <w:sz w:val="28"/>
                <w:szCs w:val="28"/>
              </w:rPr>
              <w:t>набивной мяч 1кг.</w:t>
            </w:r>
          </w:p>
        </w:tc>
      </w:tr>
      <w:tr w:rsidR="007F79CE" w:rsidTr="007F79CE">
        <w:tc>
          <w:tcPr>
            <w:tcW w:w="846" w:type="dxa"/>
          </w:tcPr>
          <w:p w:rsidR="007F79CE" w:rsidRDefault="00A2298B" w:rsidP="008105B7">
            <w:pPr>
              <w:jc w:val="both"/>
              <w:rPr>
                <w:rFonts w:ascii="Times New Roman" w:hAnsi="Times New Roman" w:cs="Times New Roman"/>
                <w:sz w:val="28"/>
                <w:szCs w:val="28"/>
              </w:rPr>
            </w:pPr>
            <w:r>
              <w:rPr>
                <w:rFonts w:ascii="Times New Roman" w:hAnsi="Times New Roman" w:cs="Times New Roman"/>
                <w:sz w:val="28"/>
                <w:szCs w:val="28"/>
              </w:rPr>
              <w:lastRenderedPageBreak/>
              <w:t>8</w:t>
            </w:r>
          </w:p>
        </w:tc>
        <w:tc>
          <w:tcPr>
            <w:tcW w:w="4678" w:type="dxa"/>
          </w:tcPr>
          <w:p w:rsidR="007F79CE" w:rsidRDefault="004237F4" w:rsidP="004237F4">
            <w:pPr>
              <w:jc w:val="both"/>
              <w:rPr>
                <w:rFonts w:ascii="Times New Roman" w:hAnsi="Times New Roman" w:cs="Times New Roman"/>
                <w:sz w:val="28"/>
                <w:szCs w:val="28"/>
              </w:rPr>
            </w:pPr>
            <w:r>
              <w:rPr>
                <w:rFonts w:ascii="Times New Roman" w:hAnsi="Times New Roman" w:cs="Times New Roman"/>
                <w:sz w:val="28"/>
                <w:szCs w:val="28"/>
              </w:rPr>
              <w:t>Сидя- наклоны, вращения</w:t>
            </w:r>
            <w:r w:rsidRPr="004237F4">
              <w:rPr>
                <w:rFonts w:ascii="Times New Roman" w:hAnsi="Times New Roman" w:cs="Times New Roman"/>
                <w:sz w:val="28"/>
                <w:szCs w:val="28"/>
              </w:rPr>
              <w:t>,</w:t>
            </w:r>
            <w:r>
              <w:rPr>
                <w:rFonts w:ascii="Times New Roman" w:hAnsi="Times New Roman" w:cs="Times New Roman"/>
                <w:sz w:val="28"/>
                <w:szCs w:val="28"/>
              </w:rPr>
              <w:t xml:space="preserve"> подбрасывания </w:t>
            </w:r>
            <w:r w:rsidRPr="004237F4">
              <w:rPr>
                <w:rFonts w:ascii="Times New Roman" w:hAnsi="Times New Roman" w:cs="Times New Roman"/>
                <w:sz w:val="28"/>
                <w:szCs w:val="28"/>
              </w:rPr>
              <w:t>и брос</w:t>
            </w:r>
            <w:r>
              <w:rPr>
                <w:rFonts w:ascii="Times New Roman" w:hAnsi="Times New Roman" w:cs="Times New Roman"/>
                <w:sz w:val="28"/>
                <w:szCs w:val="28"/>
              </w:rPr>
              <w:t xml:space="preserve">ки мяча, толкание одной рукой и </w:t>
            </w:r>
            <w:r w:rsidRPr="004237F4">
              <w:rPr>
                <w:rFonts w:ascii="Times New Roman" w:hAnsi="Times New Roman" w:cs="Times New Roman"/>
                <w:sz w:val="28"/>
                <w:szCs w:val="28"/>
              </w:rPr>
              <w:t>двумя</w:t>
            </w:r>
            <w:r>
              <w:rPr>
                <w:rFonts w:ascii="Times New Roman" w:hAnsi="Times New Roman" w:cs="Times New Roman"/>
                <w:sz w:val="28"/>
                <w:szCs w:val="28"/>
              </w:rPr>
              <w:t xml:space="preserve"> от плеча, груди вверх, вперед, </w:t>
            </w:r>
            <w:r w:rsidRPr="004237F4">
              <w:rPr>
                <w:rFonts w:ascii="Times New Roman" w:hAnsi="Times New Roman" w:cs="Times New Roman"/>
                <w:sz w:val="28"/>
                <w:szCs w:val="28"/>
              </w:rPr>
              <w:t>метание мяча сбоку двумя руками и одной</w:t>
            </w:r>
          </w:p>
        </w:tc>
        <w:tc>
          <w:tcPr>
            <w:tcW w:w="1484" w:type="dxa"/>
          </w:tcPr>
          <w:p w:rsidR="004237F4" w:rsidRPr="004237F4" w:rsidRDefault="004237F4" w:rsidP="004237F4">
            <w:pPr>
              <w:jc w:val="both"/>
              <w:rPr>
                <w:rFonts w:ascii="Times New Roman" w:hAnsi="Times New Roman" w:cs="Times New Roman"/>
                <w:sz w:val="28"/>
                <w:szCs w:val="28"/>
              </w:rPr>
            </w:pPr>
            <w:r w:rsidRPr="004237F4">
              <w:rPr>
                <w:rFonts w:ascii="Times New Roman" w:hAnsi="Times New Roman" w:cs="Times New Roman"/>
                <w:sz w:val="28"/>
                <w:szCs w:val="28"/>
              </w:rPr>
              <w:t>По 20</w:t>
            </w:r>
          </w:p>
          <w:p w:rsidR="007F79CE" w:rsidRDefault="004237F4" w:rsidP="004237F4">
            <w:pPr>
              <w:jc w:val="both"/>
              <w:rPr>
                <w:rFonts w:ascii="Times New Roman" w:hAnsi="Times New Roman" w:cs="Times New Roman"/>
                <w:sz w:val="28"/>
                <w:szCs w:val="28"/>
              </w:rPr>
            </w:pPr>
            <w:r>
              <w:rPr>
                <w:rFonts w:ascii="Times New Roman" w:hAnsi="Times New Roman" w:cs="Times New Roman"/>
                <w:sz w:val="28"/>
                <w:szCs w:val="28"/>
              </w:rPr>
              <w:t>раз</w:t>
            </w:r>
          </w:p>
        </w:tc>
        <w:tc>
          <w:tcPr>
            <w:tcW w:w="2337" w:type="dxa"/>
          </w:tcPr>
          <w:p w:rsidR="004237F4" w:rsidRPr="004237F4" w:rsidRDefault="004237F4" w:rsidP="004237F4">
            <w:pPr>
              <w:jc w:val="both"/>
              <w:rPr>
                <w:rFonts w:ascii="Times New Roman" w:hAnsi="Times New Roman" w:cs="Times New Roman"/>
                <w:sz w:val="28"/>
                <w:szCs w:val="28"/>
              </w:rPr>
            </w:pPr>
            <w:r w:rsidRPr="004237F4">
              <w:rPr>
                <w:rFonts w:ascii="Times New Roman" w:hAnsi="Times New Roman" w:cs="Times New Roman"/>
                <w:sz w:val="28"/>
                <w:szCs w:val="28"/>
              </w:rPr>
              <w:t>При выполнении упражнений</w:t>
            </w:r>
          </w:p>
          <w:p w:rsidR="004237F4" w:rsidRPr="004237F4" w:rsidRDefault="004237F4" w:rsidP="004237F4">
            <w:pPr>
              <w:jc w:val="both"/>
              <w:rPr>
                <w:rFonts w:ascii="Times New Roman" w:hAnsi="Times New Roman" w:cs="Times New Roman"/>
                <w:sz w:val="28"/>
                <w:szCs w:val="28"/>
              </w:rPr>
            </w:pPr>
            <w:r w:rsidRPr="004237F4">
              <w:rPr>
                <w:rFonts w:ascii="Times New Roman" w:hAnsi="Times New Roman" w:cs="Times New Roman"/>
                <w:sz w:val="28"/>
                <w:szCs w:val="28"/>
              </w:rPr>
              <w:t>необходимо следить за</w:t>
            </w:r>
          </w:p>
          <w:p w:rsidR="007F79CE" w:rsidRDefault="004237F4" w:rsidP="004237F4">
            <w:pPr>
              <w:jc w:val="both"/>
              <w:rPr>
                <w:rFonts w:ascii="Times New Roman" w:hAnsi="Times New Roman" w:cs="Times New Roman"/>
                <w:sz w:val="28"/>
                <w:szCs w:val="28"/>
              </w:rPr>
            </w:pPr>
            <w:r w:rsidRPr="004237F4">
              <w:rPr>
                <w:rFonts w:ascii="Times New Roman" w:hAnsi="Times New Roman" w:cs="Times New Roman"/>
                <w:sz w:val="28"/>
                <w:szCs w:val="28"/>
              </w:rPr>
              <w:t>техникой.</w:t>
            </w:r>
          </w:p>
        </w:tc>
      </w:tr>
      <w:tr w:rsidR="007F79CE" w:rsidTr="007F79CE">
        <w:tc>
          <w:tcPr>
            <w:tcW w:w="846" w:type="dxa"/>
          </w:tcPr>
          <w:p w:rsidR="007F79CE" w:rsidRDefault="00A2298B" w:rsidP="008105B7">
            <w:pPr>
              <w:jc w:val="both"/>
              <w:rPr>
                <w:rFonts w:ascii="Times New Roman" w:hAnsi="Times New Roman" w:cs="Times New Roman"/>
                <w:sz w:val="28"/>
                <w:szCs w:val="28"/>
              </w:rPr>
            </w:pPr>
            <w:r>
              <w:rPr>
                <w:rFonts w:ascii="Times New Roman" w:hAnsi="Times New Roman" w:cs="Times New Roman"/>
                <w:sz w:val="28"/>
                <w:szCs w:val="28"/>
              </w:rPr>
              <w:t>9</w:t>
            </w:r>
          </w:p>
        </w:tc>
        <w:tc>
          <w:tcPr>
            <w:tcW w:w="4678" w:type="dxa"/>
          </w:tcPr>
          <w:p w:rsidR="007F79CE" w:rsidRDefault="00A2298B" w:rsidP="008105B7">
            <w:pPr>
              <w:jc w:val="both"/>
              <w:rPr>
                <w:rFonts w:ascii="Times New Roman" w:hAnsi="Times New Roman" w:cs="Times New Roman"/>
                <w:sz w:val="28"/>
                <w:szCs w:val="28"/>
              </w:rPr>
            </w:pPr>
            <w:r w:rsidRPr="00A2298B">
              <w:rPr>
                <w:rFonts w:ascii="Times New Roman" w:hAnsi="Times New Roman" w:cs="Times New Roman"/>
                <w:sz w:val="28"/>
                <w:szCs w:val="28"/>
              </w:rPr>
              <w:t>Растяжка</w:t>
            </w:r>
          </w:p>
        </w:tc>
        <w:tc>
          <w:tcPr>
            <w:tcW w:w="1484" w:type="dxa"/>
          </w:tcPr>
          <w:p w:rsidR="007F79CE" w:rsidRDefault="00A2298B" w:rsidP="008105B7">
            <w:pPr>
              <w:jc w:val="both"/>
              <w:rPr>
                <w:rFonts w:ascii="Times New Roman" w:hAnsi="Times New Roman" w:cs="Times New Roman"/>
                <w:sz w:val="28"/>
                <w:szCs w:val="28"/>
              </w:rPr>
            </w:pPr>
            <w:r>
              <w:rPr>
                <w:rFonts w:ascii="Times New Roman" w:hAnsi="Times New Roman" w:cs="Times New Roman"/>
                <w:sz w:val="28"/>
                <w:szCs w:val="28"/>
              </w:rPr>
              <w:t>10 мин</w:t>
            </w:r>
          </w:p>
        </w:tc>
        <w:tc>
          <w:tcPr>
            <w:tcW w:w="2337" w:type="dxa"/>
          </w:tcPr>
          <w:p w:rsidR="00A2298B" w:rsidRPr="00A2298B" w:rsidRDefault="00A2298B" w:rsidP="00A2298B">
            <w:pPr>
              <w:jc w:val="both"/>
              <w:rPr>
                <w:rFonts w:ascii="Times New Roman" w:hAnsi="Times New Roman" w:cs="Times New Roman"/>
                <w:sz w:val="28"/>
                <w:szCs w:val="28"/>
              </w:rPr>
            </w:pPr>
            <w:r w:rsidRPr="00A2298B">
              <w:rPr>
                <w:rFonts w:ascii="Times New Roman" w:hAnsi="Times New Roman" w:cs="Times New Roman"/>
                <w:sz w:val="28"/>
                <w:szCs w:val="28"/>
              </w:rPr>
              <w:t>Обязательно после занятия</w:t>
            </w:r>
          </w:p>
          <w:p w:rsidR="007F79CE" w:rsidRDefault="00A2298B" w:rsidP="00A2298B">
            <w:pPr>
              <w:jc w:val="both"/>
              <w:rPr>
                <w:rFonts w:ascii="Times New Roman" w:hAnsi="Times New Roman" w:cs="Times New Roman"/>
                <w:sz w:val="28"/>
                <w:szCs w:val="28"/>
              </w:rPr>
            </w:pPr>
            <w:r w:rsidRPr="00A2298B">
              <w:rPr>
                <w:rFonts w:ascii="Times New Roman" w:hAnsi="Times New Roman" w:cs="Times New Roman"/>
                <w:sz w:val="28"/>
                <w:szCs w:val="28"/>
              </w:rPr>
              <w:t>делать растяжку</w:t>
            </w:r>
          </w:p>
        </w:tc>
      </w:tr>
    </w:tbl>
    <w:p w:rsidR="007F79CE" w:rsidRDefault="007F79CE" w:rsidP="008105B7">
      <w:pPr>
        <w:spacing w:after="0" w:line="240" w:lineRule="auto"/>
        <w:ind w:firstLine="709"/>
        <w:jc w:val="both"/>
        <w:rPr>
          <w:rFonts w:ascii="Times New Roman" w:hAnsi="Times New Roman" w:cs="Times New Roman"/>
          <w:sz w:val="28"/>
          <w:szCs w:val="28"/>
        </w:rPr>
      </w:pPr>
    </w:p>
    <w:p w:rsidR="0023155C" w:rsidRDefault="0023155C" w:rsidP="0023155C">
      <w:pPr>
        <w:spacing w:after="0" w:line="240" w:lineRule="auto"/>
        <w:ind w:firstLine="709"/>
        <w:jc w:val="both"/>
        <w:rPr>
          <w:rFonts w:ascii="Times New Roman" w:hAnsi="Times New Roman" w:cs="Times New Roman"/>
          <w:b/>
          <w:bCs/>
          <w:sz w:val="28"/>
          <w:szCs w:val="28"/>
        </w:rPr>
      </w:pPr>
      <w:r w:rsidRPr="0023155C">
        <w:rPr>
          <w:rFonts w:ascii="Times New Roman" w:hAnsi="Times New Roman" w:cs="Times New Roman"/>
          <w:b/>
          <w:bCs/>
          <w:sz w:val="28"/>
          <w:szCs w:val="28"/>
        </w:rPr>
        <w:t xml:space="preserve">План-конспект </w:t>
      </w:r>
    </w:p>
    <w:p w:rsidR="0023155C" w:rsidRPr="0023155C" w:rsidRDefault="0023155C" w:rsidP="0023155C">
      <w:pPr>
        <w:spacing w:after="0" w:line="240" w:lineRule="auto"/>
        <w:ind w:firstLine="709"/>
        <w:jc w:val="both"/>
        <w:rPr>
          <w:rFonts w:ascii="Times New Roman" w:hAnsi="Times New Roman" w:cs="Times New Roman"/>
          <w:sz w:val="28"/>
          <w:szCs w:val="28"/>
        </w:rPr>
      </w:pPr>
      <w:r w:rsidRPr="0023155C">
        <w:rPr>
          <w:rFonts w:ascii="Times New Roman" w:hAnsi="Times New Roman" w:cs="Times New Roman"/>
          <w:b/>
          <w:bCs/>
          <w:sz w:val="28"/>
          <w:szCs w:val="28"/>
        </w:rPr>
        <w:t>Раздел программы: </w:t>
      </w:r>
      <w:r w:rsidRPr="0023155C">
        <w:rPr>
          <w:rFonts w:ascii="Times New Roman" w:hAnsi="Times New Roman" w:cs="Times New Roman"/>
          <w:sz w:val="28"/>
          <w:szCs w:val="28"/>
        </w:rPr>
        <w:t>спортивные игры. Гандбол.</w:t>
      </w:r>
    </w:p>
    <w:p w:rsidR="0023155C" w:rsidRPr="00D43B05" w:rsidRDefault="0023155C" w:rsidP="0023155C">
      <w:pPr>
        <w:spacing w:after="0" w:line="240" w:lineRule="auto"/>
        <w:ind w:firstLine="709"/>
        <w:jc w:val="both"/>
        <w:rPr>
          <w:rFonts w:ascii="Times New Roman" w:hAnsi="Times New Roman" w:cs="Times New Roman"/>
          <w:sz w:val="28"/>
          <w:szCs w:val="28"/>
        </w:rPr>
      </w:pPr>
      <w:r w:rsidRPr="00D43B05">
        <w:rPr>
          <w:rFonts w:ascii="Times New Roman" w:hAnsi="Times New Roman" w:cs="Times New Roman"/>
          <w:bCs/>
          <w:sz w:val="28"/>
          <w:szCs w:val="28"/>
        </w:rPr>
        <w:t>Тема: </w:t>
      </w:r>
      <w:r w:rsidRPr="00D43B05">
        <w:rPr>
          <w:rFonts w:ascii="Times New Roman" w:hAnsi="Times New Roman" w:cs="Times New Roman"/>
          <w:sz w:val="28"/>
          <w:szCs w:val="28"/>
        </w:rPr>
        <w:t>Гандбол.</w:t>
      </w:r>
    </w:p>
    <w:p w:rsidR="0023155C" w:rsidRPr="00D43B05" w:rsidRDefault="0023155C" w:rsidP="0023155C">
      <w:pPr>
        <w:spacing w:after="0" w:line="240" w:lineRule="auto"/>
        <w:ind w:firstLine="709"/>
        <w:jc w:val="both"/>
        <w:rPr>
          <w:rFonts w:ascii="Times New Roman" w:hAnsi="Times New Roman" w:cs="Times New Roman"/>
          <w:sz w:val="28"/>
          <w:szCs w:val="28"/>
        </w:rPr>
      </w:pPr>
      <w:r w:rsidRPr="00D43B05">
        <w:rPr>
          <w:rFonts w:ascii="Times New Roman" w:hAnsi="Times New Roman" w:cs="Times New Roman"/>
          <w:bCs/>
          <w:sz w:val="28"/>
          <w:szCs w:val="28"/>
        </w:rPr>
        <w:t>Цель: </w:t>
      </w:r>
      <w:r w:rsidRPr="00D43B05">
        <w:rPr>
          <w:rFonts w:ascii="Times New Roman" w:hAnsi="Times New Roman" w:cs="Times New Roman"/>
          <w:sz w:val="28"/>
          <w:szCs w:val="28"/>
        </w:rPr>
        <w:t>создание устойчивой мотивации на основе игры в гандбол.</w:t>
      </w:r>
    </w:p>
    <w:p w:rsidR="0023155C" w:rsidRPr="00D43B05" w:rsidRDefault="0023155C" w:rsidP="0023155C">
      <w:pPr>
        <w:spacing w:after="0" w:line="240" w:lineRule="auto"/>
        <w:ind w:firstLine="709"/>
        <w:jc w:val="both"/>
        <w:rPr>
          <w:rFonts w:ascii="Times New Roman" w:hAnsi="Times New Roman" w:cs="Times New Roman"/>
          <w:sz w:val="28"/>
          <w:szCs w:val="28"/>
        </w:rPr>
      </w:pPr>
      <w:r w:rsidRPr="00D43B05">
        <w:rPr>
          <w:rFonts w:ascii="Times New Roman" w:hAnsi="Times New Roman" w:cs="Times New Roman"/>
          <w:bCs/>
          <w:sz w:val="28"/>
          <w:szCs w:val="28"/>
        </w:rPr>
        <w:t>Задачи:</w:t>
      </w:r>
      <w:r w:rsidRPr="00D43B05">
        <w:rPr>
          <w:rFonts w:ascii="Times New Roman" w:hAnsi="Times New Roman" w:cs="Times New Roman"/>
          <w:sz w:val="28"/>
          <w:szCs w:val="28"/>
        </w:rPr>
        <w:t> </w:t>
      </w:r>
      <w:r w:rsidRPr="00D43B05">
        <w:rPr>
          <w:rFonts w:ascii="Times New Roman" w:hAnsi="Times New Roman" w:cs="Times New Roman"/>
          <w:bCs/>
          <w:sz w:val="28"/>
          <w:szCs w:val="28"/>
        </w:rPr>
        <w:t>1.Образовательная: </w:t>
      </w:r>
      <w:r w:rsidRPr="00D43B05">
        <w:rPr>
          <w:rFonts w:ascii="Times New Roman" w:hAnsi="Times New Roman" w:cs="Times New Roman"/>
          <w:sz w:val="28"/>
          <w:szCs w:val="28"/>
        </w:rPr>
        <w:t>совершенствование техники ловли и передачи мяча.</w:t>
      </w:r>
    </w:p>
    <w:p w:rsidR="0023155C" w:rsidRPr="00D43B05" w:rsidRDefault="0023155C" w:rsidP="0023155C">
      <w:pPr>
        <w:spacing w:after="0" w:line="240" w:lineRule="auto"/>
        <w:ind w:firstLine="709"/>
        <w:jc w:val="both"/>
        <w:rPr>
          <w:rFonts w:ascii="Times New Roman" w:hAnsi="Times New Roman" w:cs="Times New Roman"/>
          <w:sz w:val="28"/>
          <w:szCs w:val="28"/>
        </w:rPr>
      </w:pPr>
      <w:r w:rsidRPr="00D43B05">
        <w:rPr>
          <w:rFonts w:ascii="Times New Roman" w:hAnsi="Times New Roman" w:cs="Times New Roman"/>
          <w:bCs/>
          <w:sz w:val="28"/>
          <w:szCs w:val="28"/>
        </w:rPr>
        <w:t>2.Развивающая:</w:t>
      </w:r>
      <w:r w:rsidRPr="00D43B05">
        <w:rPr>
          <w:rFonts w:ascii="Times New Roman" w:hAnsi="Times New Roman" w:cs="Times New Roman"/>
          <w:sz w:val="28"/>
          <w:szCs w:val="28"/>
        </w:rPr>
        <w:t> развитие физических качеств: скорости, ловкости, быстроты.</w:t>
      </w:r>
    </w:p>
    <w:p w:rsidR="0023155C" w:rsidRPr="00D43B05" w:rsidRDefault="0023155C" w:rsidP="0023155C">
      <w:pPr>
        <w:spacing w:after="0" w:line="240" w:lineRule="auto"/>
        <w:ind w:firstLine="709"/>
        <w:jc w:val="both"/>
        <w:rPr>
          <w:rFonts w:ascii="Times New Roman" w:hAnsi="Times New Roman" w:cs="Times New Roman"/>
          <w:sz w:val="28"/>
          <w:szCs w:val="28"/>
        </w:rPr>
      </w:pPr>
      <w:r w:rsidRPr="00D43B05">
        <w:rPr>
          <w:rFonts w:ascii="Times New Roman" w:hAnsi="Times New Roman" w:cs="Times New Roman"/>
          <w:bCs/>
          <w:sz w:val="28"/>
          <w:szCs w:val="28"/>
        </w:rPr>
        <w:t>3.Воспитательная:</w:t>
      </w:r>
      <w:r w:rsidRPr="00D43B05">
        <w:rPr>
          <w:rFonts w:ascii="Times New Roman" w:hAnsi="Times New Roman" w:cs="Times New Roman"/>
          <w:sz w:val="28"/>
          <w:szCs w:val="28"/>
        </w:rPr>
        <w:t> воспитание трудолюбия, дружеских отношений.</w:t>
      </w:r>
    </w:p>
    <w:p w:rsidR="0023155C" w:rsidRPr="00D43B05" w:rsidRDefault="0023155C" w:rsidP="0023155C">
      <w:pPr>
        <w:spacing w:after="0" w:line="240" w:lineRule="auto"/>
        <w:ind w:firstLine="709"/>
        <w:jc w:val="both"/>
        <w:rPr>
          <w:rFonts w:ascii="Times New Roman" w:hAnsi="Times New Roman" w:cs="Times New Roman"/>
          <w:sz w:val="28"/>
          <w:szCs w:val="28"/>
        </w:rPr>
      </w:pPr>
      <w:r w:rsidRPr="00D43B05">
        <w:rPr>
          <w:rFonts w:ascii="Times New Roman" w:hAnsi="Times New Roman" w:cs="Times New Roman"/>
          <w:bCs/>
          <w:sz w:val="28"/>
          <w:szCs w:val="28"/>
        </w:rPr>
        <w:t>Тип урока: </w:t>
      </w:r>
      <w:r w:rsidRPr="00D43B05">
        <w:rPr>
          <w:rFonts w:ascii="Times New Roman" w:hAnsi="Times New Roman" w:cs="Times New Roman"/>
          <w:sz w:val="28"/>
          <w:szCs w:val="28"/>
        </w:rPr>
        <w:t>Комбинированный.</w:t>
      </w:r>
    </w:p>
    <w:p w:rsidR="0023155C" w:rsidRPr="00D43B05" w:rsidRDefault="0023155C" w:rsidP="0023155C">
      <w:pPr>
        <w:spacing w:after="0" w:line="240" w:lineRule="auto"/>
        <w:ind w:firstLine="709"/>
        <w:jc w:val="both"/>
        <w:rPr>
          <w:rFonts w:ascii="Times New Roman" w:hAnsi="Times New Roman" w:cs="Times New Roman"/>
          <w:sz w:val="28"/>
          <w:szCs w:val="28"/>
        </w:rPr>
      </w:pPr>
      <w:r w:rsidRPr="00D43B05">
        <w:rPr>
          <w:rFonts w:ascii="Times New Roman" w:hAnsi="Times New Roman" w:cs="Times New Roman"/>
          <w:bCs/>
          <w:sz w:val="28"/>
          <w:szCs w:val="28"/>
        </w:rPr>
        <w:t>Инвентарь:</w:t>
      </w:r>
      <w:r w:rsidRPr="00D43B05">
        <w:rPr>
          <w:rFonts w:ascii="Times New Roman" w:hAnsi="Times New Roman" w:cs="Times New Roman"/>
          <w:sz w:val="28"/>
          <w:szCs w:val="28"/>
        </w:rPr>
        <w:t> гандбольные мячи, свисток.</w:t>
      </w:r>
    </w:p>
    <w:tbl>
      <w:tblPr>
        <w:tblpPr w:leftFromText="45" w:rightFromText="45" w:vertAnchor="text"/>
        <w:tblW w:w="9285" w:type="dxa"/>
        <w:shd w:val="clear" w:color="auto" w:fill="FFFFFF"/>
        <w:tblCellMar>
          <w:top w:w="105" w:type="dxa"/>
          <w:left w:w="105" w:type="dxa"/>
          <w:bottom w:w="105" w:type="dxa"/>
          <w:right w:w="105" w:type="dxa"/>
        </w:tblCellMar>
        <w:tblLook w:val="04A0" w:firstRow="1" w:lastRow="0" w:firstColumn="1" w:lastColumn="0" w:noHBand="0" w:noVBand="1"/>
      </w:tblPr>
      <w:tblGrid>
        <w:gridCol w:w="2149"/>
        <w:gridCol w:w="2878"/>
        <w:gridCol w:w="1392"/>
        <w:gridCol w:w="2866"/>
      </w:tblGrid>
      <w:tr w:rsidR="00D43B05" w:rsidRPr="00D43B05" w:rsidTr="00D43B05">
        <w:trPr>
          <w:trHeight w:val="836"/>
        </w:trPr>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jc w:val="both"/>
              <w:rPr>
                <w:rFonts w:ascii="Times New Roman" w:hAnsi="Times New Roman" w:cs="Times New Roman"/>
                <w:sz w:val="24"/>
                <w:szCs w:val="24"/>
              </w:rPr>
            </w:pPr>
            <w:r w:rsidRPr="00D43B05">
              <w:rPr>
                <w:rFonts w:ascii="Times New Roman" w:hAnsi="Times New Roman" w:cs="Times New Roman"/>
                <w:b/>
                <w:bCs/>
                <w:sz w:val="24"/>
                <w:szCs w:val="24"/>
              </w:rPr>
              <w:t>Частные задачи</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jc w:val="both"/>
              <w:rPr>
                <w:rFonts w:ascii="Times New Roman" w:hAnsi="Times New Roman" w:cs="Times New Roman"/>
                <w:sz w:val="24"/>
                <w:szCs w:val="24"/>
              </w:rPr>
            </w:pPr>
            <w:r w:rsidRPr="00D43B05">
              <w:rPr>
                <w:rFonts w:ascii="Times New Roman" w:hAnsi="Times New Roman" w:cs="Times New Roman"/>
                <w:b/>
                <w:bCs/>
                <w:sz w:val="24"/>
                <w:szCs w:val="24"/>
              </w:rPr>
              <w:t>Содержание урока</w:t>
            </w:r>
          </w:p>
          <w:p w:rsidR="0023155C" w:rsidRPr="00D43B05" w:rsidRDefault="0023155C" w:rsidP="0023155C">
            <w:pPr>
              <w:spacing w:after="0" w:line="240" w:lineRule="auto"/>
              <w:ind w:firstLine="709"/>
              <w:jc w:val="both"/>
              <w:rPr>
                <w:rFonts w:ascii="Times New Roman" w:hAnsi="Times New Roman" w:cs="Times New Roman"/>
                <w:sz w:val="24"/>
                <w:szCs w:val="24"/>
              </w:rPr>
            </w:pP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jc w:val="both"/>
              <w:rPr>
                <w:rFonts w:ascii="Times New Roman" w:hAnsi="Times New Roman" w:cs="Times New Roman"/>
                <w:sz w:val="24"/>
                <w:szCs w:val="24"/>
              </w:rPr>
            </w:pPr>
            <w:r w:rsidRPr="00D43B05">
              <w:rPr>
                <w:rFonts w:ascii="Times New Roman" w:hAnsi="Times New Roman" w:cs="Times New Roman"/>
                <w:b/>
                <w:bCs/>
                <w:sz w:val="24"/>
                <w:szCs w:val="24"/>
              </w:rPr>
              <w:t>Дозировка</w:t>
            </w: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jc w:val="both"/>
              <w:rPr>
                <w:rFonts w:ascii="Times New Roman" w:hAnsi="Times New Roman" w:cs="Times New Roman"/>
                <w:sz w:val="24"/>
                <w:szCs w:val="24"/>
              </w:rPr>
            </w:pPr>
            <w:r w:rsidRPr="00D43B05">
              <w:rPr>
                <w:rFonts w:ascii="Times New Roman" w:hAnsi="Times New Roman" w:cs="Times New Roman"/>
                <w:b/>
                <w:bCs/>
                <w:sz w:val="24"/>
                <w:szCs w:val="24"/>
              </w:rPr>
              <w:t>Организационно-методические указания</w:t>
            </w:r>
          </w:p>
        </w:tc>
      </w:tr>
      <w:tr w:rsidR="0023155C" w:rsidRPr="00D43B05" w:rsidTr="00D43B05">
        <w:tc>
          <w:tcPr>
            <w:tcW w:w="9045"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jc w:val="center"/>
              <w:rPr>
                <w:rFonts w:ascii="Times New Roman" w:hAnsi="Times New Roman" w:cs="Times New Roman"/>
                <w:sz w:val="24"/>
                <w:szCs w:val="24"/>
              </w:rPr>
            </w:pPr>
            <w:r w:rsidRPr="00D43B05">
              <w:rPr>
                <w:rFonts w:ascii="Times New Roman" w:hAnsi="Times New Roman" w:cs="Times New Roman"/>
                <w:b/>
                <w:bCs/>
                <w:sz w:val="24"/>
                <w:szCs w:val="24"/>
              </w:rPr>
              <w:t>Подготовительная часть урока 12 минут</w:t>
            </w:r>
          </w:p>
        </w:tc>
      </w:tr>
      <w:tr w:rsidR="00D43B05" w:rsidRPr="00D43B05" w:rsidTr="00D43B05">
        <w:trPr>
          <w:trHeight w:val="495"/>
        </w:trPr>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Организовать класс для дальнейшего проведения урока</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b/>
                <w:bCs/>
                <w:sz w:val="24"/>
                <w:szCs w:val="24"/>
              </w:rPr>
              <w:t>1.</w:t>
            </w:r>
            <w:r w:rsidRPr="00D43B05">
              <w:rPr>
                <w:rFonts w:ascii="Times New Roman" w:hAnsi="Times New Roman" w:cs="Times New Roman"/>
                <w:sz w:val="24"/>
                <w:szCs w:val="24"/>
              </w:rPr>
              <w:t>Построение, приветствие, сдача рапорта, сообщение целей и задач урока.</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2 мин</w:t>
            </w:r>
          </w:p>
          <w:p w:rsidR="0023155C" w:rsidRPr="00D43B05" w:rsidRDefault="0023155C" w:rsidP="00D43B05">
            <w:pPr>
              <w:spacing w:after="0" w:line="240" w:lineRule="auto"/>
              <w:ind w:firstLine="709"/>
              <w:rPr>
                <w:rFonts w:ascii="Times New Roman" w:hAnsi="Times New Roman" w:cs="Times New Roman"/>
                <w:sz w:val="24"/>
                <w:szCs w:val="24"/>
              </w:rPr>
            </w:pPr>
          </w:p>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Громко, четко, ясно. Обратить внимание на внешний вид.</w:t>
            </w:r>
          </w:p>
        </w:tc>
      </w:tr>
      <w:tr w:rsidR="00D43B05" w:rsidRPr="00D43B05" w:rsidTr="00D43B05">
        <w:trPr>
          <w:trHeight w:val="60"/>
        </w:trPr>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Подготовить класс для выполнения упр. в движении</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b/>
                <w:bCs/>
                <w:sz w:val="24"/>
                <w:szCs w:val="24"/>
              </w:rPr>
              <w:t>2</w:t>
            </w:r>
            <w:r w:rsidRPr="00D43B05">
              <w:rPr>
                <w:rFonts w:ascii="Times New Roman" w:hAnsi="Times New Roman" w:cs="Times New Roman"/>
                <w:sz w:val="24"/>
                <w:szCs w:val="24"/>
              </w:rPr>
              <w:t>.строевые упражнения: налево, направо, кругом.</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1 мин</w:t>
            </w:r>
          </w:p>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Нале-во!, Напра-во!, Кру-гом!. Добиться четкости и правильности выполнения упражнений.</w:t>
            </w:r>
          </w:p>
        </w:tc>
      </w:tr>
      <w:tr w:rsidR="00D43B05" w:rsidRPr="00D43B05" w:rsidTr="00D43B05">
        <w:trPr>
          <w:trHeight w:val="60"/>
        </w:trPr>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Укреплять мышцы свода стопы для профилактики плоскостопия</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b/>
                <w:bCs/>
                <w:sz w:val="24"/>
                <w:szCs w:val="24"/>
              </w:rPr>
              <w:t>3</w:t>
            </w:r>
            <w:r w:rsidRPr="00D43B05">
              <w:rPr>
                <w:rFonts w:ascii="Times New Roman" w:hAnsi="Times New Roman" w:cs="Times New Roman"/>
                <w:sz w:val="24"/>
                <w:szCs w:val="24"/>
              </w:rPr>
              <w:t>.разновидности ходьбы:</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-на носках, вверх</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-на пятках, за спину</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-в полуприседе. в стороны</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2 мин</w:t>
            </w:r>
          </w:p>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Руки прямые, ладони обращены внутрь.</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Спина прямая.</w:t>
            </w:r>
          </w:p>
          <w:p w:rsidR="0023155C" w:rsidRPr="00D43B05" w:rsidRDefault="0023155C" w:rsidP="00D43B05">
            <w:pPr>
              <w:spacing w:after="0" w:line="240" w:lineRule="auto"/>
              <w:ind w:firstLine="709"/>
              <w:rPr>
                <w:rFonts w:ascii="Times New Roman" w:hAnsi="Times New Roman" w:cs="Times New Roman"/>
                <w:sz w:val="24"/>
                <w:szCs w:val="24"/>
              </w:rPr>
            </w:pPr>
          </w:p>
        </w:tc>
      </w:tr>
      <w:tr w:rsidR="00D43B05" w:rsidRPr="00D43B05" w:rsidTr="00D43B05">
        <w:trPr>
          <w:trHeight w:val="60"/>
        </w:trPr>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Развивать динамическую силу икроножных мышц и мышц бедра для подготовки к основной части урока</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b/>
                <w:bCs/>
                <w:sz w:val="24"/>
                <w:szCs w:val="24"/>
              </w:rPr>
              <w:t>4</w:t>
            </w:r>
            <w:r w:rsidRPr="00D43B05">
              <w:rPr>
                <w:rFonts w:ascii="Times New Roman" w:hAnsi="Times New Roman" w:cs="Times New Roman"/>
                <w:sz w:val="24"/>
                <w:szCs w:val="24"/>
              </w:rPr>
              <w:t>.Разновидности бега:</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-обычный</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 бег с высоким подниманием бедра</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-с захлестыванием голени назад</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-с выносом прямых ног вперед</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lastRenderedPageBreak/>
              <w:t>-приставными шагами левым(правым) боками.</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lastRenderedPageBreak/>
              <w:t>3 мин</w:t>
            </w: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Соблюдать дистанцию 2 шага.</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Бедро поднимать как можно выше</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Ноги прямые, носок тянуть.</w:t>
            </w:r>
          </w:p>
        </w:tc>
      </w:tr>
      <w:tr w:rsidR="00D43B05" w:rsidRPr="00D43B05" w:rsidTr="00D43B05">
        <w:trPr>
          <w:trHeight w:val="60"/>
        </w:trPr>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lastRenderedPageBreak/>
              <w:t>Восстановить дыхание</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b/>
                <w:bCs/>
                <w:sz w:val="24"/>
                <w:szCs w:val="24"/>
              </w:rPr>
              <w:t>5</w:t>
            </w:r>
            <w:r w:rsidRPr="00D43B05">
              <w:rPr>
                <w:rFonts w:ascii="Times New Roman" w:hAnsi="Times New Roman" w:cs="Times New Roman"/>
                <w:sz w:val="24"/>
                <w:szCs w:val="24"/>
              </w:rPr>
              <w:t>. Руки через стороны вверх- глубокий вдох, опустить руки выдох</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4-5 раза</w:t>
            </w:r>
          </w:p>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Самостоятельно.</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Вдох</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Выдох</w:t>
            </w:r>
          </w:p>
        </w:tc>
      </w:tr>
      <w:tr w:rsidR="00D43B05" w:rsidRPr="00D43B05" w:rsidTr="00D43B05">
        <w:trPr>
          <w:trHeight w:val="60"/>
        </w:trPr>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b/>
                <w:bCs/>
                <w:sz w:val="24"/>
                <w:szCs w:val="24"/>
              </w:rPr>
              <w:t>6</w:t>
            </w:r>
            <w:r w:rsidRPr="00D43B05">
              <w:rPr>
                <w:rFonts w:ascii="Times New Roman" w:hAnsi="Times New Roman" w:cs="Times New Roman"/>
                <w:sz w:val="24"/>
                <w:szCs w:val="24"/>
              </w:rPr>
              <w:t>.О.Р.У. на месте</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4 мин</w:t>
            </w: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Смотреть карточку №1</w:t>
            </w:r>
          </w:p>
        </w:tc>
      </w:tr>
      <w:tr w:rsidR="0023155C" w:rsidRPr="00D43B05" w:rsidTr="00D43B05">
        <w:tc>
          <w:tcPr>
            <w:tcW w:w="9045"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r w:rsidRPr="00D43B05">
              <w:rPr>
                <w:rFonts w:ascii="Times New Roman" w:hAnsi="Times New Roman" w:cs="Times New Roman"/>
                <w:b/>
                <w:bCs/>
                <w:sz w:val="24"/>
                <w:szCs w:val="24"/>
              </w:rPr>
              <w:t>Основная часть 30 минут</w:t>
            </w: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Повторить правила игры в гандбол</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b/>
                <w:bCs/>
                <w:sz w:val="24"/>
                <w:szCs w:val="24"/>
              </w:rPr>
              <w:t>7 Сообщение по правилам игры в гандбол.</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b/>
                <w:bCs/>
                <w:sz w:val="24"/>
                <w:szCs w:val="24"/>
              </w:rPr>
              <w:t>Техника безопасности.</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5 мин</w:t>
            </w:r>
          </w:p>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p w:rsidR="0023155C" w:rsidRPr="00D43B05" w:rsidRDefault="0023155C" w:rsidP="00D43B05">
            <w:pPr>
              <w:spacing w:after="0" w:line="240" w:lineRule="auto"/>
              <w:ind w:firstLine="709"/>
              <w:rPr>
                <w:rFonts w:ascii="Times New Roman" w:hAnsi="Times New Roman" w:cs="Times New Roman"/>
                <w:sz w:val="24"/>
                <w:szCs w:val="24"/>
              </w:rPr>
            </w:pP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r w:rsidRPr="00D43B05">
              <w:rPr>
                <w:rFonts w:ascii="Times New Roman" w:hAnsi="Times New Roman" w:cs="Times New Roman"/>
                <w:b/>
                <w:bCs/>
                <w:sz w:val="24"/>
                <w:szCs w:val="24"/>
              </w:rPr>
              <w:t>Техника ловли и передачи мяча.</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5 мин</w:t>
            </w:r>
          </w:p>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Совершенствовать передачу мяча</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r w:rsidRPr="00D43B05">
              <w:rPr>
                <w:rFonts w:ascii="Times New Roman" w:hAnsi="Times New Roman" w:cs="Times New Roman"/>
                <w:b/>
                <w:bCs/>
                <w:sz w:val="24"/>
                <w:szCs w:val="24"/>
              </w:rPr>
              <w:t>-</w:t>
            </w:r>
            <w:r w:rsidRPr="00D43B05">
              <w:rPr>
                <w:rFonts w:ascii="Times New Roman" w:hAnsi="Times New Roman" w:cs="Times New Roman"/>
                <w:sz w:val="24"/>
                <w:szCs w:val="24"/>
              </w:rPr>
              <w:t>упражнения в парах. Ловля и передача мяча двумя руками.</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5</w:t>
            </w:r>
            <w:r w:rsidR="00D43B05">
              <w:rPr>
                <w:rFonts w:ascii="Times New Roman" w:hAnsi="Times New Roman" w:cs="Times New Roman"/>
                <w:sz w:val="24"/>
                <w:szCs w:val="24"/>
              </w:rPr>
              <w:t xml:space="preserve"> </w:t>
            </w:r>
            <w:r w:rsidRPr="00D43B05">
              <w:rPr>
                <w:rFonts w:ascii="Times New Roman" w:hAnsi="Times New Roman" w:cs="Times New Roman"/>
                <w:sz w:val="24"/>
                <w:szCs w:val="24"/>
              </w:rPr>
              <w:t>мин</w:t>
            </w: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r w:rsidRPr="00D43B05">
              <w:rPr>
                <w:rFonts w:ascii="Times New Roman" w:hAnsi="Times New Roman" w:cs="Times New Roman"/>
                <w:sz w:val="24"/>
                <w:szCs w:val="24"/>
              </w:rPr>
              <w:t>Развивать координацию движения</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-ловля и передача двумя руками на месте и в движении.</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10 мин</w:t>
            </w:r>
          </w:p>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Внимательно следить за мячом.</w:t>
            </w: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Обучить правильной остановки игрока</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-ловля и передача мяча двумя руками на месте и в движении в тройках.</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5мин</w:t>
            </w: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-ловля и передача мяча двумя руками в квадрате и в круге.</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Воспитывать быстроту действий,</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ловкость.</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Комбинации из освоенных элементов техники передвижений (перемещения в стойке, остановка, поворот, ускорение)</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Комбинации из освоенных элементов провести в соревновательном виде «Кто лучше сделает?»</w:t>
            </w:r>
          </w:p>
        </w:tc>
      </w:tr>
      <w:tr w:rsidR="0023155C" w:rsidRPr="00D43B05" w:rsidTr="00D43B05">
        <w:tc>
          <w:tcPr>
            <w:tcW w:w="9045"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r w:rsidRPr="00D43B05">
              <w:rPr>
                <w:rFonts w:ascii="Times New Roman" w:hAnsi="Times New Roman" w:cs="Times New Roman"/>
                <w:b/>
                <w:bCs/>
                <w:sz w:val="24"/>
                <w:szCs w:val="24"/>
              </w:rPr>
              <w:t>Заключительная часть урока 3 минут</w:t>
            </w: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организовать учащихся к заключительной части урока.</w:t>
            </w: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Построение</w:t>
            </w:r>
          </w:p>
          <w:p w:rsidR="0023155C" w:rsidRPr="00D43B05" w:rsidRDefault="0023155C" w:rsidP="00D43B05">
            <w:pPr>
              <w:spacing w:after="0" w:line="240" w:lineRule="auto"/>
              <w:ind w:firstLine="709"/>
              <w:rPr>
                <w:rFonts w:ascii="Times New Roman" w:hAnsi="Times New Roman" w:cs="Times New Roman"/>
                <w:sz w:val="24"/>
                <w:szCs w:val="24"/>
              </w:rPr>
            </w:pP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В правом верхнем углу в одну шеренгу.</w:t>
            </w: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Подведение итогов урока, краткий анализ его частей.</w:t>
            </w:r>
          </w:p>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Выставление оценок.</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Отметить активных учащихся, указать на общие ошибки.</w:t>
            </w:r>
          </w:p>
        </w:tc>
      </w:tr>
      <w:tr w:rsidR="00D43B05" w:rsidRPr="00D43B05" w:rsidTr="00D43B05">
        <w:tc>
          <w:tcPr>
            <w:tcW w:w="186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309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Прощание.</w:t>
            </w:r>
          </w:p>
        </w:tc>
        <w:tc>
          <w:tcPr>
            <w:tcW w:w="106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ind w:firstLine="709"/>
              <w:rPr>
                <w:rFonts w:ascii="Times New Roman" w:hAnsi="Times New Roman" w:cs="Times New Roman"/>
                <w:sz w:val="24"/>
                <w:szCs w:val="24"/>
              </w:rPr>
            </w:pPr>
          </w:p>
        </w:tc>
        <w:tc>
          <w:tcPr>
            <w:tcW w:w="24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D43B05" w:rsidRDefault="0023155C" w:rsidP="00D43B05">
            <w:pPr>
              <w:spacing w:after="0" w:line="240" w:lineRule="auto"/>
              <w:rPr>
                <w:rFonts w:ascii="Times New Roman" w:hAnsi="Times New Roman" w:cs="Times New Roman"/>
                <w:sz w:val="24"/>
                <w:szCs w:val="24"/>
              </w:rPr>
            </w:pPr>
            <w:r w:rsidRPr="00D43B05">
              <w:rPr>
                <w:rFonts w:ascii="Times New Roman" w:hAnsi="Times New Roman" w:cs="Times New Roman"/>
                <w:sz w:val="24"/>
                <w:szCs w:val="24"/>
              </w:rPr>
              <w:t>Урок окончен. До свидания!</w:t>
            </w:r>
          </w:p>
        </w:tc>
      </w:tr>
    </w:tbl>
    <w:p w:rsidR="00D43B05" w:rsidRDefault="00D43B05" w:rsidP="0023155C">
      <w:pPr>
        <w:spacing w:after="0" w:line="240" w:lineRule="auto"/>
        <w:ind w:firstLine="709"/>
        <w:jc w:val="both"/>
        <w:rPr>
          <w:rFonts w:ascii="Times New Roman" w:hAnsi="Times New Roman" w:cs="Times New Roman"/>
          <w:b/>
          <w:i/>
          <w:sz w:val="28"/>
          <w:szCs w:val="28"/>
        </w:rPr>
      </w:pPr>
    </w:p>
    <w:p w:rsidR="0023155C" w:rsidRPr="0023155C" w:rsidRDefault="0023155C" w:rsidP="0023155C">
      <w:pPr>
        <w:spacing w:after="0" w:line="240" w:lineRule="auto"/>
        <w:ind w:firstLine="709"/>
        <w:jc w:val="both"/>
        <w:rPr>
          <w:rFonts w:ascii="Times New Roman" w:hAnsi="Times New Roman" w:cs="Times New Roman"/>
          <w:sz w:val="28"/>
          <w:szCs w:val="28"/>
        </w:rPr>
      </w:pPr>
      <w:r w:rsidRPr="0023155C">
        <w:rPr>
          <w:rFonts w:ascii="Times New Roman" w:hAnsi="Times New Roman" w:cs="Times New Roman"/>
          <w:b/>
          <w:bCs/>
          <w:sz w:val="28"/>
          <w:szCs w:val="28"/>
        </w:rPr>
        <w:t>Комплекс О.Р.У.(на месте) № 1</w:t>
      </w:r>
    </w:p>
    <w:tbl>
      <w:tblPr>
        <w:tblW w:w="11702" w:type="dxa"/>
        <w:tblInd w:w="-1142" w:type="dxa"/>
        <w:shd w:val="clear" w:color="auto" w:fill="FFFFFF"/>
        <w:tblCellMar>
          <w:top w:w="105" w:type="dxa"/>
          <w:left w:w="105" w:type="dxa"/>
          <w:bottom w:w="105" w:type="dxa"/>
          <w:right w:w="105" w:type="dxa"/>
        </w:tblCellMar>
        <w:tblLook w:val="04A0" w:firstRow="1" w:lastRow="0" w:firstColumn="1" w:lastColumn="0" w:noHBand="0" w:noVBand="1"/>
      </w:tblPr>
      <w:tblGrid>
        <w:gridCol w:w="5851"/>
        <w:gridCol w:w="5851"/>
      </w:tblGrid>
      <w:tr w:rsidR="0023155C" w:rsidRPr="0023155C" w:rsidTr="00D43B05">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t>1</w:t>
            </w:r>
            <w:r w:rsidRPr="0023155C">
              <w:rPr>
                <w:rFonts w:ascii="Times New Roman" w:hAnsi="Times New Roman" w:cs="Times New Roman"/>
                <w:sz w:val="28"/>
                <w:szCs w:val="28"/>
              </w:rPr>
              <w:t>.И.п. о.с. рр на поясе – наклоны головы</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1-наклон вперед</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2-наклон назад</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3-наклон влево</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4-наклон вправо.</w:t>
            </w:r>
          </w:p>
        </w:tc>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t>6.</w:t>
            </w:r>
            <w:r w:rsidRPr="0023155C">
              <w:rPr>
                <w:rFonts w:ascii="Times New Roman" w:hAnsi="Times New Roman" w:cs="Times New Roman"/>
                <w:sz w:val="28"/>
                <w:szCs w:val="28"/>
              </w:rPr>
              <w:t>И.п. шр. ст. нн. вр. рр на поясе.</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1-наклон к правой</w:t>
            </w:r>
          </w:p>
          <w:p w:rsidR="00D43B05"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2-наклон</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3-наклон к левой</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4-И.п.</w:t>
            </w:r>
          </w:p>
        </w:tc>
      </w:tr>
      <w:tr w:rsidR="0023155C" w:rsidRPr="0023155C" w:rsidTr="00D43B05">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t>2.</w:t>
            </w:r>
            <w:r w:rsidRPr="0023155C">
              <w:rPr>
                <w:rFonts w:ascii="Times New Roman" w:hAnsi="Times New Roman" w:cs="Times New Roman"/>
                <w:sz w:val="28"/>
                <w:szCs w:val="28"/>
              </w:rPr>
              <w:t>И.п. о.с. рр на поясе</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lastRenderedPageBreak/>
              <w:t>1-правую назад на носок, рр верх прогнуться</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2-И.п.</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3-1, но правую</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4-2</w:t>
            </w:r>
          </w:p>
        </w:tc>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lastRenderedPageBreak/>
              <w:t>7.</w:t>
            </w:r>
            <w:r w:rsidRPr="0023155C">
              <w:rPr>
                <w:rFonts w:ascii="Times New Roman" w:hAnsi="Times New Roman" w:cs="Times New Roman"/>
                <w:sz w:val="28"/>
                <w:szCs w:val="28"/>
              </w:rPr>
              <w:t> И.п. уз. ст. нн. вр. рр на поясе</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lastRenderedPageBreak/>
              <w:t>1-присед, рр вперед</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2-И.п.</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3-присед, рр в стороны</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4-И.п.</w:t>
            </w:r>
          </w:p>
        </w:tc>
      </w:tr>
      <w:tr w:rsidR="0023155C" w:rsidRPr="0023155C" w:rsidTr="00D43B05">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lastRenderedPageBreak/>
              <w:t>3.</w:t>
            </w:r>
            <w:r w:rsidRPr="0023155C">
              <w:rPr>
                <w:rFonts w:ascii="Times New Roman" w:hAnsi="Times New Roman" w:cs="Times New Roman"/>
                <w:sz w:val="28"/>
                <w:szCs w:val="28"/>
              </w:rPr>
              <w:t>И.п. уз. ст. нн вр. рр к плечам.</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1-4 -круговые вращения вперед</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5-8 –круговые вращения назад</w:t>
            </w:r>
          </w:p>
        </w:tc>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t>8.</w:t>
            </w:r>
            <w:r w:rsidRPr="0023155C">
              <w:rPr>
                <w:rFonts w:ascii="Times New Roman" w:hAnsi="Times New Roman" w:cs="Times New Roman"/>
                <w:sz w:val="28"/>
                <w:szCs w:val="28"/>
              </w:rPr>
              <w:t>И.п.выпад правой рр на колено</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1-3-пружинистые покачивания</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4-смена положения ног</w:t>
            </w:r>
          </w:p>
        </w:tc>
      </w:tr>
      <w:tr w:rsidR="0023155C" w:rsidRPr="0023155C" w:rsidTr="00D43B05">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t>4.</w:t>
            </w:r>
            <w:r w:rsidRPr="0023155C">
              <w:rPr>
                <w:rFonts w:ascii="Times New Roman" w:hAnsi="Times New Roman" w:cs="Times New Roman"/>
                <w:sz w:val="28"/>
                <w:szCs w:val="28"/>
              </w:rPr>
              <w:t>И.п. уз. ст. нн. вр. рр перед собой</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1-2- рывками руками</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3-4 -отведение прямых рук назад</w:t>
            </w:r>
          </w:p>
        </w:tc>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t>9.</w:t>
            </w:r>
            <w:r w:rsidRPr="0023155C">
              <w:rPr>
                <w:rFonts w:ascii="Times New Roman" w:hAnsi="Times New Roman" w:cs="Times New Roman"/>
                <w:sz w:val="28"/>
                <w:szCs w:val="28"/>
              </w:rPr>
              <w:t>И.п. присед на правой рр вперед</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1-2-перекат на левую</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3-4-перекат на правую</w:t>
            </w:r>
          </w:p>
        </w:tc>
      </w:tr>
      <w:tr w:rsidR="0023155C" w:rsidRPr="0023155C" w:rsidTr="00D43B05">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t>5.</w:t>
            </w:r>
            <w:r w:rsidRPr="0023155C">
              <w:rPr>
                <w:rFonts w:ascii="Times New Roman" w:hAnsi="Times New Roman" w:cs="Times New Roman"/>
                <w:sz w:val="28"/>
                <w:szCs w:val="28"/>
              </w:rPr>
              <w:t>И.п.о.с. рр за голову, наклоны туловища</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1-наклон вперед</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2-наклон назад</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3-наклон влево</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4-наклон вправо</w:t>
            </w:r>
          </w:p>
        </w:tc>
        <w:tc>
          <w:tcPr>
            <w:tcW w:w="28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b/>
                <w:bCs/>
                <w:sz w:val="28"/>
                <w:szCs w:val="28"/>
              </w:rPr>
              <w:t>10.</w:t>
            </w:r>
            <w:r w:rsidRPr="0023155C">
              <w:rPr>
                <w:rFonts w:ascii="Times New Roman" w:hAnsi="Times New Roman" w:cs="Times New Roman"/>
                <w:sz w:val="28"/>
                <w:szCs w:val="28"/>
              </w:rPr>
              <w:t>И.п.о.с.</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1-прыжок в широкую ст. нн. вр, рр вверх</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2-И.п.</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3-1</w:t>
            </w:r>
          </w:p>
          <w:p w:rsidR="0023155C" w:rsidRPr="0023155C" w:rsidRDefault="0023155C" w:rsidP="00D43B05">
            <w:pPr>
              <w:spacing w:after="0" w:line="240" w:lineRule="auto"/>
              <w:jc w:val="both"/>
              <w:rPr>
                <w:rFonts w:ascii="Times New Roman" w:hAnsi="Times New Roman" w:cs="Times New Roman"/>
                <w:sz w:val="28"/>
                <w:szCs w:val="28"/>
              </w:rPr>
            </w:pPr>
            <w:r w:rsidRPr="0023155C">
              <w:rPr>
                <w:rFonts w:ascii="Times New Roman" w:hAnsi="Times New Roman" w:cs="Times New Roman"/>
                <w:sz w:val="28"/>
                <w:szCs w:val="28"/>
              </w:rPr>
              <w:t>4-2</w:t>
            </w:r>
          </w:p>
        </w:tc>
      </w:tr>
    </w:tbl>
    <w:p w:rsidR="0023155C" w:rsidRDefault="0023155C" w:rsidP="008105B7">
      <w:pPr>
        <w:spacing w:after="0" w:line="240" w:lineRule="auto"/>
        <w:ind w:firstLine="709"/>
        <w:jc w:val="both"/>
        <w:rPr>
          <w:rFonts w:ascii="Times New Roman" w:hAnsi="Times New Roman" w:cs="Times New Roman"/>
          <w:sz w:val="28"/>
          <w:szCs w:val="28"/>
        </w:rPr>
      </w:pPr>
    </w:p>
    <w:p w:rsidR="008105B7" w:rsidRDefault="008105B7" w:rsidP="008105B7">
      <w:pPr>
        <w:spacing w:after="0" w:line="240" w:lineRule="auto"/>
        <w:ind w:firstLine="709"/>
        <w:jc w:val="both"/>
        <w:rPr>
          <w:rFonts w:ascii="Times New Roman" w:hAnsi="Times New Roman" w:cs="Times New Roman"/>
          <w:sz w:val="28"/>
          <w:szCs w:val="28"/>
        </w:rPr>
      </w:pPr>
      <w:r w:rsidRPr="008105B7">
        <w:rPr>
          <w:rFonts w:ascii="Times New Roman" w:hAnsi="Times New Roman" w:cs="Times New Roman"/>
          <w:b/>
          <w:sz w:val="28"/>
          <w:szCs w:val="28"/>
        </w:rPr>
        <w:t>Тематика рефератов для самостоятельной работы студентов</w:t>
      </w:r>
      <w:r w:rsidR="00000125">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 с</w:t>
      </w:r>
      <w:r w:rsidRPr="00000125">
        <w:rPr>
          <w:rFonts w:ascii="Times New Roman" w:hAnsi="Times New Roman" w:cs="Times New Roman"/>
          <w:sz w:val="28"/>
          <w:szCs w:val="28"/>
        </w:rPr>
        <w:t>тойк</w:t>
      </w:r>
      <w:r>
        <w:rPr>
          <w:rFonts w:ascii="Times New Roman" w:hAnsi="Times New Roman" w:cs="Times New Roman"/>
          <w:sz w:val="28"/>
          <w:szCs w:val="28"/>
        </w:rPr>
        <w:t>е</w:t>
      </w:r>
      <w:r w:rsidRPr="00000125">
        <w:rPr>
          <w:rFonts w:ascii="Times New Roman" w:hAnsi="Times New Roman" w:cs="Times New Roman"/>
          <w:sz w:val="28"/>
          <w:szCs w:val="28"/>
        </w:rPr>
        <w:t xml:space="preserve"> нападающего</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 б</w:t>
      </w:r>
      <w:r w:rsidRPr="00000125">
        <w:rPr>
          <w:rFonts w:ascii="Times New Roman" w:hAnsi="Times New Roman" w:cs="Times New Roman"/>
          <w:sz w:val="28"/>
          <w:szCs w:val="28"/>
        </w:rPr>
        <w:t>ег</w:t>
      </w:r>
      <w:r>
        <w:rPr>
          <w:rFonts w:ascii="Times New Roman" w:hAnsi="Times New Roman" w:cs="Times New Roman"/>
          <w:sz w:val="28"/>
          <w:szCs w:val="28"/>
        </w:rPr>
        <w:t>у</w:t>
      </w:r>
      <w:r w:rsidRPr="00000125">
        <w:rPr>
          <w:rFonts w:ascii="Times New Roman" w:hAnsi="Times New Roman" w:cs="Times New Roman"/>
          <w:sz w:val="28"/>
          <w:szCs w:val="28"/>
        </w:rPr>
        <w:t xml:space="preserve"> с изменением направления</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 б</w:t>
      </w:r>
      <w:r w:rsidRPr="00000125">
        <w:rPr>
          <w:rFonts w:ascii="Times New Roman" w:hAnsi="Times New Roman" w:cs="Times New Roman"/>
          <w:sz w:val="28"/>
          <w:szCs w:val="28"/>
        </w:rPr>
        <w:t>ег</w:t>
      </w:r>
      <w:r>
        <w:rPr>
          <w:rFonts w:ascii="Times New Roman" w:hAnsi="Times New Roman" w:cs="Times New Roman"/>
          <w:sz w:val="28"/>
          <w:szCs w:val="28"/>
        </w:rPr>
        <w:t>у</w:t>
      </w:r>
      <w:r w:rsidRPr="00000125">
        <w:rPr>
          <w:rFonts w:ascii="Times New Roman" w:hAnsi="Times New Roman" w:cs="Times New Roman"/>
          <w:sz w:val="28"/>
          <w:szCs w:val="28"/>
        </w:rPr>
        <w:t xml:space="preserve"> с изменением скорости</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 б</w:t>
      </w:r>
      <w:r w:rsidRPr="00000125">
        <w:rPr>
          <w:rFonts w:ascii="Times New Roman" w:hAnsi="Times New Roman" w:cs="Times New Roman"/>
          <w:sz w:val="28"/>
          <w:szCs w:val="28"/>
        </w:rPr>
        <w:t>ег спиной вперёд</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 с</w:t>
      </w:r>
      <w:r w:rsidRPr="00000125">
        <w:rPr>
          <w:rFonts w:ascii="Times New Roman" w:hAnsi="Times New Roman" w:cs="Times New Roman"/>
          <w:sz w:val="28"/>
          <w:szCs w:val="28"/>
        </w:rPr>
        <w:t>мен</w:t>
      </w:r>
      <w:r>
        <w:rPr>
          <w:rFonts w:ascii="Times New Roman" w:hAnsi="Times New Roman" w:cs="Times New Roman"/>
          <w:sz w:val="28"/>
          <w:szCs w:val="28"/>
        </w:rPr>
        <w:t>ы</w:t>
      </w:r>
      <w:r w:rsidRPr="00000125">
        <w:rPr>
          <w:rFonts w:ascii="Times New Roman" w:hAnsi="Times New Roman" w:cs="Times New Roman"/>
          <w:sz w:val="28"/>
          <w:szCs w:val="28"/>
        </w:rPr>
        <w:t xml:space="preserve"> бега (спиной-лицом)</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 челночному б</w:t>
      </w:r>
      <w:r w:rsidRPr="00000125">
        <w:rPr>
          <w:rFonts w:ascii="Times New Roman" w:hAnsi="Times New Roman" w:cs="Times New Roman"/>
          <w:sz w:val="28"/>
          <w:szCs w:val="28"/>
        </w:rPr>
        <w:t>ег</w:t>
      </w:r>
      <w:r>
        <w:rPr>
          <w:rFonts w:ascii="Times New Roman" w:hAnsi="Times New Roman" w:cs="Times New Roman"/>
          <w:sz w:val="28"/>
          <w:szCs w:val="28"/>
        </w:rPr>
        <w:t>у;</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 б</w:t>
      </w:r>
      <w:r w:rsidRPr="00000125">
        <w:rPr>
          <w:rFonts w:ascii="Times New Roman" w:hAnsi="Times New Roman" w:cs="Times New Roman"/>
          <w:sz w:val="28"/>
          <w:szCs w:val="28"/>
        </w:rPr>
        <w:t>ег зигзагом</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адени</w:t>
      </w:r>
      <w:r>
        <w:rPr>
          <w:rFonts w:ascii="Times New Roman" w:hAnsi="Times New Roman" w:cs="Times New Roman"/>
          <w:sz w:val="28"/>
          <w:szCs w:val="28"/>
        </w:rPr>
        <w:t>ю</w:t>
      </w:r>
      <w:r w:rsidRPr="00000125">
        <w:rPr>
          <w:rFonts w:ascii="Times New Roman" w:hAnsi="Times New Roman" w:cs="Times New Roman"/>
          <w:sz w:val="28"/>
          <w:szCs w:val="28"/>
        </w:rPr>
        <w:t xml:space="preserve"> на руки с переходом на грудь</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адени</w:t>
      </w:r>
      <w:r>
        <w:rPr>
          <w:rFonts w:ascii="Times New Roman" w:hAnsi="Times New Roman" w:cs="Times New Roman"/>
          <w:sz w:val="28"/>
          <w:szCs w:val="28"/>
        </w:rPr>
        <w:t>ю</w:t>
      </w:r>
      <w:r w:rsidRPr="00000125">
        <w:rPr>
          <w:rFonts w:ascii="Times New Roman" w:hAnsi="Times New Roman" w:cs="Times New Roman"/>
          <w:sz w:val="28"/>
          <w:szCs w:val="28"/>
        </w:rPr>
        <w:t xml:space="preserve"> на бедро с перекатом на спину</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мяча двумя руками на месте</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двумя руками в прыжке</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катящего мяча</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с отскока от площадки</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мяча в движении шагом</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мяча в движении бегом</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мяча двумя руками при активном сопротивлении</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мяча, летящего с большой скоростью</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одной рукой без захвата</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одной рукой захватом пальцами</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w:t>
      </w:r>
      <w:r w:rsidRPr="00000125">
        <w:rPr>
          <w:rFonts w:ascii="Times New Roman" w:hAnsi="Times New Roman" w:cs="Times New Roman"/>
          <w:sz w:val="28"/>
          <w:szCs w:val="28"/>
        </w:rPr>
        <w:t>овл</w:t>
      </w:r>
      <w:r>
        <w:rPr>
          <w:rFonts w:ascii="Times New Roman" w:hAnsi="Times New Roman" w:cs="Times New Roman"/>
          <w:sz w:val="28"/>
          <w:szCs w:val="28"/>
        </w:rPr>
        <w:t>е</w:t>
      </w:r>
      <w:r w:rsidRPr="00000125">
        <w:rPr>
          <w:rFonts w:ascii="Times New Roman" w:hAnsi="Times New Roman" w:cs="Times New Roman"/>
          <w:sz w:val="28"/>
          <w:szCs w:val="28"/>
        </w:rPr>
        <w:t xml:space="preserve"> мяча двумя руками с полуотскока на месте и в движении</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Pr="00000125">
        <w:rPr>
          <w:rFonts w:ascii="Times New Roman" w:hAnsi="Times New Roman" w:cs="Times New Roman"/>
          <w:sz w:val="28"/>
          <w:szCs w:val="28"/>
        </w:rPr>
        <w:t xml:space="preserve"> толчком двумя руками с места</w:t>
      </w:r>
      <w:r>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Pr="00000125">
        <w:rPr>
          <w:rFonts w:ascii="Times New Roman" w:hAnsi="Times New Roman" w:cs="Times New Roman"/>
          <w:sz w:val="28"/>
          <w:szCs w:val="28"/>
        </w:rPr>
        <w:t xml:space="preserve"> мяча одной рукой хлёстом сверху с места</w:t>
      </w:r>
      <w:r w:rsidR="00C10F00">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Pr="00000125">
        <w:rPr>
          <w:rFonts w:ascii="Times New Roman" w:hAnsi="Times New Roman" w:cs="Times New Roman"/>
          <w:sz w:val="28"/>
          <w:szCs w:val="28"/>
        </w:rPr>
        <w:t xml:space="preserve"> мяча хлёстом сверху с последующим перемещением</w:t>
      </w:r>
      <w:r w:rsidR="0032527B">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Pr="00000125">
        <w:rPr>
          <w:rFonts w:ascii="Times New Roman" w:hAnsi="Times New Roman" w:cs="Times New Roman"/>
          <w:sz w:val="28"/>
          <w:szCs w:val="28"/>
        </w:rPr>
        <w:t xml:space="preserve"> мяча хлёстом сбоку с последующим перемещением</w:t>
      </w:r>
      <w:r w:rsidR="0032527B">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Pr="00000125">
        <w:rPr>
          <w:rFonts w:ascii="Times New Roman" w:hAnsi="Times New Roman" w:cs="Times New Roman"/>
          <w:sz w:val="28"/>
          <w:szCs w:val="28"/>
        </w:rPr>
        <w:t xml:space="preserve"> мяча с разбега обычными шагами</w:t>
      </w:r>
      <w:r w:rsidR="0032527B">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Pr="00000125">
        <w:rPr>
          <w:rFonts w:ascii="Times New Roman" w:hAnsi="Times New Roman" w:cs="Times New Roman"/>
          <w:sz w:val="28"/>
          <w:szCs w:val="28"/>
        </w:rPr>
        <w:t xml:space="preserve"> мяча со скрестным шагом в разбеге</w:t>
      </w:r>
      <w:r w:rsidR="0032527B">
        <w:rPr>
          <w:rFonts w:ascii="Times New Roman" w:hAnsi="Times New Roman" w:cs="Times New Roman"/>
          <w:sz w:val="28"/>
          <w:szCs w:val="28"/>
        </w:rPr>
        <w:t>;</w:t>
      </w:r>
    </w:p>
    <w:p w:rsidR="00000125" w:rsidRPr="00000125" w:rsidRDefault="00000125"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Pr="00000125">
        <w:rPr>
          <w:rFonts w:ascii="Times New Roman" w:hAnsi="Times New Roman" w:cs="Times New Roman"/>
          <w:sz w:val="28"/>
          <w:szCs w:val="28"/>
        </w:rPr>
        <w:t xml:space="preserve"> мяча при движении партнёров в одном направлении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00000125" w:rsidRPr="00000125">
        <w:rPr>
          <w:rFonts w:ascii="Times New Roman" w:hAnsi="Times New Roman" w:cs="Times New Roman"/>
          <w:sz w:val="28"/>
          <w:szCs w:val="28"/>
        </w:rPr>
        <w:t xml:space="preserve"> по прямой траектории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00000125" w:rsidRPr="00000125">
        <w:rPr>
          <w:rFonts w:ascii="Times New Roman" w:hAnsi="Times New Roman" w:cs="Times New Roman"/>
          <w:sz w:val="28"/>
          <w:szCs w:val="28"/>
        </w:rPr>
        <w:t xml:space="preserve"> по навесной траектории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00000125" w:rsidRPr="00000125">
        <w:rPr>
          <w:rFonts w:ascii="Times New Roman" w:hAnsi="Times New Roman" w:cs="Times New Roman"/>
          <w:sz w:val="28"/>
          <w:szCs w:val="28"/>
        </w:rPr>
        <w:t xml:space="preserve"> мяча после ловли с полуотскока</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00000125" w:rsidRPr="00000125">
        <w:rPr>
          <w:rFonts w:ascii="Times New Roman" w:hAnsi="Times New Roman" w:cs="Times New Roman"/>
          <w:sz w:val="28"/>
          <w:szCs w:val="28"/>
        </w:rPr>
        <w:t xml:space="preserve"> толчком одной руки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00000125" w:rsidRPr="00000125">
        <w:rPr>
          <w:rFonts w:ascii="Times New Roman" w:hAnsi="Times New Roman" w:cs="Times New Roman"/>
          <w:sz w:val="28"/>
          <w:szCs w:val="28"/>
        </w:rPr>
        <w:t xml:space="preserve"> кистевая за спиной</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00000125" w:rsidRPr="00000125">
        <w:rPr>
          <w:rFonts w:ascii="Times New Roman" w:hAnsi="Times New Roman" w:cs="Times New Roman"/>
          <w:sz w:val="28"/>
          <w:szCs w:val="28"/>
        </w:rPr>
        <w:t xml:space="preserve"> кистевая, держа мяч хватом сверху</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00000125" w:rsidRPr="00000125">
        <w:rPr>
          <w:rFonts w:ascii="Times New Roman" w:hAnsi="Times New Roman" w:cs="Times New Roman"/>
          <w:sz w:val="28"/>
          <w:szCs w:val="28"/>
        </w:rPr>
        <w:t xml:space="preserve"> в прыжке с поворотом</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Pr="00000125">
        <w:rPr>
          <w:rFonts w:ascii="Times New Roman" w:hAnsi="Times New Roman" w:cs="Times New Roman"/>
          <w:sz w:val="28"/>
          <w:szCs w:val="28"/>
        </w:rPr>
        <w:t>ередач</w:t>
      </w:r>
      <w:r>
        <w:rPr>
          <w:rFonts w:ascii="Times New Roman" w:hAnsi="Times New Roman" w:cs="Times New Roman"/>
          <w:sz w:val="28"/>
          <w:szCs w:val="28"/>
        </w:rPr>
        <w:t>е</w:t>
      </w:r>
      <w:r w:rsidR="00000125" w:rsidRPr="00000125">
        <w:rPr>
          <w:rFonts w:ascii="Times New Roman" w:hAnsi="Times New Roman" w:cs="Times New Roman"/>
          <w:sz w:val="28"/>
          <w:szCs w:val="28"/>
        </w:rPr>
        <w:t xml:space="preserve"> мяча с преодолением помех</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00000125" w:rsidRPr="00000125">
        <w:rPr>
          <w:rFonts w:ascii="Times New Roman" w:hAnsi="Times New Roman" w:cs="Times New Roman"/>
          <w:sz w:val="28"/>
          <w:szCs w:val="28"/>
        </w:rPr>
        <w:t>едени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одноударное на месте</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Pr="00000125">
        <w:rPr>
          <w:rFonts w:ascii="Times New Roman" w:hAnsi="Times New Roman" w:cs="Times New Roman"/>
          <w:sz w:val="28"/>
          <w:szCs w:val="28"/>
        </w:rPr>
        <w:t>едени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многоударное в движении прямо</w:t>
      </w:r>
      <w:r w:rsidR="0032527B">
        <w:rPr>
          <w:rFonts w:ascii="Times New Roman" w:hAnsi="Times New Roman" w:cs="Times New Roman"/>
          <w:sz w:val="28"/>
          <w:szCs w:val="28"/>
        </w:rPr>
        <w:t>4</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Pr="00000125">
        <w:rPr>
          <w:rFonts w:ascii="Times New Roman" w:hAnsi="Times New Roman" w:cs="Times New Roman"/>
          <w:sz w:val="28"/>
          <w:szCs w:val="28"/>
        </w:rPr>
        <w:t>едени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многоударное со сменой направления</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Pr="00000125">
        <w:rPr>
          <w:rFonts w:ascii="Times New Roman" w:hAnsi="Times New Roman" w:cs="Times New Roman"/>
          <w:sz w:val="28"/>
          <w:szCs w:val="28"/>
        </w:rPr>
        <w:t>едени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со сменой скорости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Pr="00000125">
        <w:rPr>
          <w:rFonts w:ascii="Times New Roman" w:hAnsi="Times New Roman" w:cs="Times New Roman"/>
          <w:sz w:val="28"/>
          <w:szCs w:val="28"/>
        </w:rPr>
        <w:t>едени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с высоким отскоком</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Pr="00000125">
        <w:rPr>
          <w:rFonts w:ascii="Times New Roman" w:hAnsi="Times New Roman" w:cs="Times New Roman"/>
          <w:sz w:val="28"/>
          <w:szCs w:val="28"/>
        </w:rPr>
        <w:t>едени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с низким отскоком</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Pr="00000125">
        <w:rPr>
          <w:rFonts w:ascii="Times New Roman" w:hAnsi="Times New Roman" w:cs="Times New Roman"/>
          <w:sz w:val="28"/>
          <w:szCs w:val="28"/>
        </w:rPr>
        <w:t>едени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с переводом с одной руки на другую за спиной</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Pr="00000125">
        <w:rPr>
          <w:rFonts w:ascii="Times New Roman" w:hAnsi="Times New Roman" w:cs="Times New Roman"/>
          <w:sz w:val="28"/>
          <w:szCs w:val="28"/>
        </w:rPr>
        <w:t>едени</w:t>
      </w:r>
      <w:r>
        <w:rPr>
          <w:rFonts w:ascii="Times New Roman" w:hAnsi="Times New Roman" w:cs="Times New Roman"/>
          <w:sz w:val="28"/>
          <w:szCs w:val="28"/>
        </w:rPr>
        <w:t>я</w:t>
      </w:r>
      <w:r w:rsidRPr="00000125">
        <w:rPr>
          <w:rFonts w:ascii="Times New Roman" w:hAnsi="Times New Roman" w:cs="Times New Roman"/>
          <w:sz w:val="28"/>
          <w:szCs w:val="28"/>
        </w:rPr>
        <w:t xml:space="preserve"> </w:t>
      </w:r>
      <w:r w:rsidR="00000125" w:rsidRPr="00000125">
        <w:rPr>
          <w:rFonts w:ascii="Times New Roman" w:hAnsi="Times New Roman" w:cs="Times New Roman"/>
          <w:sz w:val="28"/>
          <w:szCs w:val="28"/>
        </w:rPr>
        <w:t>с обводкой нескольких активных защитников</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Pr="00000125">
        <w:rPr>
          <w:rFonts w:ascii="Times New Roman" w:hAnsi="Times New Roman" w:cs="Times New Roman"/>
          <w:sz w:val="28"/>
          <w:szCs w:val="28"/>
        </w:rPr>
        <w:t>едени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подбрасыванием</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00000125"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хлёстом сверху с места</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 разбега обычными шагами в опорном положении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 разбега с горизонтальной траекторией полета мяча</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 нисходящей траекторией</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 восходящей траекторией полёта мяча</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 отражённым отскоком</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Pr="00000125">
        <w:rPr>
          <w:rFonts w:ascii="Times New Roman" w:hAnsi="Times New Roman" w:cs="Times New Roman"/>
          <w:sz w:val="28"/>
          <w:szCs w:val="28"/>
        </w:rPr>
        <w:t xml:space="preserve"> </w:t>
      </w:r>
      <w:r w:rsidR="00000125" w:rsidRPr="00000125">
        <w:rPr>
          <w:rFonts w:ascii="Times New Roman" w:hAnsi="Times New Roman" w:cs="Times New Roman"/>
          <w:sz w:val="28"/>
          <w:szCs w:val="28"/>
        </w:rPr>
        <w:t>со скользящим отскоком</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 отскоком с вращением</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 разбега со скрестным шагом (вперёд)</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 разбега со скрестным шагом (назад)</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опорном положении с подскоком в разбеге</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опорном положении с приставным шагом в разбеге</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опорном положении с наклоном туловища вправо</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опорном положении с наклоном туловища влево</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хлёстом сбоку с места</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сбоку с разбега со скрестным шагом</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сбоку с поворотом в разбеге на 90 градусов</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прыжке, отталкиваясь одноимённой ногой</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прыжке, отталкиваясь разноимёнными ногами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прыжке – мяч по навесной траектории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прыжке с наклоном туловища вправо</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прыжке с наклоном туловища влево (за голову)</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прыжке с наклоном туловища влево (за спину)</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после ловли в безопорном положении (парашют)</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после ловли в безопорном положении, ворвавшись в зону</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падении с приземлением на руки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падении с приземлением на ногу и руки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падении с приземлением на бедро одноимённой ноги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падении, отталкиваясь вправо</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падении, отталкиваясь влево</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рос</w:t>
      </w:r>
      <w:r>
        <w:rPr>
          <w:rFonts w:ascii="Times New Roman" w:hAnsi="Times New Roman" w:cs="Times New Roman"/>
          <w:sz w:val="28"/>
          <w:szCs w:val="28"/>
        </w:rPr>
        <w:t>ка</w:t>
      </w:r>
      <w:r w:rsidR="00000125" w:rsidRPr="00000125">
        <w:rPr>
          <w:rFonts w:ascii="Times New Roman" w:hAnsi="Times New Roman" w:cs="Times New Roman"/>
          <w:sz w:val="28"/>
          <w:szCs w:val="28"/>
        </w:rPr>
        <w:t xml:space="preserve"> в падении с поворотом разбеге в сторону бросающей руки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ш</w:t>
      </w:r>
      <w:r w:rsidR="00000125" w:rsidRPr="00000125">
        <w:rPr>
          <w:rFonts w:ascii="Times New Roman" w:hAnsi="Times New Roman" w:cs="Times New Roman"/>
          <w:sz w:val="28"/>
          <w:szCs w:val="28"/>
        </w:rPr>
        <w:t>трафн</w:t>
      </w:r>
      <w:r>
        <w:rPr>
          <w:rFonts w:ascii="Times New Roman" w:hAnsi="Times New Roman" w:cs="Times New Roman"/>
          <w:sz w:val="28"/>
          <w:szCs w:val="28"/>
        </w:rPr>
        <w:t>ого броска</w:t>
      </w:r>
      <w:r w:rsidR="00000125" w:rsidRPr="00000125">
        <w:rPr>
          <w:rFonts w:ascii="Times New Roman" w:hAnsi="Times New Roman" w:cs="Times New Roman"/>
          <w:sz w:val="28"/>
          <w:szCs w:val="28"/>
        </w:rPr>
        <w:t xml:space="preserve"> в двухопорном положении</w:t>
      </w:r>
      <w:r w:rsidR="0032527B">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ш</w:t>
      </w:r>
      <w:r w:rsidRPr="00000125">
        <w:rPr>
          <w:rFonts w:ascii="Times New Roman" w:hAnsi="Times New Roman" w:cs="Times New Roman"/>
          <w:sz w:val="28"/>
          <w:szCs w:val="28"/>
        </w:rPr>
        <w:t>трафн</w:t>
      </w:r>
      <w:r>
        <w:rPr>
          <w:rFonts w:ascii="Times New Roman" w:hAnsi="Times New Roman" w:cs="Times New Roman"/>
          <w:sz w:val="28"/>
          <w:szCs w:val="28"/>
        </w:rPr>
        <w:t>ого броска</w:t>
      </w:r>
      <w:r w:rsidR="00000125" w:rsidRPr="00000125">
        <w:rPr>
          <w:rFonts w:ascii="Times New Roman" w:hAnsi="Times New Roman" w:cs="Times New Roman"/>
          <w:sz w:val="28"/>
          <w:szCs w:val="28"/>
        </w:rPr>
        <w:t xml:space="preserve"> в одноопорном положении</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ш</w:t>
      </w:r>
      <w:r w:rsidRPr="00000125">
        <w:rPr>
          <w:rFonts w:ascii="Times New Roman" w:hAnsi="Times New Roman" w:cs="Times New Roman"/>
          <w:sz w:val="28"/>
          <w:szCs w:val="28"/>
        </w:rPr>
        <w:t>трафн</w:t>
      </w:r>
      <w:r>
        <w:rPr>
          <w:rFonts w:ascii="Times New Roman" w:hAnsi="Times New Roman" w:cs="Times New Roman"/>
          <w:sz w:val="28"/>
          <w:szCs w:val="28"/>
        </w:rPr>
        <w:t>ого броска</w:t>
      </w:r>
      <w:r w:rsidRPr="00000125">
        <w:rPr>
          <w:rFonts w:ascii="Times New Roman" w:hAnsi="Times New Roman" w:cs="Times New Roman"/>
          <w:sz w:val="28"/>
          <w:szCs w:val="28"/>
        </w:rPr>
        <w:t xml:space="preserve"> </w:t>
      </w:r>
      <w:r w:rsidR="00000125" w:rsidRPr="00000125">
        <w:rPr>
          <w:rFonts w:ascii="Times New Roman" w:hAnsi="Times New Roman" w:cs="Times New Roman"/>
          <w:sz w:val="28"/>
          <w:szCs w:val="28"/>
        </w:rPr>
        <w:t>в падении</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ш</w:t>
      </w:r>
      <w:r w:rsidRPr="00000125">
        <w:rPr>
          <w:rFonts w:ascii="Times New Roman" w:hAnsi="Times New Roman" w:cs="Times New Roman"/>
          <w:sz w:val="28"/>
          <w:szCs w:val="28"/>
        </w:rPr>
        <w:t>трафн</w:t>
      </w:r>
      <w:r>
        <w:rPr>
          <w:rFonts w:ascii="Times New Roman" w:hAnsi="Times New Roman" w:cs="Times New Roman"/>
          <w:sz w:val="28"/>
          <w:szCs w:val="28"/>
        </w:rPr>
        <w:t>ого броска</w:t>
      </w:r>
      <w:r w:rsidRPr="00000125">
        <w:rPr>
          <w:rFonts w:ascii="Times New Roman" w:hAnsi="Times New Roman" w:cs="Times New Roman"/>
          <w:sz w:val="28"/>
          <w:szCs w:val="28"/>
        </w:rPr>
        <w:t xml:space="preserve"> </w:t>
      </w:r>
      <w:r w:rsidR="00000125" w:rsidRPr="00000125">
        <w:rPr>
          <w:rFonts w:ascii="Times New Roman" w:hAnsi="Times New Roman" w:cs="Times New Roman"/>
          <w:sz w:val="28"/>
          <w:szCs w:val="28"/>
        </w:rPr>
        <w:t>в падении с двух ног</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с</w:t>
      </w:r>
      <w:r w:rsidR="00000125" w:rsidRPr="00000125">
        <w:rPr>
          <w:rFonts w:ascii="Times New Roman" w:hAnsi="Times New Roman" w:cs="Times New Roman"/>
          <w:sz w:val="28"/>
          <w:szCs w:val="28"/>
        </w:rPr>
        <w:t>овершенствовани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приёмов и их умений, характерных для конкретных игровых амплуа</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т</w:t>
      </w:r>
      <w:r w:rsidR="00000125" w:rsidRPr="00000125">
        <w:rPr>
          <w:rFonts w:ascii="Times New Roman" w:hAnsi="Times New Roman" w:cs="Times New Roman"/>
          <w:sz w:val="28"/>
          <w:szCs w:val="28"/>
        </w:rPr>
        <w:t>ехник</w:t>
      </w:r>
      <w:r>
        <w:rPr>
          <w:rFonts w:ascii="Times New Roman" w:hAnsi="Times New Roman" w:cs="Times New Roman"/>
          <w:sz w:val="28"/>
          <w:szCs w:val="28"/>
        </w:rPr>
        <w:t>и</w:t>
      </w:r>
      <w:r w:rsidR="00000125" w:rsidRPr="00000125">
        <w:rPr>
          <w:rFonts w:ascii="Times New Roman" w:hAnsi="Times New Roman" w:cs="Times New Roman"/>
          <w:sz w:val="28"/>
          <w:szCs w:val="28"/>
        </w:rPr>
        <w:t xml:space="preserve"> защиты</w:t>
      </w:r>
      <w:r w:rsidR="00982DDD">
        <w:rPr>
          <w:rFonts w:ascii="Times New Roman" w:hAnsi="Times New Roman" w:cs="Times New Roman"/>
          <w:sz w:val="28"/>
          <w:szCs w:val="28"/>
        </w:rPr>
        <w:t>;</w:t>
      </w:r>
    </w:p>
    <w:p w:rsidR="00982DDD" w:rsidRPr="00000125" w:rsidRDefault="00C10F00" w:rsidP="00982DD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с</w:t>
      </w:r>
      <w:r w:rsidR="00000125" w:rsidRPr="00000125">
        <w:rPr>
          <w:rFonts w:ascii="Times New Roman" w:hAnsi="Times New Roman" w:cs="Times New Roman"/>
          <w:sz w:val="28"/>
          <w:szCs w:val="28"/>
        </w:rPr>
        <w:t>тойк</w:t>
      </w:r>
      <w:r>
        <w:rPr>
          <w:rFonts w:ascii="Times New Roman" w:hAnsi="Times New Roman" w:cs="Times New Roman"/>
          <w:sz w:val="28"/>
          <w:szCs w:val="28"/>
        </w:rPr>
        <w:t>и</w:t>
      </w:r>
      <w:r w:rsidR="00000125" w:rsidRPr="00000125">
        <w:rPr>
          <w:rFonts w:ascii="Times New Roman" w:hAnsi="Times New Roman" w:cs="Times New Roman"/>
          <w:sz w:val="28"/>
          <w:szCs w:val="28"/>
        </w:rPr>
        <w:t xml:space="preserve"> защитника</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00000125" w:rsidRPr="00000125">
        <w:rPr>
          <w:rFonts w:ascii="Times New Roman" w:hAnsi="Times New Roman" w:cs="Times New Roman"/>
          <w:sz w:val="28"/>
          <w:szCs w:val="28"/>
        </w:rPr>
        <w:t>еремещени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приставным шагом боком</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00000125" w:rsidRPr="00000125">
        <w:rPr>
          <w:rFonts w:ascii="Times New Roman" w:hAnsi="Times New Roman" w:cs="Times New Roman"/>
          <w:sz w:val="28"/>
          <w:szCs w:val="28"/>
        </w:rPr>
        <w:t>еремещени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вперед-назад в стойке защитника</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выбивания</w:t>
      </w:r>
      <w:r w:rsidR="00000125" w:rsidRPr="00000125">
        <w:rPr>
          <w:rFonts w:ascii="Times New Roman" w:hAnsi="Times New Roman" w:cs="Times New Roman"/>
          <w:sz w:val="28"/>
          <w:szCs w:val="28"/>
        </w:rPr>
        <w:t xml:space="preserve"> при одноударном ведении на месте</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00000125" w:rsidRPr="00000125">
        <w:rPr>
          <w:rFonts w:ascii="Times New Roman" w:hAnsi="Times New Roman" w:cs="Times New Roman"/>
          <w:sz w:val="28"/>
          <w:szCs w:val="28"/>
        </w:rPr>
        <w:t>ыбивани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при многоударном ведении шагом и бегом</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00000125" w:rsidRPr="00000125">
        <w:rPr>
          <w:rFonts w:ascii="Times New Roman" w:hAnsi="Times New Roman" w:cs="Times New Roman"/>
          <w:sz w:val="28"/>
          <w:szCs w:val="28"/>
        </w:rPr>
        <w:t>ыбивани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при ведении в параллельном движении</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в</w:t>
      </w:r>
      <w:r w:rsidR="00000125" w:rsidRPr="00000125">
        <w:rPr>
          <w:rFonts w:ascii="Times New Roman" w:hAnsi="Times New Roman" w:cs="Times New Roman"/>
          <w:sz w:val="28"/>
          <w:szCs w:val="28"/>
        </w:rPr>
        <w:t>ыбивани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при ведении на большой скорости передвижения</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00000125" w:rsidRPr="00000125">
        <w:rPr>
          <w:rFonts w:ascii="Times New Roman" w:hAnsi="Times New Roman" w:cs="Times New Roman"/>
          <w:sz w:val="28"/>
          <w:szCs w:val="28"/>
        </w:rPr>
        <w:t>локировани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двумя руками сверху на месте</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локировани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двумя руками сверху в прыжке</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локировани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одной рукой сбоку, снизу</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локировани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при параллельном перемещении с нападающим</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локировани</w:t>
      </w:r>
      <w:r>
        <w:rPr>
          <w:rFonts w:ascii="Times New Roman" w:hAnsi="Times New Roman" w:cs="Times New Roman"/>
          <w:sz w:val="28"/>
          <w:szCs w:val="28"/>
        </w:rPr>
        <w:t>я</w:t>
      </w:r>
      <w:r w:rsidRPr="00000125">
        <w:rPr>
          <w:rFonts w:ascii="Times New Roman" w:hAnsi="Times New Roman" w:cs="Times New Roman"/>
          <w:sz w:val="28"/>
          <w:szCs w:val="28"/>
        </w:rPr>
        <w:t xml:space="preserve"> </w:t>
      </w:r>
      <w:r w:rsidR="00000125" w:rsidRPr="00000125">
        <w:rPr>
          <w:rFonts w:ascii="Times New Roman" w:hAnsi="Times New Roman" w:cs="Times New Roman"/>
          <w:sz w:val="28"/>
          <w:szCs w:val="28"/>
        </w:rPr>
        <w:t>игрока без мяча</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локировани</w:t>
      </w:r>
      <w:r>
        <w:rPr>
          <w:rFonts w:ascii="Times New Roman" w:hAnsi="Times New Roman" w:cs="Times New Roman"/>
          <w:sz w:val="28"/>
          <w:szCs w:val="28"/>
        </w:rPr>
        <w:t>я</w:t>
      </w:r>
      <w:r w:rsidRPr="00000125">
        <w:rPr>
          <w:rFonts w:ascii="Times New Roman" w:hAnsi="Times New Roman" w:cs="Times New Roman"/>
          <w:sz w:val="28"/>
          <w:szCs w:val="28"/>
        </w:rPr>
        <w:t xml:space="preserve"> </w:t>
      </w:r>
      <w:r w:rsidR="00000125" w:rsidRPr="00000125">
        <w:rPr>
          <w:rFonts w:ascii="Times New Roman" w:hAnsi="Times New Roman" w:cs="Times New Roman"/>
          <w:sz w:val="28"/>
          <w:szCs w:val="28"/>
        </w:rPr>
        <w:t>игрока с мячом</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б</w:t>
      </w:r>
      <w:r w:rsidRPr="00000125">
        <w:rPr>
          <w:rFonts w:ascii="Times New Roman" w:hAnsi="Times New Roman" w:cs="Times New Roman"/>
          <w:sz w:val="28"/>
          <w:szCs w:val="28"/>
        </w:rPr>
        <w:t>локировани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игрока туловищем</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о</w:t>
      </w:r>
      <w:r w:rsidR="00000125" w:rsidRPr="00000125">
        <w:rPr>
          <w:rFonts w:ascii="Times New Roman" w:hAnsi="Times New Roman" w:cs="Times New Roman"/>
          <w:sz w:val="28"/>
          <w:szCs w:val="28"/>
        </w:rPr>
        <w:t>тбор</w:t>
      </w:r>
      <w:r>
        <w:rPr>
          <w:rFonts w:ascii="Times New Roman" w:hAnsi="Times New Roman" w:cs="Times New Roman"/>
          <w:sz w:val="28"/>
          <w:szCs w:val="28"/>
        </w:rPr>
        <w:t>а</w:t>
      </w:r>
      <w:r w:rsidR="00000125" w:rsidRPr="00000125">
        <w:rPr>
          <w:rFonts w:ascii="Times New Roman" w:hAnsi="Times New Roman" w:cs="Times New Roman"/>
          <w:sz w:val="28"/>
          <w:szCs w:val="28"/>
        </w:rPr>
        <w:t xml:space="preserve"> мяча при броске в опорном положении</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о</w:t>
      </w:r>
      <w:r w:rsidR="00000125" w:rsidRPr="00000125">
        <w:rPr>
          <w:rFonts w:ascii="Times New Roman" w:hAnsi="Times New Roman" w:cs="Times New Roman"/>
          <w:sz w:val="28"/>
          <w:szCs w:val="28"/>
        </w:rPr>
        <w:t>тбор</w:t>
      </w:r>
      <w:r>
        <w:rPr>
          <w:rFonts w:ascii="Times New Roman" w:hAnsi="Times New Roman" w:cs="Times New Roman"/>
          <w:sz w:val="28"/>
          <w:szCs w:val="28"/>
        </w:rPr>
        <w:t>а</w:t>
      </w:r>
      <w:r w:rsidR="00000125" w:rsidRPr="00000125">
        <w:rPr>
          <w:rFonts w:ascii="Times New Roman" w:hAnsi="Times New Roman" w:cs="Times New Roman"/>
          <w:sz w:val="28"/>
          <w:szCs w:val="28"/>
        </w:rPr>
        <w:t xml:space="preserve"> мяча при броске в прыжке</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т</w:t>
      </w:r>
      <w:r w:rsidR="00000125" w:rsidRPr="00000125">
        <w:rPr>
          <w:rFonts w:ascii="Times New Roman" w:hAnsi="Times New Roman" w:cs="Times New Roman"/>
          <w:sz w:val="28"/>
          <w:szCs w:val="28"/>
        </w:rPr>
        <w:t>ехник</w:t>
      </w:r>
      <w:r>
        <w:rPr>
          <w:rFonts w:ascii="Times New Roman" w:hAnsi="Times New Roman" w:cs="Times New Roman"/>
          <w:sz w:val="28"/>
          <w:szCs w:val="28"/>
        </w:rPr>
        <w:t>и</w:t>
      </w:r>
      <w:r w:rsidR="00000125" w:rsidRPr="00000125">
        <w:rPr>
          <w:rFonts w:ascii="Times New Roman" w:hAnsi="Times New Roman" w:cs="Times New Roman"/>
          <w:sz w:val="28"/>
          <w:szCs w:val="28"/>
        </w:rPr>
        <w:t xml:space="preserve"> вратаря</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стойки</w:t>
      </w:r>
      <w:r w:rsidR="00000125" w:rsidRPr="00000125">
        <w:rPr>
          <w:rFonts w:ascii="Times New Roman" w:hAnsi="Times New Roman" w:cs="Times New Roman"/>
          <w:sz w:val="28"/>
          <w:szCs w:val="28"/>
        </w:rPr>
        <w:t xml:space="preserve"> вратаря</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п</w:t>
      </w:r>
      <w:r w:rsidR="00000125" w:rsidRPr="00000125">
        <w:rPr>
          <w:rFonts w:ascii="Times New Roman" w:hAnsi="Times New Roman" w:cs="Times New Roman"/>
          <w:sz w:val="28"/>
          <w:szCs w:val="28"/>
        </w:rPr>
        <w:t>ередвижени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в воротах</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00000125"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двумя руками на месте</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одной рукой сверху на месте</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одной рукой сверху в прыжке</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одной рукой сбоку без замаха</w:t>
      </w:r>
      <w:r w:rsidR="00982DDD">
        <w:rPr>
          <w:rFonts w:ascii="Times New Roman" w:hAnsi="Times New Roman" w:cs="Times New Roman"/>
          <w:sz w:val="28"/>
          <w:szCs w:val="28"/>
        </w:rPr>
        <w:t>;</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одной рукой сбоку с замахом</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одной рукой снизу</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ногой в выпаде</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двумя ногами смыканием ног</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двумя ногами скачком вперед</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одной ногой махом</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з</w:t>
      </w:r>
      <w:r w:rsidRPr="00000125">
        <w:rPr>
          <w:rFonts w:ascii="Times New Roman" w:hAnsi="Times New Roman" w:cs="Times New Roman"/>
          <w:sz w:val="28"/>
          <w:szCs w:val="28"/>
        </w:rPr>
        <w:t>адержани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в «шпагате»</w:t>
      </w:r>
    </w:p>
    <w:p w:rsidR="00000125" w:rsidRPr="00000125" w:rsidRDefault="00C10F00" w:rsidP="00000125">
      <w:pPr>
        <w:spacing w:after="0" w:line="240" w:lineRule="auto"/>
        <w:ind w:firstLine="709"/>
        <w:jc w:val="both"/>
        <w:rPr>
          <w:rFonts w:ascii="Times New Roman" w:hAnsi="Times New Roman" w:cs="Times New Roman"/>
          <w:sz w:val="28"/>
          <w:szCs w:val="28"/>
        </w:rPr>
      </w:pPr>
      <w:r w:rsidRPr="00C10F00">
        <w:rPr>
          <w:rFonts w:ascii="Times New Roman" w:hAnsi="Times New Roman" w:cs="Times New Roman"/>
          <w:sz w:val="28"/>
          <w:szCs w:val="28"/>
        </w:rPr>
        <w:t xml:space="preserve">Анализ техники, методика обучения и тренировки </w:t>
      </w:r>
      <w:r>
        <w:rPr>
          <w:rFonts w:ascii="Times New Roman" w:hAnsi="Times New Roman" w:cs="Times New Roman"/>
          <w:sz w:val="28"/>
          <w:szCs w:val="28"/>
        </w:rPr>
        <w:t>о</w:t>
      </w:r>
      <w:r w:rsidR="00000125" w:rsidRPr="00000125">
        <w:rPr>
          <w:rFonts w:ascii="Times New Roman" w:hAnsi="Times New Roman" w:cs="Times New Roman"/>
          <w:sz w:val="28"/>
          <w:szCs w:val="28"/>
        </w:rPr>
        <w:t>тбивани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за ворота</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о</w:t>
      </w:r>
      <w:r w:rsidR="00000125" w:rsidRPr="00000125">
        <w:rPr>
          <w:rFonts w:ascii="Times New Roman" w:hAnsi="Times New Roman" w:cs="Times New Roman"/>
          <w:sz w:val="28"/>
          <w:szCs w:val="28"/>
        </w:rPr>
        <w:t>тбивани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в площадку двумя руками</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о</w:t>
      </w:r>
      <w:r w:rsidR="00000125" w:rsidRPr="00000125">
        <w:rPr>
          <w:rFonts w:ascii="Times New Roman" w:hAnsi="Times New Roman" w:cs="Times New Roman"/>
          <w:sz w:val="28"/>
          <w:szCs w:val="28"/>
        </w:rPr>
        <w:t>тбивани</w:t>
      </w:r>
      <w:r>
        <w:rPr>
          <w:rFonts w:ascii="Times New Roman" w:hAnsi="Times New Roman" w:cs="Times New Roman"/>
          <w:sz w:val="28"/>
          <w:szCs w:val="28"/>
        </w:rPr>
        <w:t>я</w:t>
      </w:r>
      <w:r w:rsidR="00000125" w:rsidRPr="00000125">
        <w:rPr>
          <w:rFonts w:ascii="Times New Roman" w:hAnsi="Times New Roman" w:cs="Times New Roman"/>
          <w:sz w:val="28"/>
          <w:szCs w:val="28"/>
        </w:rPr>
        <w:t xml:space="preserve"> мяча в площадку одной рукой</w:t>
      </w:r>
    </w:p>
    <w:p w:rsidR="00000125" w:rsidRPr="00000125"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ловли</w:t>
      </w:r>
      <w:r w:rsidR="00000125" w:rsidRPr="00000125">
        <w:rPr>
          <w:rFonts w:ascii="Times New Roman" w:hAnsi="Times New Roman" w:cs="Times New Roman"/>
          <w:sz w:val="28"/>
          <w:szCs w:val="28"/>
        </w:rPr>
        <w:t xml:space="preserve"> мяча с отскока от площадки</w:t>
      </w:r>
    </w:p>
    <w:p w:rsidR="008105B7" w:rsidRDefault="00C10F00"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техники, методика обучения и тренировки</w:t>
      </w:r>
      <w:r w:rsidRPr="00000125">
        <w:rPr>
          <w:rFonts w:ascii="Times New Roman" w:hAnsi="Times New Roman" w:cs="Times New Roman"/>
          <w:sz w:val="28"/>
          <w:szCs w:val="28"/>
        </w:rPr>
        <w:t xml:space="preserve"> </w:t>
      </w:r>
      <w:r>
        <w:rPr>
          <w:rFonts w:ascii="Times New Roman" w:hAnsi="Times New Roman" w:cs="Times New Roman"/>
          <w:sz w:val="28"/>
          <w:szCs w:val="28"/>
        </w:rPr>
        <w:t>т</w:t>
      </w:r>
      <w:r w:rsidR="00000125" w:rsidRPr="00000125">
        <w:rPr>
          <w:rFonts w:ascii="Times New Roman" w:hAnsi="Times New Roman" w:cs="Times New Roman"/>
          <w:sz w:val="28"/>
          <w:szCs w:val="28"/>
        </w:rPr>
        <w:t>ехник</w:t>
      </w:r>
      <w:r>
        <w:rPr>
          <w:rFonts w:ascii="Times New Roman" w:hAnsi="Times New Roman" w:cs="Times New Roman"/>
          <w:sz w:val="28"/>
          <w:szCs w:val="28"/>
        </w:rPr>
        <w:t>и</w:t>
      </w:r>
      <w:r w:rsidR="00000125" w:rsidRPr="00000125">
        <w:rPr>
          <w:rFonts w:ascii="Times New Roman" w:hAnsi="Times New Roman" w:cs="Times New Roman"/>
          <w:sz w:val="28"/>
          <w:szCs w:val="28"/>
        </w:rPr>
        <w:t xml:space="preserve"> полевого вратаря</w:t>
      </w:r>
      <w:r>
        <w:rPr>
          <w:rFonts w:ascii="Times New Roman" w:hAnsi="Times New Roman" w:cs="Times New Roman"/>
          <w:sz w:val="28"/>
          <w:szCs w:val="28"/>
        </w:rPr>
        <w:t>.</w:t>
      </w:r>
    </w:p>
    <w:p w:rsidR="00C10F00" w:rsidRPr="00C10F00" w:rsidRDefault="00C10F00" w:rsidP="00000125">
      <w:pPr>
        <w:spacing w:after="0" w:line="240" w:lineRule="auto"/>
        <w:ind w:firstLine="709"/>
        <w:jc w:val="both"/>
        <w:rPr>
          <w:rFonts w:ascii="Times New Roman" w:hAnsi="Times New Roman" w:cs="Times New Roman"/>
          <w:b/>
          <w:i/>
          <w:sz w:val="28"/>
          <w:szCs w:val="28"/>
        </w:rPr>
      </w:pPr>
      <w:r w:rsidRPr="00C10F00">
        <w:rPr>
          <w:rFonts w:ascii="Times New Roman" w:hAnsi="Times New Roman" w:cs="Times New Roman"/>
          <w:b/>
          <w:i/>
          <w:sz w:val="28"/>
          <w:szCs w:val="28"/>
        </w:rPr>
        <w:t>Требования к оформлению реферата:</w:t>
      </w:r>
    </w:p>
    <w:p w:rsidR="00C10F00" w:rsidRDefault="0032527B" w:rsidP="000001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Объем реферата должен составлять не менее 3 страниц машинописного текста согласно следующей структуры:</w:t>
      </w:r>
    </w:p>
    <w:p w:rsidR="0032527B" w:rsidRDefault="0032527B" w:rsidP="0032527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Введение, описание анализа техники, методика обучения и тренировки (не менее 8 упражнений по системе усложнения заданий). На титульном листе указывается учреждение образования, кафедра, тема реферата – по центру жирным шрифтом, город Брест и год подготовки.</w:t>
      </w:r>
    </w:p>
    <w:p w:rsidR="00982DDD" w:rsidRDefault="00982DDD" w:rsidP="008105B7">
      <w:pPr>
        <w:spacing w:after="0" w:line="240" w:lineRule="auto"/>
        <w:ind w:firstLine="709"/>
        <w:jc w:val="both"/>
        <w:rPr>
          <w:rFonts w:ascii="Times New Roman" w:hAnsi="Times New Roman" w:cs="Times New Roman"/>
          <w:b/>
          <w:sz w:val="28"/>
          <w:szCs w:val="28"/>
        </w:rPr>
      </w:pPr>
    </w:p>
    <w:p w:rsidR="005E46B4" w:rsidRDefault="005E46B4" w:rsidP="0023155C">
      <w:pPr>
        <w:spacing w:after="0" w:line="240" w:lineRule="auto"/>
        <w:ind w:firstLine="709"/>
        <w:jc w:val="center"/>
        <w:rPr>
          <w:rFonts w:ascii="Times New Roman" w:hAnsi="Times New Roman" w:cs="Times New Roman"/>
          <w:b/>
          <w:sz w:val="28"/>
          <w:szCs w:val="28"/>
        </w:rPr>
      </w:pPr>
    </w:p>
    <w:p w:rsidR="005E46B4" w:rsidRDefault="005E46B4" w:rsidP="0023155C">
      <w:pPr>
        <w:spacing w:after="0" w:line="240" w:lineRule="auto"/>
        <w:ind w:firstLine="709"/>
        <w:jc w:val="center"/>
        <w:rPr>
          <w:rFonts w:ascii="Times New Roman" w:hAnsi="Times New Roman" w:cs="Times New Roman"/>
          <w:b/>
          <w:sz w:val="28"/>
          <w:szCs w:val="28"/>
        </w:rPr>
      </w:pPr>
    </w:p>
    <w:p w:rsidR="005E46B4" w:rsidRDefault="005E46B4" w:rsidP="0023155C">
      <w:pPr>
        <w:spacing w:after="0" w:line="240" w:lineRule="auto"/>
        <w:ind w:firstLine="709"/>
        <w:jc w:val="center"/>
        <w:rPr>
          <w:rFonts w:ascii="Times New Roman" w:hAnsi="Times New Roman" w:cs="Times New Roman"/>
          <w:b/>
          <w:sz w:val="28"/>
          <w:szCs w:val="28"/>
        </w:rPr>
      </w:pPr>
    </w:p>
    <w:p w:rsidR="008105B7" w:rsidRDefault="008105B7" w:rsidP="0023155C">
      <w:pPr>
        <w:spacing w:after="0" w:line="240" w:lineRule="auto"/>
        <w:ind w:firstLine="709"/>
        <w:jc w:val="center"/>
        <w:rPr>
          <w:rFonts w:ascii="Times New Roman" w:hAnsi="Times New Roman" w:cs="Times New Roman"/>
          <w:sz w:val="28"/>
          <w:szCs w:val="28"/>
        </w:rPr>
      </w:pPr>
      <w:r w:rsidRPr="008105B7">
        <w:rPr>
          <w:rFonts w:ascii="Times New Roman" w:hAnsi="Times New Roman" w:cs="Times New Roman"/>
          <w:b/>
          <w:sz w:val="28"/>
          <w:szCs w:val="28"/>
        </w:rPr>
        <w:lastRenderedPageBreak/>
        <w:t>Список рекомендуемой литературы</w:t>
      </w:r>
      <w:r>
        <w:rPr>
          <w:rFonts w:ascii="Times New Roman" w:hAnsi="Times New Roman" w:cs="Times New Roman"/>
          <w:sz w:val="28"/>
          <w:szCs w:val="28"/>
        </w:rPr>
        <w:t>.</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Башкиров В.Ф. Профилактика травм у спортсменов. М.: ФиС, 1987.</w:t>
      </w:r>
    </w:p>
    <w:p w:rsidR="0095525A" w:rsidRPr="007F79CE" w:rsidRDefault="0095525A"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Гандбол : обучающие игры и упражнения / пособие тренера ДЮСШ / подгот. Г. В. Свириденко, А. Л. Гречин; - Минск : Пачатковая шкла, 2009. – 120 с.</w:t>
      </w:r>
    </w:p>
    <w:p w:rsidR="009D059C" w:rsidRPr="007F79CE" w:rsidRDefault="009D059C"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Гандбол: Примерная программа для системы дополнительного образования детей: детско-юношеских спортивных школ, специализированных детско-юношеских школ олимпийского резерва / Игнатьева В. Я. И др. – М.: Советский спорт, 2003. – 116 с.</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Дембо А.Г. Причины и профилактика отклонений в состоянии здоровья спортсменов. М: ФиС, 1981.</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Дубровский В.И. Реабилитация в спорте. М.: ФиС, 1991.</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Евтушенко А.Н. С мячом в руке. М.: Молодая гвардия, 1986.</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Журналы «Теория и практика физической культуры», «Физическая культура: воспитание, образование, тренировка». М., ФОН. 1996.</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Игнатьева В.Я., Петрачева И.В. Многолетняя подготовка гандболистов в ДЮСШ. М.: Советский спорт, 2004.</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Игнатьева В.Я., Портнов Ю.М. Гандбол: учебник для физкультурных вузов. М.: ФОН, 1996.</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Игнатьева В.Я. Азбука спорта. Гандбол.М.: ФиС, 2001.</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Игнатьева В.Я., Гусев А.В., Петрачева И.В., Подготовленность гандбольных вратарей - женщин. М., Союз гандболистов России, 2001.</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Игнатьева В.Я., Петрачева И.В. Травматизм гандболисток высокой квалификации в годичном цикле подготовки. М., Союз гандболистов России, 2001.</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Кнышев А.К. Организация и судейство соревнований по гандболу. М.: ФиС, 1986.</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Корх А.Я. Тренер: деятельность и личность. М.: Терра спорт, 2000.</w:t>
      </w:r>
    </w:p>
    <w:p w:rsidR="0095525A" w:rsidRPr="007F79CE" w:rsidRDefault="0095525A"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Кудрицкий В.Н., Белый К.И. Тактическая и психологическая подготовка гандболистов. Методические рекомендации. Брест, 2017.</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Материалы Союза гандболистов России (положение о соревнованиях чемпионата России).</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Мирзоев О.М. Применение восстановительных средств в спорте. М.: Спортакадемпресс, 2000.</w:t>
      </w:r>
    </w:p>
    <w:p w:rsidR="0095525A" w:rsidRPr="007F79CE" w:rsidRDefault="0095525A"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Обучение основам техники и тактики игры в гандбол : практикум / Брест</w:t>
      </w:r>
      <w:r w:rsidR="009D059C" w:rsidRPr="007F79CE">
        <w:rPr>
          <w:rFonts w:ascii="Times New Roman" w:eastAsia="Times New Roman" w:hAnsi="Times New Roman" w:cs="Times New Roman"/>
          <w:sz w:val="28"/>
          <w:szCs w:val="28"/>
          <w:lang w:eastAsia="ru-RU"/>
        </w:rPr>
        <w:t xml:space="preserve">. гос. ун-т им. А. С. Пушкина ; сост.: К. И. Белый, Э. Н. Хиль. – Брест : БрГУ, 2017. – 58 с. </w:t>
      </w:r>
    </w:p>
    <w:p w:rsidR="0095525A" w:rsidRPr="007F79CE" w:rsidRDefault="0095525A"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lastRenderedPageBreak/>
        <w:t xml:space="preserve">Спортивные и подвижные игры и методика их преподавания (футбол) : пособие для слушателей специальности переподготовки 1-88 02 71 «Тренерская работа (футбол)» / Брест. гос. ун-т им. А. С. Пушкина ; сост.: И. Ю. Михута, К. И. Белый. – Брест : БрГУ, 2022. – 84 с. </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Тхорев В.И. Гандбол основы техники и тактики. Учебно-методическое пособие - Краснодар 2003г.</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Ратианидзе А.Л., Марищук В.В. Игра гандбольного вратаря. М.: ФиС, 1981.</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Тхорев В. И. Рейтинговая методика оценки соревновательной деятельности квалифицированных гандболистов: Учебно - методическое пособие. Краснодар, 1992.</w:t>
      </w:r>
    </w:p>
    <w:p w:rsidR="00982DDD" w:rsidRPr="007F79CE" w:rsidRDefault="00982DDD" w:rsidP="007F79CE">
      <w:pPr>
        <w:pStyle w:val="a3"/>
        <w:numPr>
          <w:ilvl w:val="0"/>
          <w:numId w:val="7"/>
        </w:numPr>
        <w:spacing w:after="0" w:line="240" w:lineRule="auto"/>
        <w:ind w:left="0" w:firstLine="709"/>
        <w:jc w:val="both"/>
        <w:rPr>
          <w:rFonts w:ascii="Times New Roman" w:eastAsia="Times New Roman" w:hAnsi="Times New Roman" w:cs="Times New Roman"/>
          <w:sz w:val="28"/>
          <w:szCs w:val="28"/>
          <w:lang w:eastAsia="ru-RU"/>
        </w:rPr>
      </w:pPr>
      <w:r w:rsidRPr="007F79CE">
        <w:rPr>
          <w:rFonts w:ascii="Times New Roman" w:eastAsia="Times New Roman" w:hAnsi="Times New Roman" w:cs="Times New Roman"/>
          <w:sz w:val="28"/>
          <w:szCs w:val="28"/>
          <w:lang w:eastAsia="ru-RU"/>
        </w:rPr>
        <w:t>Цапенко В.А. Теория спортивной тренировки. Учебник для студентов ВУЗов с факультетами физического воспитания. Запорожье 2003.</w:t>
      </w:r>
    </w:p>
    <w:p w:rsidR="008105B7" w:rsidRPr="00245B7A" w:rsidRDefault="008105B7" w:rsidP="009907B2">
      <w:pPr>
        <w:spacing w:after="0" w:line="240" w:lineRule="auto"/>
        <w:jc w:val="both"/>
        <w:rPr>
          <w:rFonts w:ascii="Times New Roman" w:hAnsi="Times New Roman" w:cs="Times New Roman"/>
          <w:sz w:val="28"/>
          <w:szCs w:val="28"/>
        </w:rPr>
      </w:pPr>
    </w:p>
    <w:sectPr w:rsidR="008105B7" w:rsidRPr="00245B7A" w:rsidSect="00EA0507">
      <w:footerReference w:type="default" r:id="rId56"/>
      <w:pgSz w:w="11906" w:h="16838"/>
      <w:pgMar w:top="1134" w:right="170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7FEE" w:rsidRDefault="004E7FEE" w:rsidP="00EA0507">
      <w:pPr>
        <w:spacing w:after="0" w:line="240" w:lineRule="auto"/>
      </w:pPr>
      <w:r>
        <w:separator/>
      </w:r>
    </w:p>
  </w:endnote>
  <w:endnote w:type="continuationSeparator" w:id="0">
    <w:p w:rsidR="004E7FEE" w:rsidRDefault="004E7FEE" w:rsidP="00EA05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Italic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922243"/>
      <w:docPartObj>
        <w:docPartGallery w:val="Page Numbers (Bottom of Page)"/>
        <w:docPartUnique/>
      </w:docPartObj>
    </w:sdtPr>
    <w:sdtEndPr/>
    <w:sdtContent>
      <w:p w:rsidR="008F313D" w:rsidRDefault="008F313D">
        <w:pPr>
          <w:pStyle w:val="a7"/>
          <w:jc w:val="center"/>
        </w:pPr>
        <w:r>
          <w:fldChar w:fldCharType="begin"/>
        </w:r>
        <w:r>
          <w:instrText>PAGE   \* MERGEFORMAT</w:instrText>
        </w:r>
        <w:r>
          <w:fldChar w:fldCharType="separate"/>
        </w:r>
        <w:r w:rsidR="00635C28">
          <w:rPr>
            <w:noProof/>
          </w:rPr>
          <w:t>2</w:t>
        </w:r>
        <w:r>
          <w:fldChar w:fldCharType="end"/>
        </w:r>
      </w:p>
    </w:sdtContent>
  </w:sdt>
  <w:p w:rsidR="008F313D" w:rsidRDefault="008F313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7FEE" w:rsidRDefault="004E7FEE" w:rsidP="00EA0507">
      <w:pPr>
        <w:spacing w:after="0" w:line="240" w:lineRule="auto"/>
      </w:pPr>
      <w:r>
        <w:separator/>
      </w:r>
    </w:p>
  </w:footnote>
  <w:footnote w:type="continuationSeparator" w:id="0">
    <w:p w:rsidR="004E7FEE" w:rsidRDefault="004E7FEE" w:rsidP="00EA050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824D38"/>
    <w:multiLevelType w:val="hybridMultilevel"/>
    <w:tmpl w:val="796A4670"/>
    <w:lvl w:ilvl="0" w:tplc="C0F039E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6906994"/>
    <w:multiLevelType w:val="hybridMultilevel"/>
    <w:tmpl w:val="264C7C14"/>
    <w:lvl w:ilvl="0" w:tplc="5636B26A">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
    <w:nsid w:val="0CE73A98"/>
    <w:multiLevelType w:val="hybridMultilevel"/>
    <w:tmpl w:val="15BE849A"/>
    <w:lvl w:ilvl="0" w:tplc="01BE3F9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C2531B4"/>
    <w:multiLevelType w:val="hybridMultilevel"/>
    <w:tmpl w:val="A300DFFC"/>
    <w:lvl w:ilvl="0" w:tplc="523E6BD0">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4">
    <w:nsid w:val="2C2A0FDC"/>
    <w:multiLevelType w:val="hybridMultilevel"/>
    <w:tmpl w:val="1E0ADECE"/>
    <w:lvl w:ilvl="0" w:tplc="729E7A32">
      <w:start w:val="1"/>
      <w:numFmt w:val="decimal"/>
      <w:lvlText w:val="%1."/>
      <w:lvlJc w:val="left"/>
      <w:pPr>
        <w:ind w:left="-34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E565134"/>
    <w:multiLevelType w:val="hybridMultilevel"/>
    <w:tmpl w:val="056AFE98"/>
    <w:lvl w:ilvl="0" w:tplc="03BEED8E">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6">
    <w:nsid w:val="311C2C92"/>
    <w:multiLevelType w:val="hybridMultilevel"/>
    <w:tmpl w:val="9806BBA8"/>
    <w:lvl w:ilvl="0" w:tplc="3D706CBA">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7">
    <w:nsid w:val="32D70DF3"/>
    <w:multiLevelType w:val="hybridMultilevel"/>
    <w:tmpl w:val="88E89E7A"/>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8">
    <w:nsid w:val="33B200E1"/>
    <w:multiLevelType w:val="hybridMultilevel"/>
    <w:tmpl w:val="143CA3EE"/>
    <w:lvl w:ilvl="0" w:tplc="C200EFE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40F6F2C"/>
    <w:multiLevelType w:val="hybridMultilevel"/>
    <w:tmpl w:val="253CE108"/>
    <w:lvl w:ilvl="0" w:tplc="6CF460D4">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0">
    <w:nsid w:val="34E74FA2"/>
    <w:multiLevelType w:val="hybridMultilevel"/>
    <w:tmpl w:val="7402F6F2"/>
    <w:lvl w:ilvl="0" w:tplc="14C07810">
      <w:start w:val="1"/>
      <w:numFmt w:val="decimal"/>
      <w:lvlText w:val="%1."/>
      <w:lvlJc w:val="left"/>
      <w:pPr>
        <w:tabs>
          <w:tab w:val="num" w:pos="1724"/>
        </w:tabs>
        <w:ind w:left="1724" w:hanging="644"/>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45FB74BC"/>
    <w:multiLevelType w:val="hybridMultilevel"/>
    <w:tmpl w:val="32DC7CE6"/>
    <w:lvl w:ilvl="0" w:tplc="01BE3F9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4B6C2ED9"/>
    <w:multiLevelType w:val="hybridMultilevel"/>
    <w:tmpl w:val="28745226"/>
    <w:lvl w:ilvl="0" w:tplc="8102AA70">
      <w:start w:val="1"/>
      <w:numFmt w:val="decimal"/>
      <w:lvlText w:val="%1."/>
      <w:lvlJc w:val="left"/>
      <w:pPr>
        <w:ind w:left="-491" w:hanging="360"/>
      </w:pPr>
      <w:rPr>
        <w:rFonts w:hint="default"/>
        <w:b w:val="0"/>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3">
    <w:nsid w:val="599B6468"/>
    <w:multiLevelType w:val="hybridMultilevel"/>
    <w:tmpl w:val="CCC4EF96"/>
    <w:lvl w:ilvl="0" w:tplc="0419000F">
      <w:start w:val="1"/>
      <w:numFmt w:val="decimal"/>
      <w:lvlText w:val="%1."/>
      <w:lvlJc w:val="left"/>
      <w:pPr>
        <w:ind w:left="1440" w:hanging="360"/>
      </w:p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4">
    <w:nsid w:val="5B510476"/>
    <w:multiLevelType w:val="hybridMultilevel"/>
    <w:tmpl w:val="38546032"/>
    <w:lvl w:ilvl="0" w:tplc="063A4BA4">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5">
    <w:nsid w:val="5CC35FDE"/>
    <w:multiLevelType w:val="hybridMultilevel"/>
    <w:tmpl w:val="E618D55A"/>
    <w:lvl w:ilvl="0" w:tplc="C3E49580">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6">
    <w:nsid w:val="646F329E"/>
    <w:multiLevelType w:val="hybridMultilevel"/>
    <w:tmpl w:val="00703634"/>
    <w:lvl w:ilvl="0" w:tplc="70F4BDC6">
      <w:start w:val="1"/>
      <w:numFmt w:val="decimal"/>
      <w:lvlText w:val="%1."/>
      <w:lvlJc w:val="left"/>
      <w:pPr>
        <w:ind w:left="13" w:hanging="360"/>
      </w:pPr>
      <w:rPr>
        <w:rFonts w:hint="default"/>
        <w:b w:val="0"/>
      </w:rPr>
    </w:lvl>
    <w:lvl w:ilvl="1" w:tplc="04190019" w:tentative="1">
      <w:start w:val="1"/>
      <w:numFmt w:val="lowerLetter"/>
      <w:lvlText w:val="%2."/>
      <w:lvlJc w:val="left"/>
      <w:pPr>
        <w:ind w:left="733" w:hanging="360"/>
      </w:pPr>
    </w:lvl>
    <w:lvl w:ilvl="2" w:tplc="0419001B" w:tentative="1">
      <w:start w:val="1"/>
      <w:numFmt w:val="lowerRoman"/>
      <w:lvlText w:val="%3."/>
      <w:lvlJc w:val="right"/>
      <w:pPr>
        <w:ind w:left="1453" w:hanging="180"/>
      </w:pPr>
    </w:lvl>
    <w:lvl w:ilvl="3" w:tplc="0419000F" w:tentative="1">
      <w:start w:val="1"/>
      <w:numFmt w:val="decimal"/>
      <w:lvlText w:val="%4."/>
      <w:lvlJc w:val="left"/>
      <w:pPr>
        <w:ind w:left="2173" w:hanging="360"/>
      </w:pPr>
    </w:lvl>
    <w:lvl w:ilvl="4" w:tplc="04190019" w:tentative="1">
      <w:start w:val="1"/>
      <w:numFmt w:val="lowerLetter"/>
      <w:lvlText w:val="%5."/>
      <w:lvlJc w:val="left"/>
      <w:pPr>
        <w:ind w:left="2893" w:hanging="360"/>
      </w:pPr>
    </w:lvl>
    <w:lvl w:ilvl="5" w:tplc="0419001B" w:tentative="1">
      <w:start w:val="1"/>
      <w:numFmt w:val="lowerRoman"/>
      <w:lvlText w:val="%6."/>
      <w:lvlJc w:val="right"/>
      <w:pPr>
        <w:ind w:left="3613" w:hanging="180"/>
      </w:pPr>
    </w:lvl>
    <w:lvl w:ilvl="6" w:tplc="0419000F" w:tentative="1">
      <w:start w:val="1"/>
      <w:numFmt w:val="decimal"/>
      <w:lvlText w:val="%7."/>
      <w:lvlJc w:val="left"/>
      <w:pPr>
        <w:ind w:left="4333" w:hanging="360"/>
      </w:pPr>
    </w:lvl>
    <w:lvl w:ilvl="7" w:tplc="04190019" w:tentative="1">
      <w:start w:val="1"/>
      <w:numFmt w:val="lowerLetter"/>
      <w:lvlText w:val="%8."/>
      <w:lvlJc w:val="left"/>
      <w:pPr>
        <w:ind w:left="5053" w:hanging="360"/>
      </w:pPr>
    </w:lvl>
    <w:lvl w:ilvl="8" w:tplc="0419001B" w:tentative="1">
      <w:start w:val="1"/>
      <w:numFmt w:val="lowerRoman"/>
      <w:lvlText w:val="%9."/>
      <w:lvlJc w:val="right"/>
      <w:pPr>
        <w:ind w:left="5773" w:hanging="180"/>
      </w:pPr>
    </w:lvl>
  </w:abstractNum>
  <w:abstractNum w:abstractNumId="17">
    <w:nsid w:val="65967412"/>
    <w:multiLevelType w:val="hybridMultilevel"/>
    <w:tmpl w:val="EC9A652A"/>
    <w:lvl w:ilvl="0" w:tplc="1484926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8">
    <w:nsid w:val="67E912C2"/>
    <w:multiLevelType w:val="hybridMultilevel"/>
    <w:tmpl w:val="A6FA5EB4"/>
    <w:lvl w:ilvl="0" w:tplc="01BE3F96">
      <w:start w:val="1"/>
      <w:numFmt w:val="bullet"/>
      <w:lvlText w:val="−"/>
      <w:lvlJc w:val="left"/>
      <w:pPr>
        <w:ind w:left="502" w:hanging="360"/>
      </w:pPr>
      <w:rPr>
        <w:rFonts w:ascii="Times New Roman" w:hAnsi="Times New Roman" w:cs="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9">
    <w:nsid w:val="6A6563FF"/>
    <w:multiLevelType w:val="hybridMultilevel"/>
    <w:tmpl w:val="FB64AF14"/>
    <w:lvl w:ilvl="0" w:tplc="E0582FBE">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0">
    <w:nsid w:val="6CD61E20"/>
    <w:multiLevelType w:val="hybridMultilevel"/>
    <w:tmpl w:val="B526F39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6EB97CC6"/>
    <w:multiLevelType w:val="hybridMultilevel"/>
    <w:tmpl w:val="FD5E9A50"/>
    <w:lvl w:ilvl="0" w:tplc="2DB86C9C">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2">
    <w:nsid w:val="74EE27AA"/>
    <w:multiLevelType w:val="hybridMultilevel"/>
    <w:tmpl w:val="D1C4F1D0"/>
    <w:lvl w:ilvl="0" w:tplc="01BE3F96">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nsid w:val="780D610B"/>
    <w:multiLevelType w:val="hybridMultilevel"/>
    <w:tmpl w:val="88EA19AC"/>
    <w:lvl w:ilvl="0" w:tplc="812CD59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4">
    <w:nsid w:val="7C4D7974"/>
    <w:multiLevelType w:val="hybridMultilevel"/>
    <w:tmpl w:val="4E045BBE"/>
    <w:lvl w:ilvl="0" w:tplc="729E7A32">
      <w:start w:val="1"/>
      <w:numFmt w:val="decimal"/>
      <w:lvlText w:val="%1."/>
      <w:lvlJc w:val="left"/>
      <w:pPr>
        <w:ind w:left="360" w:hanging="360"/>
      </w:pPr>
      <w:rPr>
        <w:rFonts w:hint="default"/>
      </w:rPr>
    </w:lvl>
    <w:lvl w:ilvl="1" w:tplc="04190019" w:tentative="1">
      <w:start w:val="1"/>
      <w:numFmt w:val="lowerLetter"/>
      <w:lvlText w:val="%2."/>
      <w:lvlJc w:val="left"/>
      <w:pPr>
        <w:ind w:left="2147" w:hanging="360"/>
      </w:pPr>
    </w:lvl>
    <w:lvl w:ilvl="2" w:tplc="0419001B" w:tentative="1">
      <w:start w:val="1"/>
      <w:numFmt w:val="lowerRoman"/>
      <w:lvlText w:val="%3."/>
      <w:lvlJc w:val="right"/>
      <w:pPr>
        <w:ind w:left="2867" w:hanging="180"/>
      </w:pPr>
    </w:lvl>
    <w:lvl w:ilvl="3" w:tplc="0419000F" w:tentative="1">
      <w:start w:val="1"/>
      <w:numFmt w:val="decimal"/>
      <w:lvlText w:val="%4."/>
      <w:lvlJc w:val="left"/>
      <w:pPr>
        <w:ind w:left="3587" w:hanging="360"/>
      </w:pPr>
    </w:lvl>
    <w:lvl w:ilvl="4" w:tplc="04190019" w:tentative="1">
      <w:start w:val="1"/>
      <w:numFmt w:val="lowerLetter"/>
      <w:lvlText w:val="%5."/>
      <w:lvlJc w:val="left"/>
      <w:pPr>
        <w:ind w:left="4307" w:hanging="360"/>
      </w:pPr>
    </w:lvl>
    <w:lvl w:ilvl="5" w:tplc="0419001B" w:tentative="1">
      <w:start w:val="1"/>
      <w:numFmt w:val="lowerRoman"/>
      <w:lvlText w:val="%6."/>
      <w:lvlJc w:val="right"/>
      <w:pPr>
        <w:ind w:left="5027" w:hanging="180"/>
      </w:pPr>
    </w:lvl>
    <w:lvl w:ilvl="6" w:tplc="0419000F" w:tentative="1">
      <w:start w:val="1"/>
      <w:numFmt w:val="decimal"/>
      <w:lvlText w:val="%7."/>
      <w:lvlJc w:val="left"/>
      <w:pPr>
        <w:ind w:left="5747" w:hanging="360"/>
      </w:pPr>
    </w:lvl>
    <w:lvl w:ilvl="7" w:tplc="04190019" w:tentative="1">
      <w:start w:val="1"/>
      <w:numFmt w:val="lowerLetter"/>
      <w:lvlText w:val="%8."/>
      <w:lvlJc w:val="left"/>
      <w:pPr>
        <w:ind w:left="6467" w:hanging="360"/>
      </w:pPr>
    </w:lvl>
    <w:lvl w:ilvl="8" w:tplc="0419001B" w:tentative="1">
      <w:start w:val="1"/>
      <w:numFmt w:val="lowerRoman"/>
      <w:lvlText w:val="%9."/>
      <w:lvlJc w:val="right"/>
      <w:pPr>
        <w:ind w:left="7187" w:hanging="180"/>
      </w:pPr>
    </w:lvl>
  </w:abstractNum>
  <w:abstractNum w:abstractNumId="25">
    <w:nsid w:val="7C5D4D3B"/>
    <w:multiLevelType w:val="hybridMultilevel"/>
    <w:tmpl w:val="148A4482"/>
    <w:lvl w:ilvl="0" w:tplc="01BE3F9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D643780"/>
    <w:multiLevelType w:val="hybridMultilevel"/>
    <w:tmpl w:val="D4EE65A4"/>
    <w:lvl w:ilvl="0" w:tplc="562A004C">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7">
    <w:nsid w:val="7E90216E"/>
    <w:multiLevelType w:val="hybridMultilevel"/>
    <w:tmpl w:val="5602E914"/>
    <w:lvl w:ilvl="0" w:tplc="729E7A3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3"/>
  </w:num>
  <w:num w:numId="2">
    <w:abstractNumId w:val="11"/>
  </w:num>
  <w:num w:numId="3">
    <w:abstractNumId w:val="18"/>
  </w:num>
  <w:num w:numId="4">
    <w:abstractNumId w:val="22"/>
  </w:num>
  <w:num w:numId="5">
    <w:abstractNumId w:val="2"/>
  </w:num>
  <w:num w:numId="6">
    <w:abstractNumId w:val="25"/>
  </w:num>
  <w:num w:numId="7">
    <w:abstractNumId w:val="20"/>
  </w:num>
  <w:num w:numId="8">
    <w:abstractNumId w:val="27"/>
  </w:num>
  <w:num w:numId="9">
    <w:abstractNumId w:val="24"/>
  </w:num>
  <w:num w:numId="10">
    <w:abstractNumId w:val="4"/>
  </w:num>
  <w:num w:numId="11">
    <w:abstractNumId w:val="16"/>
  </w:num>
  <w:num w:numId="12">
    <w:abstractNumId w:val="6"/>
  </w:num>
  <w:num w:numId="13">
    <w:abstractNumId w:val="14"/>
  </w:num>
  <w:num w:numId="14">
    <w:abstractNumId w:val="0"/>
  </w:num>
  <w:num w:numId="15">
    <w:abstractNumId w:val="5"/>
  </w:num>
  <w:num w:numId="16">
    <w:abstractNumId w:val="12"/>
  </w:num>
  <w:num w:numId="17">
    <w:abstractNumId w:val="15"/>
  </w:num>
  <w:num w:numId="18">
    <w:abstractNumId w:val="17"/>
  </w:num>
  <w:num w:numId="19">
    <w:abstractNumId w:val="1"/>
  </w:num>
  <w:num w:numId="20">
    <w:abstractNumId w:val="3"/>
  </w:num>
  <w:num w:numId="21">
    <w:abstractNumId w:val="21"/>
  </w:num>
  <w:num w:numId="22">
    <w:abstractNumId w:val="26"/>
  </w:num>
  <w:num w:numId="23">
    <w:abstractNumId w:val="9"/>
  </w:num>
  <w:num w:numId="24">
    <w:abstractNumId w:val="19"/>
  </w:num>
  <w:num w:numId="25">
    <w:abstractNumId w:val="23"/>
  </w:num>
  <w:num w:numId="26">
    <w:abstractNumId w:val="7"/>
  </w:num>
  <w:num w:numId="27">
    <w:abstractNumId w:val="10"/>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4F0F"/>
    <w:rsid w:val="00000125"/>
    <w:rsid w:val="00004F0F"/>
    <w:rsid w:val="00060ED2"/>
    <w:rsid w:val="000773DE"/>
    <w:rsid w:val="00087197"/>
    <w:rsid w:val="000D664C"/>
    <w:rsid w:val="00140444"/>
    <w:rsid w:val="001620FA"/>
    <w:rsid w:val="001A6685"/>
    <w:rsid w:val="001B17DA"/>
    <w:rsid w:val="0023155C"/>
    <w:rsid w:val="00242457"/>
    <w:rsid w:val="002441BB"/>
    <w:rsid w:val="00245B7A"/>
    <w:rsid w:val="00246325"/>
    <w:rsid w:val="00290F65"/>
    <w:rsid w:val="002C7800"/>
    <w:rsid w:val="002E6F70"/>
    <w:rsid w:val="003025C1"/>
    <w:rsid w:val="003146E0"/>
    <w:rsid w:val="0032527B"/>
    <w:rsid w:val="00356AD9"/>
    <w:rsid w:val="0037015A"/>
    <w:rsid w:val="003909A0"/>
    <w:rsid w:val="003C121B"/>
    <w:rsid w:val="003F74A5"/>
    <w:rsid w:val="004237F4"/>
    <w:rsid w:val="00483A72"/>
    <w:rsid w:val="004D513C"/>
    <w:rsid w:val="004E7FEE"/>
    <w:rsid w:val="00547238"/>
    <w:rsid w:val="005E46B4"/>
    <w:rsid w:val="006110D8"/>
    <w:rsid w:val="00613982"/>
    <w:rsid w:val="00635C28"/>
    <w:rsid w:val="00636BA2"/>
    <w:rsid w:val="00687BCE"/>
    <w:rsid w:val="006D6DA4"/>
    <w:rsid w:val="007019A9"/>
    <w:rsid w:val="00725768"/>
    <w:rsid w:val="00734986"/>
    <w:rsid w:val="007C792A"/>
    <w:rsid w:val="007E4A3C"/>
    <w:rsid w:val="007F79CE"/>
    <w:rsid w:val="008105B7"/>
    <w:rsid w:val="00820A7B"/>
    <w:rsid w:val="00845CE2"/>
    <w:rsid w:val="00852CC9"/>
    <w:rsid w:val="008977EC"/>
    <w:rsid w:val="008E16A8"/>
    <w:rsid w:val="008F313D"/>
    <w:rsid w:val="00944135"/>
    <w:rsid w:val="0094674D"/>
    <w:rsid w:val="0095525A"/>
    <w:rsid w:val="00982DDD"/>
    <w:rsid w:val="009907B2"/>
    <w:rsid w:val="009B7BE8"/>
    <w:rsid w:val="009D059C"/>
    <w:rsid w:val="00A1748C"/>
    <w:rsid w:val="00A2298B"/>
    <w:rsid w:val="00A33E75"/>
    <w:rsid w:val="00A4312B"/>
    <w:rsid w:val="00A43A66"/>
    <w:rsid w:val="00AE6697"/>
    <w:rsid w:val="00B30FF5"/>
    <w:rsid w:val="00B749C3"/>
    <w:rsid w:val="00B808F2"/>
    <w:rsid w:val="00B844C3"/>
    <w:rsid w:val="00BA092B"/>
    <w:rsid w:val="00BD4E00"/>
    <w:rsid w:val="00BE7B45"/>
    <w:rsid w:val="00C10F00"/>
    <w:rsid w:val="00C14975"/>
    <w:rsid w:val="00C65363"/>
    <w:rsid w:val="00C86017"/>
    <w:rsid w:val="00C86C5B"/>
    <w:rsid w:val="00CB1341"/>
    <w:rsid w:val="00CC771D"/>
    <w:rsid w:val="00CE126F"/>
    <w:rsid w:val="00D32A27"/>
    <w:rsid w:val="00D339F8"/>
    <w:rsid w:val="00D43B05"/>
    <w:rsid w:val="00D534E8"/>
    <w:rsid w:val="00D555F8"/>
    <w:rsid w:val="00DB09B7"/>
    <w:rsid w:val="00E87BD4"/>
    <w:rsid w:val="00EA0507"/>
    <w:rsid w:val="00EF3F79"/>
    <w:rsid w:val="00F61C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550EDE3-7658-4E78-B1BD-6D66609C4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7BD4"/>
  </w:style>
  <w:style w:type="paragraph" w:styleId="1">
    <w:name w:val="heading 1"/>
    <w:basedOn w:val="a"/>
    <w:next w:val="a"/>
    <w:link w:val="11"/>
    <w:uiPriority w:val="9"/>
    <w:qFormat/>
    <w:rsid w:val="008F313D"/>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9"/>
    <w:qFormat/>
    <w:rsid w:val="008F313D"/>
    <w:pPr>
      <w:keepNext/>
      <w:widowControl w:val="0"/>
      <w:autoSpaceDE w:val="0"/>
      <w:autoSpaceDN w:val="0"/>
      <w:adjustRightInd w:val="0"/>
      <w:spacing w:before="240" w:after="60" w:line="240" w:lineRule="auto"/>
      <w:jc w:val="center"/>
      <w:outlineLvl w:val="1"/>
    </w:pPr>
    <w:rPr>
      <w:rFonts w:ascii="Times New Roman" w:eastAsia="SimSun" w:hAnsi="Times New Roman" w:cs="Arial"/>
      <w:b/>
      <w:bCs/>
      <w:i/>
      <w:iCs/>
      <w:sz w:val="28"/>
      <w:szCs w:val="28"/>
      <w:lang w:eastAsia="zh-CN"/>
    </w:rPr>
  </w:style>
  <w:style w:type="paragraph" w:styleId="3">
    <w:name w:val="heading 3"/>
    <w:basedOn w:val="a"/>
    <w:next w:val="a"/>
    <w:link w:val="30"/>
    <w:uiPriority w:val="99"/>
    <w:semiHidden/>
    <w:unhideWhenUsed/>
    <w:qFormat/>
    <w:rsid w:val="008F313D"/>
    <w:pPr>
      <w:keepNext/>
      <w:keepLines/>
      <w:spacing w:before="200" w:after="0"/>
      <w:outlineLvl w:val="2"/>
    </w:pPr>
    <w:rPr>
      <w:rFonts w:ascii="Cambria" w:eastAsia="Times New Roman" w:hAnsi="Cambria" w:cs="Times New Roman"/>
      <w:b/>
      <w:bCs/>
      <w:color w:val="4F81BD"/>
    </w:rPr>
  </w:style>
  <w:style w:type="paragraph" w:styleId="4">
    <w:name w:val="heading 4"/>
    <w:basedOn w:val="a"/>
    <w:next w:val="a"/>
    <w:link w:val="40"/>
    <w:uiPriority w:val="9"/>
    <w:semiHidden/>
    <w:unhideWhenUsed/>
    <w:qFormat/>
    <w:rsid w:val="008F313D"/>
    <w:pPr>
      <w:keepNext/>
      <w:keepLines/>
      <w:spacing w:before="200" w:after="0"/>
      <w:outlineLvl w:val="3"/>
    </w:pPr>
    <w:rPr>
      <w:rFonts w:ascii="Cambria" w:eastAsia="Times New Roman" w:hAnsi="Cambria" w:cs="Times New Roman"/>
      <w:b/>
      <w:bCs/>
      <w:i/>
      <w:iCs/>
      <w:color w:val="4F81BD"/>
    </w:rPr>
  </w:style>
  <w:style w:type="paragraph" w:styleId="5">
    <w:name w:val="heading 5"/>
    <w:basedOn w:val="a"/>
    <w:next w:val="a"/>
    <w:link w:val="50"/>
    <w:uiPriority w:val="9"/>
    <w:semiHidden/>
    <w:unhideWhenUsed/>
    <w:qFormat/>
    <w:rsid w:val="008F313D"/>
    <w:pPr>
      <w:keepNext/>
      <w:keepLines/>
      <w:spacing w:before="200" w:after="0"/>
      <w:outlineLvl w:val="4"/>
    </w:pPr>
    <w:rPr>
      <w:rFonts w:ascii="Cambria" w:eastAsia="Times New Roman" w:hAnsi="Cambria" w:cs="Times New Roman"/>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4312B"/>
    <w:pPr>
      <w:ind w:left="720"/>
      <w:contextualSpacing/>
    </w:pPr>
  </w:style>
  <w:style w:type="table" w:styleId="a4">
    <w:name w:val="Table Grid"/>
    <w:basedOn w:val="a1"/>
    <w:uiPriority w:val="39"/>
    <w:rsid w:val="007F79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EA050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A0507"/>
  </w:style>
  <w:style w:type="paragraph" w:styleId="a7">
    <w:name w:val="footer"/>
    <w:basedOn w:val="a"/>
    <w:link w:val="a8"/>
    <w:uiPriority w:val="99"/>
    <w:unhideWhenUsed/>
    <w:rsid w:val="00EA050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A0507"/>
  </w:style>
  <w:style w:type="table" w:customStyle="1" w:styleId="TableNormal">
    <w:name w:val="Table Normal"/>
    <w:uiPriority w:val="2"/>
    <w:semiHidden/>
    <w:unhideWhenUsed/>
    <w:qFormat/>
    <w:rsid w:val="00EA050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9">
    <w:name w:val="Normal (Web)"/>
    <w:basedOn w:val="a"/>
    <w:uiPriority w:val="99"/>
    <w:unhideWhenUsed/>
    <w:rsid w:val="00EA0507"/>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a">
    <w:name w:val="Balloon Text"/>
    <w:basedOn w:val="a"/>
    <w:link w:val="ab"/>
    <w:uiPriority w:val="99"/>
    <w:semiHidden/>
    <w:unhideWhenUsed/>
    <w:rsid w:val="001620FA"/>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620FA"/>
    <w:rPr>
      <w:rFonts w:ascii="Tahoma" w:hAnsi="Tahoma" w:cs="Tahoma"/>
      <w:sz w:val="16"/>
      <w:szCs w:val="16"/>
    </w:rPr>
  </w:style>
  <w:style w:type="paragraph" w:customStyle="1" w:styleId="110">
    <w:name w:val="Заголовок 11"/>
    <w:basedOn w:val="a"/>
    <w:next w:val="a"/>
    <w:link w:val="10"/>
    <w:uiPriority w:val="99"/>
    <w:qFormat/>
    <w:rsid w:val="008F313D"/>
    <w:pPr>
      <w:keepNext/>
      <w:keepLines/>
      <w:spacing w:before="480" w:after="0" w:line="276" w:lineRule="auto"/>
      <w:outlineLvl w:val="0"/>
    </w:pPr>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9"/>
    <w:rsid w:val="008F313D"/>
    <w:rPr>
      <w:rFonts w:ascii="Times New Roman" w:eastAsia="SimSun" w:hAnsi="Times New Roman" w:cs="Arial"/>
      <w:b/>
      <w:bCs/>
      <w:i/>
      <w:iCs/>
      <w:sz w:val="28"/>
      <w:szCs w:val="28"/>
      <w:lang w:eastAsia="zh-CN"/>
    </w:rPr>
  </w:style>
  <w:style w:type="paragraph" w:customStyle="1" w:styleId="31">
    <w:name w:val="Заголовок 31"/>
    <w:basedOn w:val="a"/>
    <w:next w:val="a"/>
    <w:uiPriority w:val="99"/>
    <w:unhideWhenUsed/>
    <w:qFormat/>
    <w:rsid w:val="008F313D"/>
    <w:pPr>
      <w:keepNext/>
      <w:keepLines/>
      <w:spacing w:before="200" w:after="0" w:line="276" w:lineRule="auto"/>
      <w:outlineLvl w:val="2"/>
    </w:pPr>
    <w:rPr>
      <w:rFonts w:ascii="Cambria" w:eastAsia="Times New Roman" w:hAnsi="Cambria" w:cs="Times New Roman"/>
      <w:b/>
      <w:bCs/>
      <w:color w:val="4F81BD"/>
    </w:rPr>
  </w:style>
  <w:style w:type="paragraph" w:customStyle="1" w:styleId="41">
    <w:name w:val="Заголовок 41"/>
    <w:basedOn w:val="a"/>
    <w:next w:val="a"/>
    <w:uiPriority w:val="9"/>
    <w:unhideWhenUsed/>
    <w:qFormat/>
    <w:rsid w:val="008F313D"/>
    <w:pPr>
      <w:keepNext/>
      <w:keepLines/>
      <w:spacing w:before="200" w:after="0" w:line="276" w:lineRule="auto"/>
      <w:outlineLvl w:val="3"/>
    </w:pPr>
    <w:rPr>
      <w:rFonts w:ascii="Cambria" w:eastAsia="Times New Roman" w:hAnsi="Cambria" w:cs="Times New Roman"/>
      <w:b/>
      <w:bCs/>
      <w:i/>
      <w:iCs/>
      <w:color w:val="4F81BD"/>
    </w:rPr>
  </w:style>
  <w:style w:type="paragraph" w:customStyle="1" w:styleId="51">
    <w:name w:val="Заголовок 51"/>
    <w:basedOn w:val="a"/>
    <w:next w:val="a"/>
    <w:uiPriority w:val="9"/>
    <w:unhideWhenUsed/>
    <w:qFormat/>
    <w:rsid w:val="008F313D"/>
    <w:pPr>
      <w:keepNext/>
      <w:keepLines/>
      <w:spacing w:before="200" w:after="0" w:line="276" w:lineRule="auto"/>
      <w:outlineLvl w:val="4"/>
    </w:pPr>
    <w:rPr>
      <w:rFonts w:ascii="Cambria" w:eastAsia="Times New Roman" w:hAnsi="Cambria" w:cs="Times New Roman"/>
      <w:color w:val="243F60"/>
    </w:rPr>
  </w:style>
  <w:style w:type="numbering" w:customStyle="1" w:styleId="12">
    <w:name w:val="Нет списка1"/>
    <w:next w:val="a2"/>
    <w:uiPriority w:val="99"/>
    <w:semiHidden/>
    <w:unhideWhenUsed/>
    <w:rsid w:val="008F313D"/>
  </w:style>
  <w:style w:type="character" w:styleId="ac">
    <w:name w:val="Strong"/>
    <w:basedOn w:val="a0"/>
    <w:uiPriority w:val="22"/>
    <w:qFormat/>
    <w:rsid w:val="008F313D"/>
    <w:rPr>
      <w:b/>
      <w:bCs/>
    </w:rPr>
  </w:style>
  <w:style w:type="character" w:styleId="ad">
    <w:name w:val="Emphasis"/>
    <w:basedOn w:val="a0"/>
    <w:uiPriority w:val="20"/>
    <w:qFormat/>
    <w:rsid w:val="008F313D"/>
    <w:rPr>
      <w:i/>
      <w:iCs/>
    </w:rPr>
  </w:style>
  <w:style w:type="paragraph" w:styleId="ae">
    <w:name w:val="Title"/>
    <w:basedOn w:val="a"/>
    <w:next w:val="a"/>
    <w:link w:val="af"/>
    <w:qFormat/>
    <w:rsid w:val="008F313D"/>
    <w:pPr>
      <w:widowControl w:val="0"/>
      <w:autoSpaceDE w:val="0"/>
      <w:autoSpaceDN w:val="0"/>
      <w:adjustRightInd w:val="0"/>
      <w:spacing w:before="240" w:after="60" w:line="240" w:lineRule="auto"/>
      <w:jc w:val="center"/>
      <w:outlineLvl w:val="0"/>
    </w:pPr>
    <w:rPr>
      <w:rFonts w:ascii="Cambria" w:eastAsia="Times New Roman" w:hAnsi="Cambria" w:cs="Times New Roman"/>
      <w:b/>
      <w:bCs/>
      <w:kern w:val="28"/>
      <w:sz w:val="32"/>
      <w:szCs w:val="32"/>
      <w:lang w:eastAsia="zh-CN"/>
    </w:rPr>
  </w:style>
  <w:style w:type="character" w:customStyle="1" w:styleId="af">
    <w:name w:val="Название Знак"/>
    <w:basedOn w:val="a0"/>
    <w:link w:val="ae"/>
    <w:rsid w:val="008F313D"/>
    <w:rPr>
      <w:rFonts w:ascii="Cambria" w:eastAsia="Times New Roman" w:hAnsi="Cambria" w:cs="Times New Roman"/>
      <w:b/>
      <w:bCs/>
      <w:kern w:val="28"/>
      <w:sz w:val="32"/>
      <w:szCs w:val="32"/>
      <w:lang w:eastAsia="zh-CN"/>
    </w:rPr>
  </w:style>
  <w:style w:type="character" w:customStyle="1" w:styleId="10">
    <w:name w:val="Заголовок 1 Знак"/>
    <w:basedOn w:val="a0"/>
    <w:link w:val="110"/>
    <w:uiPriority w:val="99"/>
    <w:rsid w:val="008F313D"/>
    <w:rPr>
      <w:rFonts w:ascii="Cambria" w:eastAsia="Times New Roman" w:hAnsi="Cambria" w:cs="Times New Roman"/>
      <w:b/>
      <w:bCs/>
      <w:color w:val="365F91"/>
      <w:sz w:val="28"/>
      <w:szCs w:val="28"/>
    </w:rPr>
  </w:style>
  <w:style w:type="character" w:customStyle="1" w:styleId="30">
    <w:name w:val="Заголовок 3 Знак"/>
    <w:basedOn w:val="a0"/>
    <w:link w:val="3"/>
    <w:uiPriority w:val="99"/>
    <w:rsid w:val="008F313D"/>
    <w:rPr>
      <w:rFonts w:ascii="Cambria" w:eastAsia="Times New Roman" w:hAnsi="Cambria" w:cs="Times New Roman"/>
      <w:b/>
      <w:bCs/>
      <w:color w:val="4F81BD"/>
    </w:rPr>
  </w:style>
  <w:style w:type="character" w:customStyle="1" w:styleId="40">
    <w:name w:val="Заголовок 4 Знак"/>
    <w:basedOn w:val="a0"/>
    <w:link w:val="4"/>
    <w:uiPriority w:val="9"/>
    <w:rsid w:val="008F313D"/>
    <w:rPr>
      <w:rFonts w:ascii="Cambria" w:eastAsia="Times New Roman" w:hAnsi="Cambria" w:cs="Times New Roman"/>
      <w:b/>
      <w:bCs/>
      <w:i/>
      <w:iCs/>
      <w:color w:val="4F81BD"/>
    </w:rPr>
  </w:style>
  <w:style w:type="paragraph" w:styleId="af0">
    <w:name w:val="Document Map"/>
    <w:basedOn w:val="a"/>
    <w:link w:val="af1"/>
    <w:uiPriority w:val="99"/>
    <w:semiHidden/>
    <w:rsid w:val="008F313D"/>
    <w:pPr>
      <w:widowControl w:val="0"/>
      <w:shd w:val="clear" w:color="auto" w:fill="000080"/>
      <w:autoSpaceDE w:val="0"/>
      <w:autoSpaceDN w:val="0"/>
      <w:adjustRightInd w:val="0"/>
      <w:spacing w:after="0" w:line="240" w:lineRule="auto"/>
    </w:pPr>
    <w:rPr>
      <w:rFonts w:ascii="Tahoma" w:eastAsia="SimSun" w:hAnsi="Tahoma" w:cs="Tahoma"/>
      <w:sz w:val="20"/>
      <w:szCs w:val="20"/>
      <w:lang w:eastAsia="zh-CN"/>
    </w:rPr>
  </w:style>
  <w:style w:type="character" w:customStyle="1" w:styleId="af1">
    <w:name w:val="Схема документа Знак"/>
    <w:basedOn w:val="a0"/>
    <w:link w:val="af0"/>
    <w:uiPriority w:val="99"/>
    <w:semiHidden/>
    <w:rsid w:val="008F313D"/>
    <w:rPr>
      <w:rFonts w:ascii="Tahoma" w:eastAsia="SimSun" w:hAnsi="Tahoma" w:cs="Tahoma"/>
      <w:sz w:val="20"/>
      <w:szCs w:val="20"/>
      <w:shd w:val="clear" w:color="auto" w:fill="000080"/>
      <w:lang w:eastAsia="zh-CN"/>
    </w:rPr>
  </w:style>
  <w:style w:type="paragraph" w:styleId="21">
    <w:name w:val="toc 2"/>
    <w:basedOn w:val="a"/>
    <w:next w:val="a"/>
    <w:autoRedefine/>
    <w:uiPriority w:val="39"/>
    <w:rsid w:val="008F313D"/>
    <w:pPr>
      <w:widowControl w:val="0"/>
      <w:tabs>
        <w:tab w:val="right" w:leader="dot" w:pos="9180"/>
      </w:tabs>
      <w:autoSpaceDE w:val="0"/>
      <w:autoSpaceDN w:val="0"/>
      <w:adjustRightInd w:val="0"/>
      <w:spacing w:after="0" w:line="240" w:lineRule="auto"/>
      <w:ind w:left="200" w:right="202"/>
    </w:pPr>
    <w:rPr>
      <w:rFonts w:ascii="Arial" w:eastAsia="SimSun" w:hAnsi="Arial" w:cs="Arial"/>
      <w:sz w:val="20"/>
      <w:szCs w:val="20"/>
      <w:lang w:eastAsia="zh-CN"/>
    </w:rPr>
  </w:style>
  <w:style w:type="paragraph" w:styleId="13">
    <w:name w:val="toc 1"/>
    <w:basedOn w:val="a"/>
    <w:next w:val="a"/>
    <w:autoRedefine/>
    <w:uiPriority w:val="39"/>
    <w:rsid w:val="008F313D"/>
    <w:pPr>
      <w:widowControl w:val="0"/>
      <w:autoSpaceDE w:val="0"/>
      <w:autoSpaceDN w:val="0"/>
      <w:adjustRightInd w:val="0"/>
      <w:spacing w:after="0" w:line="240" w:lineRule="auto"/>
    </w:pPr>
    <w:rPr>
      <w:rFonts w:ascii="Arial" w:eastAsia="SimSun" w:hAnsi="Arial" w:cs="Arial"/>
      <w:sz w:val="20"/>
      <w:szCs w:val="20"/>
      <w:lang w:eastAsia="zh-CN"/>
    </w:rPr>
  </w:style>
  <w:style w:type="paragraph" w:styleId="32">
    <w:name w:val="toc 3"/>
    <w:basedOn w:val="a"/>
    <w:next w:val="a"/>
    <w:autoRedefine/>
    <w:uiPriority w:val="99"/>
    <w:semiHidden/>
    <w:rsid w:val="008F313D"/>
    <w:pPr>
      <w:widowControl w:val="0"/>
      <w:autoSpaceDE w:val="0"/>
      <w:autoSpaceDN w:val="0"/>
      <w:adjustRightInd w:val="0"/>
      <w:spacing w:after="0" w:line="240" w:lineRule="auto"/>
      <w:ind w:left="400"/>
    </w:pPr>
    <w:rPr>
      <w:rFonts w:ascii="Arial" w:eastAsia="SimSun" w:hAnsi="Arial" w:cs="Arial"/>
      <w:sz w:val="20"/>
      <w:szCs w:val="20"/>
      <w:lang w:eastAsia="zh-CN"/>
    </w:rPr>
  </w:style>
  <w:style w:type="character" w:styleId="af2">
    <w:name w:val="Hyperlink"/>
    <w:uiPriority w:val="99"/>
    <w:rsid w:val="008F313D"/>
    <w:rPr>
      <w:rFonts w:cs="Times New Roman"/>
      <w:color w:val="0000FF"/>
      <w:u w:val="single"/>
    </w:rPr>
  </w:style>
  <w:style w:type="character" w:styleId="af3">
    <w:name w:val="page number"/>
    <w:uiPriority w:val="99"/>
    <w:rsid w:val="008F313D"/>
    <w:rPr>
      <w:rFonts w:cs="Times New Roman"/>
    </w:rPr>
  </w:style>
  <w:style w:type="paragraph" w:styleId="af4">
    <w:name w:val="Body Text"/>
    <w:basedOn w:val="a"/>
    <w:link w:val="af5"/>
    <w:uiPriority w:val="99"/>
    <w:rsid w:val="008F313D"/>
    <w:pPr>
      <w:overflowPunct w:val="0"/>
      <w:autoSpaceDE w:val="0"/>
      <w:autoSpaceDN w:val="0"/>
      <w:adjustRightInd w:val="0"/>
      <w:spacing w:after="0" w:line="240" w:lineRule="auto"/>
      <w:ind w:firstLine="680"/>
      <w:jc w:val="both"/>
      <w:textAlignment w:val="baseline"/>
    </w:pPr>
    <w:rPr>
      <w:rFonts w:ascii="Times New Roman" w:eastAsia="Times New Roman" w:hAnsi="Times New Roman" w:cs="Times New Roman"/>
      <w:sz w:val="26"/>
      <w:szCs w:val="20"/>
      <w:lang w:eastAsia="ru-RU"/>
    </w:rPr>
  </w:style>
  <w:style w:type="character" w:customStyle="1" w:styleId="af5">
    <w:name w:val="Основной текст Знак"/>
    <w:basedOn w:val="a0"/>
    <w:link w:val="af4"/>
    <w:uiPriority w:val="99"/>
    <w:rsid w:val="008F313D"/>
    <w:rPr>
      <w:rFonts w:ascii="Times New Roman" w:eastAsia="Times New Roman" w:hAnsi="Times New Roman" w:cs="Times New Roman"/>
      <w:sz w:val="26"/>
      <w:szCs w:val="20"/>
      <w:lang w:eastAsia="ru-RU"/>
    </w:rPr>
  </w:style>
  <w:style w:type="paragraph" w:customStyle="1" w:styleId="af6">
    <w:name w:val="Заголовок"/>
    <w:basedOn w:val="a"/>
    <w:uiPriority w:val="99"/>
    <w:rsid w:val="008F313D"/>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caps/>
      <w:sz w:val="28"/>
      <w:szCs w:val="20"/>
      <w:lang w:eastAsia="ru-RU"/>
    </w:rPr>
  </w:style>
  <w:style w:type="paragraph" w:customStyle="1" w:styleId="BodyText21">
    <w:name w:val="Body Text 21"/>
    <w:basedOn w:val="a"/>
    <w:uiPriority w:val="99"/>
    <w:rsid w:val="008F313D"/>
    <w:pPr>
      <w:spacing w:after="0" w:line="240" w:lineRule="auto"/>
      <w:ind w:firstLine="720"/>
    </w:pPr>
    <w:rPr>
      <w:rFonts w:ascii="Times New Roman" w:eastAsia="Times New Roman" w:hAnsi="Times New Roman" w:cs="Times New Roman"/>
      <w:sz w:val="28"/>
      <w:szCs w:val="20"/>
      <w:lang w:eastAsia="ru-RU"/>
    </w:rPr>
  </w:style>
  <w:style w:type="table" w:customStyle="1" w:styleId="14">
    <w:name w:val="Сетка таблицы1"/>
    <w:basedOn w:val="a1"/>
    <w:next w:val="a4"/>
    <w:uiPriority w:val="59"/>
    <w:rsid w:val="008F313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
    <w:name w:val="Заголовок 1 Знак1"/>
    <w:basedOn w:val="a0"/>
    <w:link w:val="1"/>
    <w:uiPriority w:val="9"/>
    <w:rsid w:val="008F313D"/>
    <w:rPr>
      <w:rFonts w:asciiTheme="majorHAnsi" w:eastAsiaTheme="majorEastAsia" w:hAnsiTheme="majorHAnsi" w:cstheme="majorBidi"/>
      <w:b/>
      <w:bCs/>
      <w:color w:val="2E74B5" w:themeColor="accent1" w:themeShade="BF"/>
      <w:sz w:val="28"/>
      <w:szCs w:val="28"/>
    </w:rPr>
  </w:style>
  <w:style w:type="paragraph" w:styleId="af7">
    <w:name w:val="TOC Heading"/>
    <w:basedOn w:val="1"/>
    <w:next w:val="a"/>
    <w:uiPriority w:val="39"/>
    <w:unhideWhenUsed/>
    <w:qFormat/>
    <w:rsid w:val="008F313D"/>
    <w:pPr>
      <w:spacing w:line="276" w:lineRule="auto"/>
      <w:outlineLvl w:val="9"/>
    </w:pPr>
    <w:rPr>
      <w:rFonts w:ascii="Cambria" w:eastAsia="Times New Roman" w:hAnsi="Cambria" w:cs="Times New Roman"/>
      <w:color w:val="365F91"/>
      <w:lang w:eastAsia="ru-RU"/>
    </w:rPr>
  </w:style>
  <w:style w:type="character" w:customStyle="1" w:styleId="50">
    <w:name w:val="Заголовок 5 Знак"/>
    <w:basedOn w:val="a0"/>
    <w:link w:val="5"/>
    <w:uiPriority w:val="9"/>
    <w:rsid w:val="008F313D"/>
    <w:rPr>
      <w:rFonts w:ascii="Cambria" w:eastAsia="Times New Roman" w:hAnsi="Cambria" w:cs="Times New Roman"/>
      <w:color w:val="243F60"/>
    </w:rPr>
  </w:style>
  <w:style w:type="character" w:customStyle="1" w:styleId="15">
    <w:name w:val="Просмотренная гиперссылка1"/>
    <w:basedOn w:val="a0"/>
    <w:uiPriority w:val="99"/>
    <w:semiHidden/>
    <w:unhideWhenUsed/>
    <w:rsid w:val="008F313D"/>
    <w:rPr>
      <w:color w:val="800080"/>
      <w:u w:val="single"/>
    </w:rPr>
  </w:style>
  <w:style w:type="paragraph" w:styleId="af8">
    <w:name w:val="No Spacing"/>
    <w:uiPriority w:val="1"/>
    <w:qFormat/>
    <w:rsid w:val="008F313D"/>
    <w:pPr>
      <w:spacing w:after="0" w:line="240" w:lineRule="auto"/>
    </w:pPr>
  </w:style>
  <w:style w:type="table" w:customStyle="1" w:styleId="111">
    <w:name w:val="Сетка таблицы11"/>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4"/>
    <w:uiPriority w:val="59"/>
    <w:rsid w:val="008F31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10">
    <w:name w:val="Заголовок 3 Знак1"/>
    <w:basedOn w:val="a0"/>
    <w:uiPriority w:val="9"/>
    <w:semiHidden/>
    <w:rsid w:val="008F313D"/>
    <w:rPr>
      <w:rFonts w:asciiTheme="majorHAnsi" w:eastAsiaTheme="majorEastAsia" w:hAnsiTheme="majorHAnsi" w:cstheme="majorBidi"/>
      <w:b/>
      <w:bCs/>
      <w:color w:val="5B9BD5" w:themeColor="accent1"/>
    </w:rPr>
  </w:style>
  <w:style w:type="character" w:customStyle="1" w:styleId="410">
    <w:name w:val="Заголовок 4 Знак1"/>
    <w:basedOn w:val="a0"/>
    <w:uiPriority w:val="9"/>
    <w:semiHidden/>
    <w:rsid w:val="008F313D"/>
    <w:rPr>
      <w:rFonts w:asciiTheme="majorHAnsi" w:eastAsiaTheme="majorEastAsia" w:hAnsiTheme="majorHAnsi" w:cstheme="majorBidi"/>
      <w:b/>
      <w:bCs/>
      <w:i/>
      <w:iCs/>
      <w:color w:val="5B9BD5" w:themeColor="accent1"/>
    </w:rPr>
  </w:style>
  <w:style w:type="character" w:customStyle="1" w:styleId="510">
    <w:name w:val="Заголовок 5 Знак1"/>
    <w:basedOn w:val="a0"/>
    <w:uiPriority w:val="9"/>
    <w:semiHidden/>
    <w:rsid w:val="008F313D"/>
    <w:rPr>
      <w:rFonts w:asciiTheme="majorHAnsi" w:eastAsiaTheme="majorEastAsia" w:hAnsiTheme="majorHAnsi" w:cstheme="majorBidi"/>
      <w:color w:val="1F4D78" w:themeColor="accent1" w:themeShade="7F"/>
    </w:rPr>
  </w:style>
  <w:style w:type="character" w:styleId="af9">
    <w:name w:val="FollowedHyperlink"/>
    <w:basedOn w:val="a0"/>
    <w:uiPriority w:val="99"/>
    <w:semiHidden/>
    <w:unhideWhenUsed/>
    <w:rsid w:val="008F313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1962896">
      <w:bodyDiv w:val="1"/>
      <w:marLeft w:val="0"/>
      <w:marRight w:val="0"/>
      <w:marTop w:val="0"/>
      <w:marBottom w:val="0"/>
      <w:divBdr>
        <w:top w:val="none" w:sz="0" w:space="0" w:color="auto"/>
        <w:left w:val="none" w:sz="0" w:space="0" w:color="auto"/>
        <w:bottom w:val="none" w:sz="0" w:space="0" w:color="auto"/>
        <w:right w:val="none" w:sz="0" w:space="0" w:color="auto"/>
      </w:divBdr>
    </w:div>
    <w:div w:id="764689803">
      <w:bodyDiv w:val="1"/>
      <w:marLeft w:val="0"/>
      <w:marRight w:val="0"/>
      <w:marTop w:val="0"/>
      <w:marBottom w:val="0"/>
      <w:divBdr>
        <w:top w:val="none" w:sz="0" w:space="0" w:color="auto"/>
        <w:left w:val="none" w:sz="0" w:space="0" w:color="auto"/>
        <w:bottom w:val="none" w:sz="0" w:space="0" w:color="auto"/>
        <w:right w:val="none" w:sz="0" w:space="0" w:color="auto"/>
      </w:divBdr>
    </w:div>
    <w:div w:id="1607693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handball.by/images/stories/handball/BARBASHINSKY_b.jpg" TargetMode="External"/><Relationship Id="rId18" Type="http://schemas.openxmlformats.org/officeDocument/2006/relationships/hyperlink" Target="file:///D:\&#1050;&#1086;&#1084;&#1087;&#1100;&#1102;&#1090;&#1077;&#1088;\&#1041;&#1045;&#1051;&#1067;&#1049;%20&#1050;.&#1048;\3" TargetMode="Externa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2.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12" Type="http://schemas.openxmlformats.org/officeDocument/2006/relationships/hyperlink" Target="http://handball.by/images/stories/handball/TUCHKIN_b.jpg" TargetMode="External"/><Relationship Id="rId17" Type="http://schemas.openxmlformats.org/officeDocument/2006/relationships/hyperlink" Target="file:///D:\&#1050;&#1086;&#1084;&#1087;&#1100;&#1102;&#1090;&#1077;&#1088;\&#1041;&#1045;&#1051;&#1067;&#1049;%20&#1050;.&#1048;\3"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hyperlink" Target="file:///D:\&#1050;&#1086;&#1084;&#1087;&#1100;&#1102;&#1090;&#1077;&#1088;\&#1041;&#1045;&#1051;&#1067;&#1049;%20&#1050;.&#1048;\4" TargetMode="External"/><Relationship Id="rId20" Type="http://schemas.openxmlformats.org/officeDocument/2006/relationships/hyperlink" Target="file:///D:\&#1050;&#1086;&#1084;&#1087;&#1100;&#1102;&#1090;&#1077;&#1088;\&#1041;&#1045;&#1051;&#1067;&#1049;%20&#1050;.&#1048;\2" TargetMode="External"/><Relationship Id="rId29"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handball.by/images/stories/handball/karshakevich_b.jpg"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D:\&#1050;&#1086;&#1084;&#1087;&#1100;&#1102;&#1090;&#1077;&#1088;\&#1041;&#1045;&#1051;&#1067;&#1049;%20&#1050;.&#1048;\5"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fontTable" Target="fontTable.xml"/><Relationship Id="rId10" Type="http://schemas.openxmlformats.org/officeDocument/2006/relationships/hyperlink" Target="http://handball.by/images/stories/handball/photo3b.jpg" TargetMode="External"/><Relationship Id="rId19" Type="http://schemas.openxmlformats.org/officeDocument/2006/relationships/hyperlink" Target="file:///D:\&#1050;&#1086;&#1084;&#1087;&#1100;&#1102;&#1090;&#1077;&#1088;\&#1041;&#1045;&#1051;&#1067;&#1049;%20&#1050;.&#1048;\4"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hyperlink" Target="http://handball.by/images/stories/handball/photo1b.jpg" TargetMode="External"/><Relationship Id="rId14" Type="http://schemas.openxmlformats.org/officeDocument/2006/relationships/hyperlink" Target="file:///D:\&#1050;&#1086;&#1084;&#1087;&#1100;&#1102;&#1090;&#1077;&#1088;\&#1041;&#1045;&#1051;&#1067;&#1049;%20&#1050;.&#1048;\6"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02A0FC-68BC-40A3-BBD1-DDB6128D02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308</Pages>
  <Words>86458</Words>
  <Characters>492816</Characters>
  <Application>Microsoft Office Word</Application>
  <DocSecurity>0</DocSecurity>
  <Lines>4106</Lines>
  <Paragraphs>1156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578118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Директор</cp:lastModifiedBy>
  <cp:revision>2</cp:revision>
  <dcterms:created xsi:type="dcterms:W3CDTF">2024-12-13T07:48:00Z</dcterms:created>
  <dcterms:modified xsi:type="dcterms:W3CDTF">2024-12-13T07:48:00Z</dcterms:modified>
</cp:coreProperties>
</file>