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C8B4" w14:textId="77777777" w:rsidR="00260DC7" w:rsidRPr="00E168FC" w:rsidRDefault="00260DC7" w:rsidP="00260DC7">
      <w:pPr>
        <w:pStyle w:val="HTML"/>
        <w:ind w:firstLine="743"/>
        <w:rPr>
          <w:rFonts w:ascii="Times New Roman" w:eastAsia="ArialMT" w:hAnsi="Times New Roman" w:cs="Times New Roman"/>
          <w:b w:val="0"/>
          <w:i w:val="0"/>
          <w:szCs w:val="28"/>
        </w:rPr>
      </w:pPr>
      <w:r>
        <w:rPr>
          <w:rFonts w:ascii="Times New Roman" w:hAnsi="Times New Roman" w:cs="Times New Roman"/>
          <w:b w:val="0"/>
          <w:i w:val="0"/>
          <w:szCs w:val="28"/>
        </w:rPr>
        <w:t>УДК 372.41</w:t>
      </w:r>
    </w:p>
    <w:p w14:paraId="64B280C6" w14:textId="77777777" w:rsidR="00260DC7" w:rsidRPr="00E168FC" w:rsidRDefault="00260DC7" w:rsidP="00260DC7">
      <w:pPr>
        <w:tabs>
          <w:tab w:val="left" w:pos="5137"/>
        </w:tabs>
        <w:ind w:right="285" w:firstLine="743"/>
        <w:jc w:val="right"/>
        <w:rPr>
          <w:b/>
          <w:i/>
          <w:sz w:val="28"/>
          <w:szCs w:val="28"/>
          <w:lang w:val="be-BY"/>
        </w:rPr>
      </w:pPr>
      <w:r w:rsidRPr="00E168FC">
        <w:rPr>
          <w:b/>
          <w:i/>
          <w:sz w:val="28"/>
          <w:szCs w:val="28"/>
          <w:lang w:val="be-BY"/>
        </w:rPr>
        <w:t>Г.М. Канцавая</w:t>
      </w:r>
    </w:p>
    <w:p w14:paraId="2F030E89" w14:textId="77777777" w:rsidR="00260DC7" w:rsidRPr="00E168FC" w:rsidRDefault="00260DC7" w:rsidP="00260DC7">
      <w:pPr>
        <w:tabs>
          <w:tab w:val="left" w:pos="5137"/>
        </w:tabs>
        <w:ind w:right="285"/>
        <w:jc w:val="right"/>
        <w:rPr>
          <w:i/>
          <w:sz w:val="28"/>
          <w:szCs w:val="28"/>
          <w:lang w:val="be-BY"/>
        </w:rPr>
      </w:pPr>
      <w:r w:rsidRPr="00E168FC">
        <w:rPr>
          <w:i/>
          <w:sz w:val="28"/>
          <w:szCs w:val="28"/>
          <w:lang w:val="be-BY"/>
        </w:rPr>
        <w:t xml:space="preserve">Брэсцкі дзяржаўны ўніверсітэт </w:t>
      </w:r>
    </w:p>
    <w:p w14:paraId="2351791C" w14:textId="77777777" w:rsidR="00260DC7" w:rsidRPr="00E168FC" w:rsidRDefault="00260DC7" w:rsidP="00260DC7">
      <w:pPr>
        <w:tabs>
          <w:tab w:val="left" w:pos="5137"/>
        </w:tabs>
        <w:ind w:right="285"/>
        <w:jc w:val="right"/>
        <w:rPr>
          <w:i/>
          <w:sz w:val="28"/>
          <w:szCs w:val="28"/>
          <w:lang w:val="be-BY"/>
        </w:rPr>
      </w:pPr>
      <w:r w:rsidRPr="00E168FC">
        <w:rPr>
          <w:i/>
          <w:sz w:val="28"/>
          <w:szCs w:val="28"/>
          <w:lang w:val="be-BY"/>
        </w:rPr>
        <w:t xml:space="preserve">імя А. С. Пушкіна, </w:t>
      </w:r>
    </w:p>
    <w:p w14:paraId="079FEAC3" w14:textId="77777777" w:rsidR="00260DC7" w:rsidRPr="00E168FC" w:rsidRDefault="00260DC7" w:rsidP="00260DC7">
      <w:pPr>
        <w:tabs>
          <w:tab w:val="left" w:pos="5137"/>
        </w:tabs>
        <w:ind w:right="285"/>
        <w:jc w:val="right"/>
        <w:rPr>
          <w:i/>
          <w:sz w:val="28"/>
          <w:szCs w:val="28"/>
          <w:lang w:val="be-BY"/>
        </w:rPr>
      </w:pPr>
      <w:r w:rsidRPr="00E168FC">
        <w:rPr>
          <w:i/>
          <w:sz w:val="28"/>
          <w:szCs w:val="28"/>
          <w:lang w:val="be-BY"/>
        </w:rPr>
        <w:t>Брэст, Рэспубліка Беларусь</w:t>
      </w:r>
    </w:p>
    <w:p w14:paraId="1CFDE82D" w14:textId="77777777" w:rsidR="00260DC7" w:rsidRPr="00E168FC" w:rsidRDefault="00260DC7" w:rsidP="00260DC7">
      <w:pPr>
        <w:ind w:firstLine="743"/>
        <w:rPr>
          <w:sz w:val="28"/>
          <w:szCs w:val="28"/>
          <w:shd w:val="clear" w:color="auto" w:fill="FFFFFF"/>
          <w:lang w:val="be-BY"/>
        </w:rPr>
      </w:pPr>
    </w:p>
    <w:p w14:paraId="53C0B5B4" w14:textId="095A775C" w:rsidR="00260DC7" w:rsidRPr="00E168FC" w:rsidRDefault="006A1929" w:rsidP="00260DC7">
      <w:pPr>
        <w:tabs>
          <w:tab w:val="left" w:pos="5137"/>
        </w:tabs>
        <w:ind w:right="285" w:firstLine="743"/>
        <w:jc w:val="center"/>
        <w:rPr>
          <w:b/>
          <w:sz w:val="28"/>
          <w:szCs w:val="28"/>
        </w:rPr>
      </w:pPr>
      <w:bookmarkStart w:id="0" w:name="_Toc518300556"/>
      <w:r w:rsidRPr="00E168FC">
        <w:rPr>
          <w:b/>
          <w:sz w:val="28"/>
          <w:szCs w:val="28"/>
          <w:lang w:val="be-BY"/>
        </w:rPr>
        <w:t>ФАРМ</w:t>
      </w:r>
      <w:r w:rsidRPr="00E168FC">
        <w:rPr>
          <w:b/>
          <w:sz w:val="28"/>
          <w:szCs w:val="28"/>
          <w:lang w:val="en-US"/>
        </w:rPr>
        <w:t>I</w:t>
      </w:r>
      <w:r w:rsidRPr="00E168FC">
        <w:rPr>
          <w:b/>
          <w:sz w:val="28"/>
          <w:szCs w:val="28"/>
        </w:rPr>
        <w:t>РАВАННЕ Ў МАЛОДШЫХ ШКОЛЬН</w:t>
      </w:r>
      <w:r w:rsidRPr="00E168FC">
        <w:rPr>
          <w:b/>
          <w:sz w:val="28"/>
          <w:szCs w:val="28"/>
          <w:lang w:val="en-US"/>
        </w:rPr>
        <w:t>I</w:t>
      </w:r>
      <w:r w:rsidRPr="00E168FC">
        <w:rPr>
          <w:b/>
          <w:sz w:val="28"/>
          <w:szCs w:val="28"/>
        </w:rPr>
        <w:t xml:space="preserve">КАЎ УМЕННЯ </w:t>
      </w:r>
      <w:r>
        <w:rPr>
          <w:b/>
          <w:sz w:val="28"/>
          <w:szCs w:val="28"/>
        </w:rPr>
        <w:t xml:space="preserve">ЗАДАВАЦЬ </w:t>
      </w:r>
      <w:r w:rsidRPr="00E168FC">
        <w:rPr>
          <w:b/>
          <w:sz w:val="28"/>
          <w:szCs w:val="28"/>
        </w:rPr>
        <w:t>ПЫТАНН</w:t>
      </w:r>
      <w:r w:rsidRPr="00E168FC">
        <w:rPr>
          <w:b/>
          <w:sz w:val="28"/>
          <w:szCs w:val="28"/>
          <w:lang w:val="en-US"/>
        </w:rPr>
        <w:t>I</w:t>
      </w:r>
      <w:r w:rsidRPr="00260DC7">
        <w:rPr>
          <w:b/>
          <w:sz w:val="28"/>
          <w:szCs w:val="28"/>
        </w:rPr>
        <w:t xml:space="preserve"> </w:t>
      </w:r>
      <w:r w:rsidRPr="00E168FC">
        <w:rPr>
          <w:b/>
          <w:sz w:val="28"/>
          <w:szCs w:val="28"/>
        </w:rPr>
        <w:t xml:space="preserve">ДА </w:t>
      </w:r>
      <w:r>
        <w:rPr>
          <w:b/>
          <w:sz w:val="28"/>
          <w:szCs w:val="28"/>
        </w:rPr>
        <w:t>МАСТАЦКАГА ТВОРА</w:t>
      </w:r>
    </w:p>
    <w:p w14:paraId="23078C70" w14:textId="77777777" w:rsidR="00260DC7" w:rsidRPr="00E168FC" w:rsidRDefault="00260DC7" w:rsidP="00260DC7">
      <w:pPr>
        <w:ind w:firstLine="743"/>
        <w:rPr>
          <w:sz w:val="28"/>
          <w:szCs w:val="28"/>
        </w:rPr>
      </w:pPr>
    </w:p>
    <w:p w14:paraId="73A37A8D" w14:textId="77777777" w:rsidR="00260DC7" w:rsidRPr="00E168FC" w:rsidRDefault="00260DC7" w:rsidP="00260DC7">
      <w:pPr>
        <w:ind w:firstLine="709"/>
        <w:jc w:val="both"/>
        <w:rPr>
          <w:i/>
          <w:sz w:val="28"/>
          <w:szCs w:val="28"/>
        </w:rPr>
      </w:pPr>
      <w:r w:rsidRPr="00E168FC">
        <w:rPr>
          <w:i/>
          <w:sz w:val="28"/>
          <w:szCs w:val="28"/>
        </w:rPr>
        <w:t>Аннотация</w:t>
      </w:r>
      <w:r w:rsidRPr="00E168FC">
        <w:rPr>
          <w:b/>
          <w:i/>
          <w:sz w:val="28"/>
          <w:szCs w:val="28"/>
        </w:rPr>
        <w:t xml:space="preserve">. </w:t>
      </w:r>
      <w:r w:rsidRPr="00E168FC">
        <w:rPr>
          <w:i/>
          <w:sz w:val="28"/>
          <w:szCs w:val="28"/>
        </w:rPr>
        <w:t>Рассм</w:t>
      </w:r>
      <w:r>
        <w:rPr>
          <w:i/>
          <w:sz w:val="28"/>
          <w:szCs w:val="28"/>
        </w:rPr>
        <w:t>атриваю</w:t>
      </w:r>
      <w:r w:rsidRPr="00E168FC">
        <w:rPr>
          <w:i/>
          <w:sz w:val="28"/>
          <w:szCs w:val="28"/>
        </w:rPr>
        <w:t xml:space="preserve">тся приемы, использование которых на уроках литературного чтения направлено на формирование у учащихся </w:t>
      </w:r>
      <w:r w:rsidRPr="00E168FC">
        <w:rPr>
          <w:i/>
          <w:sz w:val="28"/>
          <w:szCs w:val="28"/>
          <w:lang w:val="en-US"/>
        </w:rPr>
        <w:t>I</w:t>
      </w:r>
      <w:r w:rsidRPr="00E168FC">
        <w:rPr>
          <w:i/>
          <w:sz w:val="28"/>
          <w:szCs w:val="28"/>
        </w:rPr>
        <w:t xml:space="preserve"> ступени общего среднего образования умения </w:t>
      </w:r>
      <w:r>
        <w:rPr>
          <w:i/>
          <w:sz w:val="28"/>
          <w:szCs w:val="28"/>
        </w:rPr>
        <w:t xml:space="preserve">задавать </w:t>
      </w:r>
      <w:r w:rsidRPr="00E168FC">
        <w:rPr>
          <w:i/>
          <w:sz w:val="28"/>
          <w:szCs w:val="28"/>
        </w:rPr>
        <w:t xml:space="preserve">вопросы </w:t>
      </w:r>
      <w:r>
        <w:rPr>
          <w:i/>
          <w:sz w:val="28"/>
          <w:szCs w:val="28"/>
        </w:rPr>
        <w:t xml:space="preserve">к </w:t>
      </w:r>
      <w:r w:rsidRPr="00E168FC">
        <w:rPr>
          <w:i/>
          <w:sz w:val="28"/>
          <w:szCs w:val="28"/>
        </w:rPr>
        <w:t>прочитанному художественному произведению</w:t>
      </w:r>
      <w:r>
        <w:rPr>
          <w:i/>
          <w:sz w:val="28"/>
          <w:szCs w:val="28"/>
        </w:rPr>
        <w:t>.</w:t>
      </w:r>
    </w:p>
    <w:p w14:paraId="61A17991" w14:textId="77777777" w:rsidR="00260DC7" w:rsidRPr="00E168FC" w:rsidRDefault="00260DC7" w:rsidP="00260DC7">
      <w:pPr>
        <w:ind w:firstLine="709"/>
        <w:rPr>
          <w:sz w:val="28"/>
          <w:szCs w:val="28"/>
        </w:rPr>
      </w:pPr>
    </w:p>
    <w:p w14:paraId="0AC1A3BE" w14:textId="77777777" w:rsidR="00260DC7" w:rsidRPr="00E168FC" w:rsidRDefault="00260DC7" w:rsidP="00260DC7">
      <w:pPr>
        <w:ind w:firstLine="709"/>
        <w:jc w:val="both"/>
        <w:rPr>
          <w:i/>
          <w:iCs/>
          <w:sz w:val="28"/>
          <w:szCs w:val="28"/>
        </w:rPr>
      </w:pPr>
      <w:r w:rsidRPr="00E168FC">
        <w:rPr>
          <w:i/>
          <w:sz w:val="28"/>
          <w:szCs w:val="28"/>
        </w:rPr>
        <w:t xml:space="preserve">Ключевые слова: урок литературного чтения, младшие школьники, </w:t>
      </w:r>
      <w:r>
        <w:rPr>
          <w:i/>
          <w:sz w:val="28"/>
          <w:szCs w:val="28"/>
        </w:rPr>
        <w:t xml:space="preserve">художественное </w:t>
      </w:r>
      <w:r w:rsidRPr="00E168FC">
        <w:rPr>
          <w:i/>
          <w:sz w:val="28"/>
          <w:szCs w:val="28"/>
        </w:rPr>
        <w:t xml:space="preserve">произведение, </w:t>
      </w:r>
      <w:r>
        <w:rPr>
          <w:i/>
          <w:sz w:val="28"/>
          <w:szCs w:val="28"/>
        </w:rPr>
        <w:t>анализ текста</w:t>
      </w:r>
      <w:r w:rsidRPr="00E168FC">
        <w:rPr>
          <w:i/>
          <w:sz w:val="28"/>
          <w:szCs w:val="28"/>
        </w:rPr>
        <w:t>, вопрос</w:t>
      </w:r>
    </w:p>
    <w:bookmarkEnd w:id="0"/>
    <w:p w14:paraId="41B3715C" w14:textId="77777777" w:rsidR="00260DC7" w:rsidRPr="00E168FC" w:rsidRDefault="00260DC7" w:rsidP="00260DC7">
      <w:pPr>
        <w:ind w:firstLine="709"/>
        <w:rPr>
          <w:sz w:val="28"/>
          <w:szCs w:val="28"/>
        </w:rPr>
      </w:pPr>
    </w:p>
    <w:p w14:paraId="1C10BF40" w14:textId="77777777" w:rsidR="00260DC7" w:rsidRPr="00E168FC" w:rsidRDefault="00260DC7" w:rsidP="00260DC7">
      <w:pPr>
        <w:jc w:val="right"/>
        <w:rPr>
          <w:rFonts w:eastAsia="Lucida Sans Unicode"/>
          <w:b/>
          <w:bCs/>
          <w:i/>
          <w:kern w:val="2"/>
          <w:sz w:val="28"/>
          <w:szCs w:val="28"/>
          <w:lang w:val="en-US"/>
        </w:rPr>
      </w:pPr>
      <w:r w:rsidRPr="00E168FC">
        <w:rPr>
          <w:rFonts w:eastAsia="Lucida Sans Unicode"/>
          <w:b/>
          <w:bCs/>
          <w:i/>
          <w:kern w:val="2"/>
          <w:sz w:val="28"/>
          <w:szCs w:val="28"/>
          <w:lang w:val="en-US"/>
        </w:rPr>
        <w:t xml:space="preserve">G.M. </w:t>
      </w:r>
      <w:proofErr w:type="spellStart"/>
      <w:r w:rsidRPr="00E168FC">
        <w:rPr>
          <w:rFonts w:eastAsia="Lucida Sans Unicode"/>
          <w:b/>
          <w:bCs/>
          <w:i/>
          <w:kern w:val="2"/>
          <w:sz w:val="28"/>
          <w:szCs w:val="28"/>
          <w:lang w:val="en-US"/>
        </w:rPr>
        <w:t>Kontsevaya</w:t>
      </w:r>
      <w:proofErr w:type="spellEnd"/>
      <w:r w:rsidRPr="00E168FC">
        <w:rPr>
          <w:rFonts w:eastAsia="Lucida Sans Unicode"/>
          <w:b/>
          <w:bCs/>
          <w:i/>
          <w:kern w:val="2"/>
          <w:sz w:val="28"/>
          <w:szCs w:val="28"/>
          <w:lang w:val="en-US"/>
        </w:rPr>
        <w:t xml:space="preserve"> </w:t>
      </w:r>
    </w:p>
    <w:p w14:paraId="4985B225" w14:textId="77777777" w:rsidR="00260DC7" w:rsidRPr="00E168FC" w:rsidRDefault="00260DC7" w:rsidP="00260DC7">
      <w:pPr>
        <w:jc w:val="right"/>
        <w:rPr>
          <w:i/>
          <w:sz w:val="28"/>
          <w:szCs w:val="28"/>
          <w:lang w:val="en-US"/>
        </w:rPr>
      </w:pPr>
      <w:r w:rsidRPr="00E168FC">
        <w:rPr>
          <w:i/>
          <w:sz w:val="28"/>
          <w:szCs w:val="28"/>
          <w:lang w:val="en-US"/>
        </w:rPr>
        <w:t>Brest State University named</w:t>
      </w:r>
    </w:p>
    <w:p w14:paraId="2910229D" w14:textId="77777777" w:rsidR="00260DC7" w:rsidRPr="00E168FC" w:rsidRDefault="00260DC7" w:rsidP="00260DC7">
      <w:pPr>
        <w:jc w:val="right"/>
        <w:rPr>
          <w:i/>
          <w:sz w:val="28"/>
          <w:szCs w:val="28"/>
          <w:lang w:val="en-US"/>
        </w:rPr>
      </w:pPr>
      <w:r w:rsidRPr="00E168FC">
        <w:rPr>
          <w:i/>
          <w:sz w:val="28"/>
          <w:szCs w:val="28"/>
          <w:lang w:val="en-US"/>
        </w:rPr>
        <w:t xml:space="preserve">after A.S. Pushkin, </w:t>
      </w:r>
    </w:p>
    <w:p w14:paraId="6B0CAD76" w14:textId="77777777" w:rsidR="00260DC7" w:rsidRPr="00E168FC" w:rsidRDefault="00260DC7" w:rsidP="00260DC7">
      <w:pPr>
        <w:jc w:val="right"/>
        <w:rPr>
          <w:i/>
          <w:sz w:val="28"/>
          <w:szCs w:val="28"/>
          <w:lang w:val="en-US"/>
        </w:rPr>
      </w:pPr>
      <w:r w:rsidRPr="00E168FC">
        <w:rPr>
          <w:i/>
          <w:sz w:val="28"/>
          <w:szCs w:val="28"/>
          <w:lang w:val="en-US"/>
        </w:rPr>
        <w:t>Brest, Republic of Belarus</w:t>
      </w:r>
    </w:p>
    <w:p w14:paraId="60676C32" w14:textId="77777777" w:rsidR="00260DC7" w:rsidRPr="00E168FC" w:rsidRDefault="00260DC7" w:rsidP="00260DC7">
      <w:pPr>
        <w:ind w:firstLine="743"/>
        <w:rPr>
          <w:sz w:val="28"/>
          <w:szCs w:val="28"/>
          <w:lang w:val="en-US"/>
        </w:rPr>
      </w:pPr>
    </w:p>
    <w:p w14:paraId="7AAE9C64" w14:textId="77777777" w:rsidR="00260DC7" w:rsidRDefault="00260DC7" w:rsidP="00260DC7">
      <w:pPr>
        <w:jc w:val="center"/>
        <w:rPr>
          <w:b/>
          <w:sz w:val="28"/>
          <w:szCs w:val="28"/>
          <w:lang w:val="en-US"/>
        </w:rPr>
      </w:pPr>
      <w:r w:rsidRPr="000B751A">
        <w:rPr>
          <w:b/>
          <w:sz w:val="28"/>
          <w:szCs w:val="28"/>
          <w:lang w:val="en-US"/>
        </w:rPr>
        <w:t>TH</w:t>
      </w:r>
      <w:r>
        <w:rPr>
          <w:b/>
          <w:sz w:val="28"/>
          <w:szCs w:val="28"/>
          <w:lang w:val="en-US"/>
        </w:rPr>
        <w:t xml:space="preserve">E FORMATION OF YOUNGER </w:t>
      </w:r>
      <w:proofErr w:type="gramStart"/>
      <w:r>
        <w:rPr>
          <w:b/>
          <w:sz w:val="28"/>
          <w:szCs w:val="28"/>
          <w:lang w:val="en-US"/>
        </w:rPr>
        <w:t>STUDENTS</w:t>
      </w:r>
      <w:proofErr w:type="gramEnd"/>
      <w:r w:rsidRPr="000B751A">
        <w:rPr>
          <w:b/>
          <w:sz w:val="28"/>
          <w:szCs w:val="28"/>
          <w:lang w:val="en-US"/>
        </w:rPr>
        <w:t xml:space="preserve"> ABILITY TO ASK QUESTIONS ABOUT A LITERARY TEXT</w:t>
      </w:r>
    </w:p>
    <w:p w14:paraId="17B2AD8E" w14:textId="77777777" w:rsidR="00260DC7" w:rsidRPr="00E168FC" w:rsidRDefault="00260DC7" w:rsidP="00260DC7">
      <w:pPr>
        <w:jc w:val="center"/>
        <w:rPr>
          <w:b/>
          <w:sz w:val="28"/>
          <w:szCs w:val="28"/>
          <w:lang w:val="en-US"/>
        </w:rPr>
      </w:pPr>
    </w:p>
    <w:p w14:paraId="3CB8D290" w14:textId="77777777" w:rsidR="00260DC7" w:rsidRPr="00E168FC" w:rsidRDefault="00260DC7" w:rsidP="00260DC7">
      <w:pPr>
        <w:ind w:firstLine="709"/>
        <w:rPr>
          <w:i/>
          <w:sz w:val="28"/>
          <w:szCs w:val="28"/>
          <w:lang w:val="en-US"/>
        </w:rPr>
      </w:pPr>
      <w:r w:rsidRPr="00E168FC">
        <w:rPr>
          <w:i/>
          <w:sz w:val="28"/>
          <w:szCs w:val="28"/>
          <w:lang w:val="en-US"/>
        </w:rPr>
        <w:t>Abstract. The article considers methodological techniques, the use of which in literary reading lessons is aimed at developing the ability of students of the first stage of general secondary education to pose questions to the read literary work</w:t>
      </w:r>
    </w:p>
    <w:p w14:paraId="1972BE13" w14:textId="77777777" w:rsidR="00260DC7" w:rsidRPr="00E168FC" w:rsidRDefault="00260DC7" w:rsidP="00260DC7">
      <w:pPr>
        <w:ind w:firstLine="709"/>
        <w:rPr>
          <w:sz w:val="28"/>
          <w:szCs w:val="28"/>
          <w:lang w:val="en-US"/>
        </w:rPr>
      </w:pPr>
    </w:p>
    <w:p w14:paraId="61F2979F" w14:textId="77777777" w:rsidR="00260DC7" w:rsidRPr="00E168FC" w:rsidRDefault="00260DC7" w:rsidP="00260DC7">
      <w:pPr>
        <w:ind w:firstLine="709"/>
        <w:rPr>
          <w:i/>
          <w:iCs/>
          <w:sz w:val="28"/>
          <w:szCs w:val="28"/>
          <w:lang w:val="en-US"/>
        </w:rPr>
      </w:pPr>
      <w:r w:rsidRPr="00E168FC">
        <w:rPr>
          <w:i/>
          <w:sz w:val="28"/>
          <w:szCs w:val="28"/>
          <w:lang w:val="en-US"/>
        </w:rPr>
        <w:t>Keywords: literary reading lesson, junior schoolchildren, fiction, text analysis, question</w:t>
      </w:r>
    </w:p>
    <w:p w14:paraId="32AF9BDC" w14:textId="77777777" w:rsidR="00260DC7" w:rsidRPr="00E168FC" w:rsidRDefault="00260DC7" w:rsidP="00260DC7">
      <w:pPr>
        <w:ind w:firstLine="743"/>
        <w:rPr>
          <w:sz w:val="28"/>
          <w:szCs w:val="28"/>
          <w:lang w:val="en-US"/>
        </w:rPr>
      </w:pPr>
    </w:p>
    <w:p w14:paraId="15FB0C62" w14:textId="77777777" w:rsidR="00260DC7" w:rsidRPr="00260DC7" w:rsidRDefault="00260DC7" w:rsidP="00260DC7">
      <w:pPr>
        <w:ind w:firstLine="709"/>
        <w:jc w:val="both"/>
        <w:rPr>
          <w:sz w:val="28"/>
          <w:szCs w:val="28"/>
          <w:lang w:val="en-US"/>
        </w:rPr>
      </w:pPr>
      <w:proofErr w:type="spellStart"/>
      <w:r w:rsidRPr="00E168FC">
        <w:rPr>
          <w:sz w:val="28"/>
          <w:szCs w:val="28"/>
        </w:rPr>
        <w:t>Праца</w:t>
      </w:r>
      <w:proofErr w:type="spellEnd"/>
      <w:r w:rsidRPr="00260DC7">
        <w:rPr>
          <w:sz w:val="28"/>
          <w:szCs w:val="28"/>
          <w:lang w:val="en-US"/>
        </w:rPr>
        <w:t xml:space="preserve"> </w:t>
      </w:r>
      <w:r w:rsidRPr="00E168FC">
        <w:rPr>
          <w:sz w:val="28"/>
          <w:szCs w:val="28"/>
        </w:rPr>
        <w:t>па</w:t>
      </w:r>
      <w:r w:rsidRPr="00260DC7">
        <w:rPr>
          <w:sz w:val="28"/>
          <w:szCs w:val="28"/>
          <w:lang w:val="en-US"/>
        </w:rPr>
        <w:t xml:space="preserve"> </w:t>
      </w:r>
      <w:proofErr w:type="spellStart"/>
      <w:r w:rsidRPr="00E168FC">
        <w:rPr>
          <w:sz w:val="28"/>
          <w:szCs w:val="28"/>
        </w:rPr>
        <w:t>фарміраванні</w:t>
      </w:r>
      <w:proofErr w:type="spellEnd"/>
      <w:r w:rsidRPr="00260DC7">
        <w:rPr>
          <w:sz w:val="28"/>
          <w:szCs w:val="28"/>
          <w:lang w:val="en-US"/>
        </w:rPr>
        <w:t xml:space="preserve"> </w:t>
      </w:r>
      <w:r w:rsidRPr="00E168FC">
        <w:rPr>
          <w:sz w:val="28"/>
          <w:szCs w:val="28"/>
        </w:rPr>
        <w:t>ў</w:t>
      </w:r>
      <w:r w:rsidRPr="00260DC7">
        <w:rPr>
          <w:sz w:val="28"/>
          <w:szCs w:val="28"/>
          <w:lang w:val="en-US"/>
        </w:rPr>
        <w:t xml:space="preserve"> </w:t>
      </w:r>
      <w:proofErr w:type="spellStart"/>
      <w:r w:rsidRPr="00E168FC">
        <w:rPr>
          <w:sz w:val="28"/>
          <w:szCs w:val="28"/>
        </w:rPr>
        <w:t>вучняў</w:t>
      </w:r>
      <w:proofErr w:type="spellEnd"/>
      <w:r w:rsidRPr="00260DC7">
        <w:rPr>
          <w:sz w:val="28"/>
          <w:szCs w:val="28"/>
          <w:lang w:val="en-US"/>
        </w:rPr>
        <w:t xml:space="preserve"> </w:t>
      </w:r>
      <w:r w:rsidRPr="00E168FC">
        <w:rPr>
          <w:sz w:val="28"/>
          <w:szCs w:val="28"/>
          <w:lang w:val="en-US"/>
        </w:rPr>
        <w:t xml:space="preserve">I </w:t>
      </w:r>
      <w:proofErr w:type="spellStart"/>
      <w:r w:rsidRPr="00E168FC">
        <w:rPr>
          <w:sz w:val="28"/>
          <w:szCs w:val="28"/>
        </w:rPr>
        <w:t>ступені</w:t>
      </w:r>
      <w:proofErr w:type="spellEnd"/>
      <w:r w:rsidRPr="00260DC7">
        <w:rPr>
          <w:sz w:val="28"/>
          <w:szCs w:val="28"/>
          <w:lang w:val="en-US"/>
        </w:rPr>
        <w:t xml:space="preserve"> </w:t>
      </w:r>
      <w:proofErr w:type="spellStart"/>
      <w:r w:rsidRPr="00E168FC">
        <w:rPr>
          <w:sz w:val="28"/>
          <w:szCs w:val="28"/>
        </w:rPr>
        <w:t>агульнай</w:t>
      </w:r>
      <w:proofErr w:type="spellEnd"/>
      <w:r w:rsidRPr="00260DC7">
        <w:rPr>
          <w:sz w:val="28"/>
          <w:szCs w:val="28"/>
          <w:lang w:val="en-US"/>
        </w:rPr>
        <w:t xml:space="preserve"> </w:t>
      </w:r>
      <w:proofErr w:type="spellStart"/>
      <w:r w:rsidRPr="00E168FC">
        <w:rPr>
          <w:sz w:val="28"/>
          <w:szCs w:val="28"/>
        </w:rPr>
        <w:t>сярэдняй</w:t>
      </w:r>
      <w:proofErr w:type="spellEnd"/>
      <w:r w:rsidRPr="00260DC7">
        <w:rPr>
          <w:sz w:val="28"/>
          <w:szCs w:val="28"/>
          <w:lang w:val="en-US"/>
        </w:rPr>
        <w:t xml:space="preserve"> </w:t>
      </w:r>
      <w:proofErr w:type="spellStart"/>
      <w:r w:rsidRPr="00E168FC">
        <w:rPr>
          <w:sz w:val="28"/>
          <w:szCs w:val="28"/>
        </w:rPr>
        <w:t>адукацыі</w:t>
      </w:r>
      <w:proofErr w:type="spellEnd"/>
      <w:r w:rsidRPr="00260DC7">
        <w:rPr>
          <w:sz w:val="28"/>
          <w:szCs w:val="28"/>
          <w:lang w:val="en-US"/>
        </w:rPr>
        <w:t xml:space="preserve"> </w:t>
      </w:r>
      <w:proofErr w:type="spellStart"/>
      <w:r w:rsidRPr="00E168FC">
        <w:rPr>
          <w:sz w:val="28"/>
          <w:szCs w:val="28"/>
        </w:rPr>
        <w:t>ўмення</w:t>
      </w:r>
      <w:proofErr w:type="spellEnd"/>
      <w:r w:rsidRPr="00260DC7">
        <w:rPr>
          <w:sz w:val="28"/>
          <w:szCs w:val="28"/>
          <w:lang w:val="en-US"/>
        </w:rPr>
        <w:t xml:space="preserve"> </w:t>
      </w:r>
      <w:proofErr w:type="spellStart"/>
      <w:r>
        <w:rPr>
          <w:sz w:val="28"/>
          <w:szCs w:val="28"/>
        </w:rPr>
        <w:t>задаваць</w:t>
      </w:r>
      <w:proofErr w:type="spellEnd"/>
      <w:r w:rsidRPr="00260DC7">
        <w:rPr>
          <w:sz w:val="28"/>
          <w:szCs w:val="28"/>
          <w:lang w:val="en-US"/>
        </w:rPr>
        <w:t xml:space="preserve"> </w:t>
      </w:r>
      <w:proofErr w:type="spellStart"/>
      <w:r w:rsidRPr="00E168FC">
        <w:rPr>
          <w:sz w:val="28"/>
          <w:szCs w:val="28"/>
        </w:rPr>
        <w:t>пытанні</w:t>
      </w:r>
      <w:proofErr w:type="spellEnd"/>
      <w:r w:rsidRPr="00260DC7">
        <w:rPr>
          <w:sz w:val="28"/>
          <w:szCs w:val="28"/>
          <w:lang w:val="en-US"/>
        </w:rPr>
        <w:t xml:space="preserve"> </w:t>
      </w:r>
      <w:r w:rsidRPr="00E168FC">
        <w:rPr>
          <w:sz w:val="28"/>
          <w:szCs w:val="28"/>
        </w:rPr>
        <w:t>па</w:t>
      </w:r>
      <w:r w:rsidRPr="00260DC7">
        <w:rPr>
          <w:sz w:val="28"/>
          <w:szCs w:val="28"/>
          <w:lang w:val="en-US"/>
        </w:rPr>
        <w:t xml:space="preserve"> </w:t>
      </w:r>
      <w:proofErr w:type="spellStart"/>
      <w:r w:rsidRPr="00E168FC">
        <w:rPr>
          <w:sz w:val="28"/>
          <w:szCs w:val="28"/>
        </w:rPr>
        <w:t>прачытаным</w:t>
      </w:r>
      <w:proofErr w:type="spellEnd"/>
      <w:r w:rsidRPr="00260DC7">
        <w:rPr>
          <w:sz w:val="28"/>
          <w:szCs w:val="28"/>
          <w:lang w:val="en-US"/>
        </w:rPr>
        <w:t xml:space="preserve"> </w:t>
      </w:r>
      <w:proofErr w:type="spellStart"/>
      <w:r w:rsidRPr="00E168FC">
        <w:rPr>
          <w:sz w:val="28"/>
          <w:szCs w:val="28"/>
        </w:rPr>
        <w:t>мастацкім</w:t>
      </w:r>
      <w:proofErr w:type="spellEnd"/>
      <w:r w:rsidRPr="00260DC7">
        <w:rPr>
          <w:sz w:val="28"/>
          <w:szCs w:val="28"/>
          <w:lang w:val="en-US"/>
        </w:rPr>
        <w:t xml:space="preserve"> </w:t>
      </w:r>
      <w:proofErr w:type="spellStart"/>
      <w:r w:rsidRPr="00E168FC">
        <w:rPr>
          <w:sz w:val="28"/>
          <w:szCs w:val="28"/>
        </w:rPr>
        <w:t>творы</w:t>
      </w:r>
      <w:proofErr w:type="spellEnd"/>
      <w:r w:rsidRPr="00260DC7">
        <w:rPr>
          <w:sz w:val="28"/>
          <w:szCs w:val="28"/>
          <w:lang w:val="en-US"/>
        </w:rPr>
        <w:t xml:space="preserve"> </w:t>
      </w:r>
      <w:proofErr w:type="spellStart"/>
      <w:r>
        <w:rPr>
          <w:sz w:val="28"/>
          <w:szCs w:val="28"/>
        </w:rPr>
        <w:t>спрые</w:t>
      </w:r>
      <w:proofErr w:type="spellEnd"/>
      <w:r w:rsidRPr="00260DC7">
        <w:rPr>
          <w:sz w:val="28"/>
          <w:szCs w:val="28"/>
          <w:lang w:val="en-US"/>
        </w:rPr>
        <w:t xml:space="preserve"> </w:t>
      </w:r>
      <w:proofErr w:type="spellStart"/>
      <w:r>
        <w:rPr>
          <w:sz w:val="28"/>
          <w:szCs w:val="28"/>
        </w:rPr>
        <w:t>павышэнню</w:t>
      </w:r>
      <w:proofErr w:type="spellEnd"/>
      <w:r w:rsidRPr="00260DC7">
        <w:rPr>
          <w:sz w:val="28"/>
          <w:szCs w:val="28"/>
          <w:lang w:val="en-US"/>
        </w:rPr>
        <w:t xml:space="preserve"> </w:t>
      </w:r>
      <w:proofErr w:type="spellStart"/>
      <w:r w:rsidRPr="00E168FC">
        <w:rPr>
          <w:sz w:val="28"/>
          <w:szCs w:val="28"/>
        </w:rPr>
        <w:t>актыўнасці</w:t>
      </w:r>
      <w:proofErr w:type="spellEnd"/>
      <w:r w:rsidRPr="00260DC7">
        <w:rPr>
          <w:sz w:val="28"/>
          <w:szCs w:val="28"/>
          <w:lang w:val="en-US"/>
        </w:rPr>
        <w:t xml:space="preserve"> </w:t>
      </w:r>
      <w:proofErr w:type="spellStart"/>
      <w:r w:rsidRPr="00E168FC">
        <w:rPr>
          <w:sz w:val="28"/>
          <w:szCs w:val="28"/>
        </w:rPr>
        <w:t>малодшых</w:t>
      </w:r>
      <w:proofErr w:type="spellEnd"/>
      <w:r w:rsidRPr="00260DC7">
        <w:rPr>
          <w:sz w:val="28"/>
          <w:szCs w:val="28"/>
          <w:lang w:val="en-US"/>
        </w:rPr>
        <w:t xml:space="preserve"> </w:t>
      </w:r>
      <w:proofErr w:type="spellStart"/>
      <w:r w:rsidRPr="00E168FC">
        <w:rPr>
          <w:sz w:val="28"/>
          <w:szCs w:val="28"/>
        </w:rPr>
        <w:t>школьнікаў</w:t>
      </w:r>
      <w:proofErr w:type="spellEnd"/>
      <w:r w:rsidRPr="00260DC7">
        <w:rPr>
          <w:sz w:val="28"/>
          <w:szCs w:val="28"/>
          <w:lang w:val="en-US"/>
        </w:rPr>
        <w:t xml:space="preserve">, </w:t>
      </w:r>
      <w:proofErr w:type="spellStart"/>
      <w:r>
        <w:rPr>
          <w:sz w:val="28"/>
          <w:szCs w:val="28"/>
        </w:rPr>
        <w:t>больш</w:t>
      </w:r>
      <w:proofErr w:type="spellEnd"/>
      <w:r w:rsidRPr="00260DC7">
        <w:rPr>
          <w:sz w:val="28"/>
          <w:szCs w:val="28"/>
          <w:lang w:val="en-US"/>
        </w:rPr>
        <w:t xml:space="preserve"> </w:t>
      </w:r>
      <w:proofErr w:type="spellStart"/>
      <w:r>
        <w:rPr>
          <w:sz w:val="28"/>
          <w:szCs w:val="28"/>
        </w:rPr>
        <w:t>глыбокаму</w:t>
      </w:r>
      <w:proofErr w:type="spellEnd"/>
      <w:r w:rsidRPr="00260DC7">
        <w:rPr>
          <w:sz w:val="28"/>
          <w:szCs w:val="28"/>
          <w:lang w:val="en-US"/>
        </w:rPr>
        <w:t xml:space="preserve"> </w:t>
      </w:r>
      <w:proofErr w:type="spellStart"/>
      <w:r>
        <w:rPr>
          <w:sz w:val="28"/>
          <w:szCs w:val="28"/>
        </w:rPr>
        <w:t>разуменню</w:t>
      </w:r>
      <w:proofErr w:type="spellEnd"/>
      <w:r w:rsidRPr="00260DC7">
        <w:rPr>
          <w:sz w:val="28"/>
          <w:szCs w:val="28"/>
          <w:lang w:val="en-US"/>
        </w:rPr>
        <w:t xml:space="preserve"> </w:t>
      </w:r>
      <w:r w:rsidRPr="00E168FC">
        <w:rPr>
          <w:sz w:val="28"/>
          <w:szCs w:val="28"/>
          <w:lang w:val="en-US"/>
        </w:rPr>
        <w:t>і</w:t>
      </w:r>
      <w:proofErr w:type="spellStart"/>
      <w:r w:rsidRPr="00E168FC">
        <w:rPr>
          <w:sz w:val="28"/>
          <w:szCs w:val="28"/>
        </w:rPr>
        <w:t>мі</w:t>
      </w:r>
      <w:proofErr w:type="spellEnd"/>
      <w:r w:rsidRPr="00260DC7">
        <w:rPr>
          <w:sz w:val="28"/>
          <w:szCs w:val="28"/>
          <w:lang w:val="en-US"/>
        </w:rPr>
        <w:t xml:space="preserve"> </w:t>
      </w:r>
      <w:proofErr w:type="spellStart"/>
      <w:r w:rsidRPr="00E168FC">
        <w:rPr>
          <w:sz w:val="28"/>
          <w:szCs w:val="28"/>
        </w:rPr>
        <w:t>мастацкага</w:t>
      </w:r>
      <w:proofErr w:type="spellEnd"/>
      <w:r w:rsidRPr="00260DC7">
        <w:rPr>
          <w:sz w:val="28"/>
          <w:szCs w:val="28"/>
          <w:lang w:val="en-US"/>
        </w:rPr>
        <w:t xml:space="preserve"> </w:t>
      </w:r>
      <w:proofErr w:type="spellStart"/>
      <w:r w:rsidRPr="00E168FC">
        <w:rPr>
          <w:sz w:val="28"/>
          <w:szCs w:val="28"/>
        </w:rPr>
        <w:t>твора</w:t>
      </w:r>
      <w:proofErr w:type="spellEnd"/>
      <w:r w:rsidRPr="00260DC7">
        <w:rPr>
          <w:sz w:val="28"/>
          <w:szCs w:val="28"/>
          <w:lang w:val="en-US"/>
        </w:rPr>
        <w:t xml:space="preserve">. </w:t>
      </w:r>
    </w:p>
    <w:p w14:paraId="5B16CDB0" w14:textId="77777777" w:rsidR="00260DC7" w:rsidRPr="00260DC7" w:rsidRDefault="00260DC7" w:rsidP="00260DC7">
      <w:pPr>
        <w:ind w:firstLine="709"/>
        <w:jc w:val="both"/>
        <w:rPr>
          <w:sz w:val="28"/>
          <w:szCs w:val="28"/>
          <w:lang w:val="en-US"/>
        </w:rPr>
      </w:pPr>
      <w:proofErr w:type="spellStart"/>
      <w:r w:rsidRPr="00E168FC">
        <w:rPr>
          <w:sz w:val="28"/>
          <w:szCs w:val="28"/>
        </w:rPr>
        <w:t>Вучыць</w:t>
      </w:r>
      <w:proofErr w:type="spellEnd"/>
      <w:r w:rsidRPr="00260DC7">
        <w:rPr>
          <w:sz w:val="28"/>
          <w:szCs w:val="28"/>
          <w:lang w:val="en-US"/>
        </w:rPr>
        <w:t xml:space="preserve"> </w:t>
      </w:r>
      <w:proofErr w:type="spellStart"/>
      <w:r w:rsidRPr="00E168FC">
        <w:rPr>
          <w:sz w:val="28"/>
          <w:szCs w:val="28"/>
        </w:rPr>
        <w:t>малодшых</w:t>
      </w:r>
      <w:proofErr w:type="spellEnd"/>
      <w:r w:rsidRPr="00260DC7">
        <w:rPr>
          <w:sz w:val="28"/>
          <w:szCs w:val="28"/>
          <w:lang w:val="en-US"/>
        </w:rPr>
        <w:t xml:space="preserve"> </w:t>
      </w:r>
      <w:proofErr w:type="spellStart"/>
      <w:r w:rsidRPr="00E168FC">
        <w:rPr>
          <w:sz w:val="28"/>
          <w:szCs w:val="28"/>
        </w:rPr>
        <w:t>школьнікаў</w:t>
      </w:r>
      <w:proofErr w:type="spellEnd"/>
      <w:r w:rsidRPr="00260DC7">
        <w:rPr>
          <w:sz w:val="28"/>
          <w:szCs w:val="28"/>
          <w:lang w:val="en-US"/>
        </w:rPr>
        <w:t xml:space="preserve"> </w:t>
      </w:r>
      <w:proofErr w:type="spellStart"/>
      <w:r>
        <w:rPr>
          <w:sz w:val="28"/>
          <w:szCs w:val="28"/>
        </w:rPr>
        <w:t>задаваць</w:t>
      </w:r>
      <w:proofErr w:type="spellEnd"/>
      <w:r w:rsidRPr="00260DC7">
        <w:rPr>
          <w:sz w:val="28"/>
          <w:szCs w:val="28"/>
          <w:lang w:val="en-US"/>
        </w:rPr>
        <w:t xml:space="preserve"> </w:t>
      </w:r>
      <w:proofErr w:type="spellStart"/>
      <w:r w:rsidRPr="00E168FC">
        <w:rPr>
          <w:sz w:val="28"/>
          <w:szCs w:val="28"/>
        </w:rPr>
        <w:t>пытанні</w:t>
      </w:r>
      <w:proofErr w:type="spellEnd"/>
      <w:r w:rsidRPr="00260DC7">
        <w:rPr>
          <w:sz w:val="28"/>
          <w:szCs w:val="28"/>
          <w:lang w:val="en-US"/>
        </w:rPr>
        <w:t xml:space="preserve"> </w:t>
      </w:r>
      <w:r w:rsidRPr="00E168FC">
        <w:rPr>
          <w:sz w:val="28"/>
          <w:szCs w:val="28"/>
        </w:rPr>
        <w:t>да</w:t>
      </w:r>
      <w:r w:rsidRPr="00260DC7">
        <w:rPr>
          <w:sz w:val="28"/>
          <w:szCs w:val="28"/>
          <w:lang w:val="en-US"/>
        </w:rPr>
        <w:t xml:space="preserve"> </w:t>
      </w:r>
      <w:proofErr w:type="spellStart"/>
      <w:r>
        <w:rPr>
          <w:sz w:val="28"/>
          <w:szCs w:val="28"/>
        </w:rPr>
        <w:t>мастацкага</w:t>
      </w:r>
      <w:proofErr w:type="spellEnd"/>
      <w:r w:rsidRPr="00260DC7">
        <w:rPr>
          <w:sz w:val="28"/>
          <w:szCs w:val="28"/>
          <w:lang w:val="en-US"/>
        </w:rPr>
        <w:t xml:space="preserve"> </w:t>
      </w:r>
      <w:proofErr w:type="spellStart"/>
      <w:r w:rsidRPr="00E168FC">
        <w:rPr>
          <w:sz w:val="28"/>
          <w:szCs w:val="28"/>
        </w:rPr>
        <w:t>тэксту</w:t>
      </w:r>
      <w:proofErr w:type="spellEnd"/>
      <w:r w:rsidRPr="00260DC7">
        <w:rPr>
          <w:sz w:val="28"/>
          <w:szCs w:val="28"/>
          <w:lang w:val="en-US"/>
        </w:rPr>
        <w:t xml:space="preserve"> </w:t>
      </w:r>
      <w:proofErr w:type="spellStart"/>
      <w:r w:rsidRPr="00E168FC">
        <w:rPr>
          <w:sz w:val="28"/>
          <w:szCs w:val="28"/>
        </w:rPr>
        <w:t>трэба</w:t>
      </w:r>
      <w:proofErr w:type="spellEnd"/>
      <w:r w:rsidRPr="00260DC7">
        <w:rPr>
          <w:sz w:val="28"/>
          <w:szCs w:val="28"/>
          <w:lang w:val="en-US"/>
        </w:rPr>
        <w:t xml:space="preserve"> </w:t>
      </w:r>
      <w:proofErr w:type="spellStart"/>
      <w:r w:rsidRPr="00E168FC">
        <w:rPr>
          <w:sz w:val="28"/>
          <w:szCs w:val="28"/>
        </w:rPr>
        <w:t>паступова</w:t>
      </w:r>
      <w:proofErr w:type="spellEnd"/>
      <w:r w:rsidRPr="00260DC7">
        <w:rPr>
          <w:sz w:val="28"/>
          <w:szCs w:val="28"/>
          <w:lang w:val="en-US"/>
        </w:rPr>
        <w:t xml:space="preserve"> </w:t>
      </w:r>
      <w:r w:rsidRPr="00E168FC">
        <w:rPr>
          <w:sz w:val="28"/>
          <w:szCs w:val="28"/>
        </w:rPr>
        <w:t>і</w:t>
      </w:r>
      <w:r w:rsidRPr="00260DC7">
        <w:rPr>
          <w:sz w:val="28"/>
          <w:szCs w:val="28"/>
          <w:lang w:val="en-US"/>
        </w:rPr>
        <w:t xml:space="preserve"> </w:t>
      </w:r>
      <w:proofErr w:type="spellStart"/>
      <w:r w:rsidRPr="00E168FC">
        <w:rPr>
          <w:sz w:val="28"/>
          <w:szCs w:val="28"/>
        </w:rPr>
        <w:t>мэтанакіравана</w:t>
      </w:r>
      <w:proofErr w:type="spellEnd"/>
      <w:r w:rsidRPr="00260DC7">
        <w:rPr>
          <w:sz w:val="28"/>
          <w:szCs w:val="28"/>
          <w:lang w:val="en-US"/>
        </w:rPr>
        <w:t xml:space="preserve">. </w:t>
      </w:r>
    </w:p>
    <w:p w14:paraId="14DDBAB9" w14:textId="77777777" w:rsidR="00260DC7" w:rsidRPr="00E168FC" w:rsidRDefault="00260DC7" w:rsidP="00260DC7">
      <w:pPr>
        <w:ind w:firstLine="709"/>
        <w:jc w:val="both"/>
        <w:rPr>
          <w:sz w:val="28"/>
          <w:szCs w:val="28"/>
        </w:rPr>
      </w:pPr>
      <w:proofErr w:type="spellStart"/>
      <w:r w:rsidRPr="00E168FC">
        <w:rPr>
          <w:sz w:val="28"/>
          <w:szCs w:val="28"/>
        </w:rPr>
        <w:t>Першы</w:t>
      </w:r>
      <w:proofErr w:type="spellEnd"/>
      <w:r w:rsidRPr="00E168FC">
        <w:rPr>
          <w:sz w:val="28"/>
          <w:szCs w:val="28"/>
        </w:rPr>
        <w:t xml:space="preserve"> крок – гэта </w:t>
      </w:r>
      <w:proofErr w:type="spellStart"/>
      <w:r w:rsidRPr="00E168FC">
        <w:rPr>
          <w:sz w:val="28"/>
          <w:szCs w:val="28"/>
        </w:rPr>
        <w:t>праца</w:t>
      </w:r>
      <w:proofErr w:type="spellEnd"/>
      <w:r w:rsidRPr="00E168FC">
        <w:rPr>
          <w:sz w:val="28"/>
          <w:szCs w:val="28"/>
        </w:rPr>
        <w:t xml:space="preserve"> з </w:t>
      </w:r>
      <w:proofErr w:type="spellStart"/>
      <w:r w:rsidRPr="00E168FC">
        <w:rPr>
          <w:sz w:val="28"/>
          <w:szCs w:val="28"/>
        </w:rPr>
        <w:t>прапанаванымі</w:t>
      </w:r>
      <w:proofErr w:type="spellEnd"/>
      <w:r w:rsidRPr="00E168FC">
        <w:rPr>
          <w:sz w:val="28"/>
          <w:szCs w:val="28"/>
        </w:rPr>
        <w:t xml:space="preserve"> </w:t>
      </w:r>
      <w:proofErr w:type="spellStart"/>
      <w:r w:rsidRPr="00E168FC">
        <w:rPr>
          <w:sz w:val="28"/>
          <w:szCs w:val="28"/>
        </w:rPr>
        <w:t>настаўнікам</w:t>
      </w:r>
      <w:proofErr w:type="spellEnd"/>
      <w:r w:rsidRPr="00E168FC">
        <w:rPr>
          <w:sz w:val="28"/>
          <w:szCs w:val="28"/>
        </w:rPr>
        <w:t xml:space="preserve"> </w:t>
      </w:r>
      <w:proofErr w:type="spellStart"/>
      <w:r w:rsidRPr="00E168FC">
        <w:rPr>
          <w:sz w:val="28"/>
          <w:szCs w:val="28"/>
        </w:rPr>
        <w:t>пытаннямі</w:t>
      </w:r>
      <w:proofErr w:type="spellEnd"/>
      <w:r w:rsidRPr="00E168FC">
        <w:rPr>
          <w:sz w:val="28"/>
          <w:szCs w:val="28"/>
        </w:rPr>
        <w:t xml:space="preserve">, у </w:t>
      </w:r>
      <w:proofErr w:type="spellStart"/>
      <w:r w:rsidRPr="00E168FC">
        <w:rPr>
          <w:sz w:val="28"/>
          <w:szCs w:val="28"/>
        </w:rPr>
        <w:t>якіх</w:t>
      </w:r>
      <w:proofErr w:type="spellEnd"/>
      <w:r w:rsidRPr="00E168FC">
        <w:rPr>
          <w:sz w:val="28"/>
          <w:szCs w:val="28"/>
        </w:rPr>
        <w:t xml:space="preserve"> </w:t>
      </w:r>
      <w:proofErr w:type="spellStart"/>
      <w:r w:rsidRPr="00E168FC">
        <w:rPr>
          <w:sz w:val="28"/>
          <w:szCs w:val="28"/>
        </w:rPr>
        <w:t>неабходна</w:t>
      </w:r>
      <w:proofErr w:type="spellEnd"/>
      <w:r w:rsidRPr="00E168FC">
        <w:rPr>
          <w:sz w:val="28"/>
          <w:szCs w:val="28"/>
        </w:rPr>
        <w:t>:</w:t>
      </w:r>
    </w:p>
    <w:p w14:paraId="19510042" w14:textId="77777777" w:rsidR="00260DC7" w:rsidRPr="00E168FC" w:rsidRDefault="00260DC7" w:rsidP="00260DC7">
      <w:pPr>
        <w:ind w:firstLine="709"/>
        <w:jc w:val="both"/>
        <w:rPr>
          <w:sz w:val="28"/>
          <w:szCs w:val="28"/>
        </w:rPr>
      </w:pPr>
      <w:r w:rsidRPr="00E168FC">
        <w:rPr>
          <w:sz w:val="28"/>
          <w:szCs w:val="28"/>
        </w:rPr>
        <w:t>1. </w:t>
      </w:r>
      <w:proofErr w:type="spellStart"/>
      <w:r w:rsidRPr="00E168FC">
        <w:rPr>
          <w:sz w:val="28"/>
          <w:szCs w:val="28"/>
        </w:rPr>
        <w:t>Узнавіць</w:t>
      </w:r>
      <w:proofErr w:type="spellEnd"/>
      <w:r w:rsidRPr="00E168FC">
        <w:rPr>
          <w:sz w:val="28"/>
          <w:szCs w:val="28"/>
        </w:rPr>
        <w:t xml:space="preserve"> </w:t>
      </w:r>
      <w:proofErr w:type="spellStart"/>
      <w:r w:rsidRPr="00E168FC">
        <w:rPr>
          <w:sz w:val="28"/>
          <w:szCs w:val="28"/>
        </w:rPr>
        <w:t>прапушчаныя</w:t>
      </w:r>
      <w:proofErr w:type="spellEnd"/>
      <w:r w:rsidRPr="00E168FC">
        <w:rPr>
          <w:sz w:val="28"/>
          <w:szCs w:val="28"/>
        </w:rPr>
        <w:t xml:space="preserve"> </w:t>
      </w:r>
      <w:proofErr w:type="spellStart"/>
      <w:r w:rsidRPr="00E168FC">
        <w:rPr>
          <w:sz w:val="28"/>
          <w:szCs w:val="28"/>
        </w:rPr>
        <w:t>словы</w:t>
      </w:r>
      <w:proofErr w:type="spellEnd"/>
      <w:r w:rsidRPr="00E168FC">
        <w:rPr>
          <w:sz w:val="28"/>
          <w:szCs w:val="28"/>
        </w:rPr>
        <w:t xml:space="preserve">. </w:t>
      </w:r>
      <w:proofErr w:type="spellStart"/>
      <w:r w:rsidRPr="00E168FC">
        <w:rPr>
          <w:sz w:val="28"/>
          <w:szCs w:val="28"/>
        </w:rPr>
        <w:t>Напрыклад</w:t>
      </w:r>
      <w:proofErr w:type="spellEnd"/>
      <w:r w:rsidRPr="00E168FC">
        <w:rPr>
          <w:sz w:val="28"/>
          <w:szCs w:val="28"/>
        </w:rPr>
        <w:t xml:space="preserve">, </w:t>
      </w:r>
      <w:proofErr w:type="spellStart"/>
      <w:r w:rsidRPr="00E168FC">
        <w:rPr>
          <w:sz w:val="28"/>
          <w:szCs w:val="28"/>
        </w:rPr>
        <w:t>пры</w:t>
      </w:r>
      <w:proofErr w:type="spellEnd"/>
      <w:r w:rsidRPr="00E168FC">
        <w:rPr>
          <w:sz w:val="28"/>
          <w:szCs w:val="28"/>
        </w:rPr>
        <w:t xml:space="preserve"> </w:t>
      </w:r>
      <w:proofErr w:type="spellStart"/>
      <w:r w:rsidRPr="00E168FC">
        <w:rPr>
          <w:sz w:val="28"/>
          <w:szCs w:val="28"/>
        </w:rPr>
        <w:t>аналізе</w:t>
      </w:r>
      <w:proofErr w:type="spellEnd"/>
      <w:r w:rsidRPr="00E168FC">
        <w:rPr>
          <w:sz w:val="28"/>
          <w:szCs w:val="28"/>
        </w:rPr>
        <w:t xml:space="preserve"> </w:t>
      </w:r>
      <w:proofErr w:type="spellStart"/>
      <w:r w:rsidRPr="00E168FC">
        <w:rPr>
          <w:sz w:val="28"/>
          <w:szCs w:val="28"/>
        </w:rPr>
        <w:t>апавядання</w:t>
      </w:r>
      <w:proofErr w:type="spellEnd"/>
      <w:r w:rsidRPr="00E168FC">
        <w:rPr>
          <w:sz w:val="28"/>
          <w:szCs w:val="28"/>
        </w:rPr>
        <w:t xml:space="preserve"> А. </w:t>
      </w:r>
      <w:proofErr w:type="spellStart"/>
      <w:r w:rsidRPr="00E168FC">
        <w:rPr>
          <w:sz w:val="28"/>
          <w:szCs w:val="28"/>
        </w:rPr>
        <w:t>Буценя</w:t>
      </w:r>
      <w:proofErr w:type="spellEnd"/>
      <w:r w:rsidRPr="00E168FC">
        <w:rPr>
          <w:sz w:val="28"/>
          <w:szCs w:val="28"/>
        </w:rPr>
        <w:t xml:space="preserve"> «</w:t>
      </w:r>
      <w:proofErr w:type="spellStart"/>
      <w:r w:rsidRPr="00E168FC">
        <w:rPr>
          <w:sz w:val="28"/>
          <w:szCs w:val="28"/>
        </w:rPr>
        <w:t>Ці</w:t>
      </w:r>
      <w:proofErr w:type="spellEnd"/>
      <w:r w:rsidRPr="00E168FC">
        <w:rPr>
          <w:sz w:val="28"/>
          <w:szCs w:val="28"/>
        </w:rPr>
        <w:t xml:space="preserve"> </w:t>
      </w:r>
      <w:proofErr w:type="spellStart"/>
      <w:r w:rsidRPr="00E168FC">
        <w:rPr>
          <w:sz w:val="28"/>
          <w:szCs w:val="28"/>
        </w:rPr>
        <w:t>ёсць</w:t>
      </w:r>
      <w:proofErr w:type="spellEnd"/>
      <w:r w:rsidRPr="00E168FC">
        <w:rPr>
          <w:sz w:val="28"/>
          <w:szCs w:val="28"/>
        </w:rPr>
        <w:t xml:space="preserve"> </w:t>
      </w:r>
      <w:proofErr w:type="spellStart"/>
      <w:r w:rsidRPr="00E168FC">
        <w:rPr>
          <w:sz w:val="28"/>
          <w:szCs w:val="28"/>
        </w:rPr>
        <w:t>зіма</w:t>
      </w:r>
      <w:proofErr w:type="spellEnd"/>
      <w:r w:rsidRPr="00E168FC">
        <w:rPr>
          <w:sz w:val="28"/>
          <w:szCs w:val="28"/>
        </w:rPr>
        <w:t xml:space="preserve">?» </w:t>
      </w:r>
      <w:r w:rsidRPr="00260DC7">
        <w:rPr>
          <w:sz w:val="28"/>
          <w:szCs w:val="28"/>
        </w:rPr>
        <w:t>[1</w:t>
      </w:r>
      <w:r w:rsidRPr="00E168FC">
        <w:rPr>
          <w:sz w:val="28"/>
          <w:szCs w:val="28"/>
        </w:rPr>
        <w:t>, с. 52</w:t>
      </w:r>
      <w:r w:rsidRPr="00260DC7">
        <w:rPr>
          <w:sz w:val="28"/>
          <w:szCs w:val="28"/>
        </w:rPr>
        <w:t xml:space="preserve">] </w:t>
      </w:r>
      <w:proofErr w:type="spellStart"/>
      <w:r w:rsidRPr="00E168FC">
        <w:rPr>
          <w:sz w:val="28"/>
          <w:szCs w:val="28"/>
        </w:rPr>
        <w:t>малодшым</w:t>
      </w:r>
      <w:proofErr w:type="spellEnd"/>
      <w:r w:rsidRPr="00E168FC">
        <w:rPr>
          <w:sz w:val="28"/>
          <w:szCs w:val="28"/>
        </w:rPr>
        <w:t xml:space="preserve"> </w:t>
      </w:r>
      <w:proofErr w:type="spellStart"/>
      <w:r w:rsidRPr="00E168FC">
        <w:rPr>
          <w:sz w:val="28"/>
          <w:szCs w:val="28"/>
        </w:rPr>
        <w:t>школьнікам</w:t>
      </w:r>
      <w:proofErr w:type="spellEnd"/>
      <w:r w:rsidRPr="00E168FC">
        <w:rPr>
          <w:sz w:val="28"/>
          <w:szCs w:val="28"/>
        </w:rPr>
        <w:t xml:space="preserve"> </w:t>
      </w:r>
      <w:proofErr w:type="spellStart"/>
      <w:r w:rsidRPr="00E168FC">
        <w:rPr>
          <w:sz w:val="28"/>
          <w:szCs w:val="28"/>
        </w:rPr>
        <w:t>могуць</w:t>
      </w:r>
      <w:proofErr w:type="spellEnd"/>
      <w:r w:rsidRPr="00E168FC">
        <w:rPr>
          <w:sz w:val="28"/>
          <w:szCs w:val="28"/>
        </w:rPr>
        <w:t xml:space="preserve"> </w:t>
      </w:r>
      <w:proofErr w:type="spellStart"/>
      <w:r w:rsidRPr="00E168FC">
        <w:rPr>
          <w:sz w:val="28"/>
          <w:szCs w:val="28"/>
        </w:rPr>
        <w:t>быць</w:t>
      </w:r>
      <w:proofErr w:type="spellEnd"/>
      <w:r w:rsidRPr="00E168FC">
        <w:rPr>
          <w:sz w:val="28"/>
          <w:szCs w:val="28"/>
        </w:rPr>
        <w:t xml:space="preserve"> </w:t>
      </w:r>
      <w:proofErr w:type="spellStart"/>
      <w:r w:rsidRPr="00E168FC">
        <w:rPr>
          <w:sz w:val="28"/>
          <w:szCs w:val="28"/>
        </w:rPr>
        <w:t>прапанаваны</w:t>
      </w:r>
      <w:proofErr w:type="spellEnd"/>
      <w:r w:rsidRPr="00E168FC">
        <w:rPr>
          <w:sz w:val="28"/>
          <w:szCs w:val="28"/>
        </w:rPr>
        <w:t xml:space="preserve"> </w:t>
      </w:r>
      <w:proofErr w:type="spellStart"/>
      <w:r w:rsidRPr="00E168FC">
        <w:rPr>
          <w:sz w:val="28"/>
          <w:szCs w:val="28"/>
        </w:rPr>
        <w:t>наступныя</w:t>
      </w:r>
      <w:proofErr w:type="spellEnd"/>
      <w:r w:rsidRPr="00E168FC">
        <w:rPr>
          <w:sz w:val="28"/>
          <w:szCs w:val="28"/>
        </w:rPr>
        <w:t xml:space="preserve"> </w:t>
      </w:r>
      <w:proofErr w:type="spellStart"/>
      <w:r w:rsidRPr="00E168FC">
        <w:rPr>
          <w:sz w:val="28"/>
          <w:szCs w:val="28"/>
        </w:rPr>
        <w:t>няпоўныя</w:t>
      </w:r>
      <w:proofErr w:type="spellEnd"/>
      <w:r w:rsidRPr="00E168FC">
        <w:rPr>
          <w:sz w:val="28"/>
          <w:szCs w:val="28"/>
        </w:rPr>
        <w:t xml:space="preserve"> </w:t>
      </w:r>
      <w:proofErr w:type="spellStart"/>
      <w:r w:rsidRPr="00E168FC">
        <w:rPr>
          <w:sz w:val="28"/>
          <w:szCs w:val="28"/>
        </w:rPr>
        <w:t>пытанні</w:t>
      </w:r>
      <w:proofErr w:type="spellEnd"/>
      <w:r w:rsidRPr="00E168FC">
        <w:rPr>
          <w:sz w:val="28"/>
          <w:szCs w:val="28"/>
        </w:rPr>
        <w:t xml:space="preserve">: </w:t>
      </w:r>
      <w:proofErr w:type="spellStart"/>
      <w:r w:rsidRPr="00E168FC">
        <w:rPr>
          <w:i/>
          <w:sz w:val="28"/>
          <w:szCs w:val="28"/>
        </w:rPr>
        <w:t>Якое</w:t>
      </w:r>
      <w:proofErr w:type="spellEnd"/>
      <w:r w:rsidRPr="00E168FC">
        <w:rPr>
          <w:i/>
          <w:sz w:val="28"/>
          <w:szCs w:val="28"/>
        </w:rPr>
        <w:t xml:space="preserve"> …  ў </w:t>
      </w:r>
      <w:proofErr w:type="spellStart"/>
      <w:r w:rsidRPr="00E168FC">
        <w:rPr>
          <w:i/>
          <w:sz w:val="28"/>
          <w:szCs w:val="28"/>
        </w:rPr>
        <w:t>чарапахі</w:t>
      </w:r>
      <w:proofErr w:type="spellEnd"/>
      <w:r w:rsidRPr="00E168FC">
        <w:rPr>
          <w:i/>
          <w:sz w:val="28"/>
          <w:szCs w:val="28"/>
        </w:rPr>
        <w:t xml:space="preserve">? </w:t>
      </w:r>
      <w:proofErr w:type="spellStart"/>
      <w:r w:rsidRPr="00E168FC">
        <w:rPr>
          <w:i/>
          <w:sz w:val="28"/>
          <w:szCs w:val="28"/>
        </w:rPr>
        <w:t>Каго</w:t>
      </w:r>
      <w:proofErr w:type="spellEnd"/>
      <w:r w:rsidRPr="00E168FC">
        <w:rPr>
          <w:i/>
          <w:sz w:val="28"/>
          <w:szCs w:val="28"/>
        </w:rPr>
        <w:t xml:space="preserve"> ... </w:t>
      </w:r>
      <w:proofErr w:type="spellStart"/>
      <w:r w:rsidRPr="00E168FC">
        <w:rPr>
          <w:i/>
          <w:sz w:val="28"/>
          <w:szCs w:val="28"/>
        </w:rPr>
        <w:t>чарапаха</w:t>
      </w:r>
      <w:proofErr w:type="spellEnd"/>
      <w:r w:rsidRPr="00E168FC">
        <w:rPr>
          <w:i/>
          <w:sz w:val="28"/>
          <w:szCs w:val="28"/>
        </w:rPr>
        <w:t xml:space="preserve"> на </w:t>
      </w:r>
      <w:proofErr w:type="spellStart"/>
      <w:r w:rsidRPr="00E168FC">
        <w:rPr>
          <w:i/>
          <w:sz w:val="28"/>
          <w:szCs w:val="28"/>
        </w:rPr>
        <w:t>пяньку</w:t>
      </w:r>
      <w:proofErr w:type="spellEnd"/>
      <w:r w:rsidRPr="00E168FC">
        <w:rPr>
          <w:i/>
          <w:sz w:val="28"/>
          <w:szCs w:val="28"/>
        </w:rPr>
        <w:t xml:space="preserve">? </w:t>
      </w:r>
      <w:proofErr w:type="spellStart"/>
      <w:r w:rsidRPr="00E168FC">
        <w:rPr>
          <w:i/>
          <w:sz w:val="28"/>
          <w:szCs w:val="28"/>
        </w:rPr>
        <w:t>Што</w:t>
      </w:r>
      <w:proofErr w:type="spellEnd"/>
      <w:r w:rsidRPr="00E168FC">
        <w:rPr>
          <w:i/>
          <w:sz w:val="28"/>
          <w:szCs w:val="28"/>
        </w:rPr>
        <w:t xml:space="preserve"> сказала </w:t>
      </w:r>
      <w:proofErr w:type="spellStart"/>
      <w:r w:rsidRPr="00E168FC">
        <w:rPr>
          <w:i/>
          <w:sz w:val="28"/>
          <w:szCs w:val="28"/>
        </w:rPr>
        <w:t>сарока</w:t>
      </w:r>
      <w:proofErr w:type="spellEnd"/>
      <w:r w:rsidRPr="00E168FC">
        <w:rPr>
          <w:i/>
          <w:sz w:val="28"/>
          <w:szCs w:val="28"/>
        </w:rPr>
        <w:t xml:space="preserve"> …, </w:t>
      </w:r>
      <w:proofErr w:type="spellStart"/>
      <w:r w:rsidRPr="00E168FC">
        <w:rPr>
          <w:i/>
          <w:sz w:val="28"/>
          <w:szCs w:val="28"/>
        </w:rPr>
        <w:t>сустрэўшы</w:t>
      </w:r>
      <w:proofErr w:type="spellEnd"/>
      <w:r w:rsidRPr="00E168FC">
        <w:rPr>
          <w:i/>
          <w:sz w:val="28"/>
          <w:szCs w:val="28"/>
        </w:rPr>
        <w:t xml:space="preserve"> </w:t>
      </w:r>
      <w:proofErr w:type="spellStart"/>
      <w:r w:rsidRPr="00E168FC">
        <w:rPr>
          <w:i/>
          <w:sz w:val="28"/>
          <w:szCs w:val="28"/>
        </w:rPr>
        <w:t>яе</w:t>
      </w:r>
      <w:proofErr w:type="spellEnd"/>
      <w:r w:rsidRPr="00E168FC">
        <w:rPr>
          <w:i/>
          <w:sz w:val="28"/>
          <w:szCs w:val="28"/>
        </w:rPr>
        <w:t xml:space="preserve"> на </w:t>
      </w:r>
      <w:proofErr w:type="spellStart"/>
      <w:r w:rsidRPr="00E168FC">
        <w:rPr>
          <w:i/>
          <w:sz w:val="28"/>
          <w:szCs w:val="28"/>
        </w:rPr>
        <w:t>другі</w:t>
      </w:r>
      <w:proofErr w:type="spellEnd"/>
      <w:r w:rsidRPr="00E168FC">
        <w:rPr>
          <w:i/>
          <w:sz w:val="28"/>
          <w:szCs w:val="28"/>
        </w:rPr>
        <w:t xml:space="preserve"> </w:t>
      </w:r>
      <w:proofErr w:type="spellStart"/>
      <w:r w:rsidRPr="00E168FC">
        <w:rPr>
          <w:i/>
          <w:sz w:val="28"/>
          <w:szCs w:val="28"/>
        </w:rPr>
        <w:t>дзень</w:t>
      </w:r>
      <w:proofErr w:type="spellEnd"/>
      <w:r w:rsidRPr="00E168FC">
        <w:rPr>
          <w:i/>
          <w:sz w:val="28"/>
          <w:szCs w:val="28"/>
        </w:rPr>
        <w:t>?</w:t>
      </w:r>
      <w:r w:rsidRPr="00E168FC">
        <w:rPr>
          <w:sz w:val="28"/>
          <w:szCs w:val="28"/>
        </w:rPr>
        <w:t xml:space="preserve"> </w:t>
      </w:r>
    </w:p>
    <w:p w14:paraId="5383AE88" w14:textId="77777777" w:rsidR="00260DC7" w:rsidRPr="00E168FC" w:rsidRDefault="00260DC7" w:rsidP="00260DC7">
      <w:pPr>
        <w:ind w:firstLine="709"/>
        <w:jc w:val="both"/>
        <w:rPr>
          <w:sz w:val="28"/>
          <w:szCs w:val="28"/>
        </w:rPr>
      </w:pPr>
      <w:r w:rsidRPr="00E168FC">
        <w:rPr>
          <w:sz w:val="28"/>
          <w:szCs w:val="28"/>
        </w:rPr>
        <w:lastRenderedPageBreak/>
        <w:t>2. </w:t>
      </w:r>
      <w:proofErr w:type="spellStart"/>
      <w:r w:rsidRPr="00E168FC">
        <w:rPr>
          <w:sz w:val="28"/>
          <w:szCs w:val="28"/>
        </w:rPr>
        <w:t>Узнавіць</w:t>
      </w:r>
      <w:proofErr w:type="spellEnd"/>
      <w:r w:rsidRPr="00E168FC">
        <w:rPr>
          <w:sz w:val="28"/>
          <w:szCs w:val="28"/>
        </w:rPr>
        <w:t xml:space="preserve"> </w:t>
      </w:r>
      <w:proofErr w:type="spellStart"/>
      <w:r w:rsidRPr="00E168FC">
        <w:rPr>
          <w:sz w:val="28"/>
          <w:szCs w:val="28"/>
        </w:rPr>
        <w:t>дэфармаванае</w:t>
      </w:r>
      <w:proofErr w:type="spellEnd"/>
      <w:r w:rsidRPr="00E168FC">
        <w:rPr>
          <w:sz w:val="28"/>
          <w:szCs w:val="28"/>
        </w:rPr>
        <w:t xml:space="preserve"> </w:t>
      </w:r>
      <w:proofErr w:type="spellStart"/>
      <w:r w:rsidRPr="00E168FC">
        <w:rPr>
          <w:sz w:val="28"/>
          <w:szCs w:val="28"/>
        </w:rPr>
        <w:t>пытанне</w:t>
      </w:r>
      <w:proofErr w:type="spellEnd"/>
      <w:r w:rsidRPr="00E168FC">
        <w:rPr>
          <w:sz w:val="28"/>
          <w:szCs w:val="28"/>
        </w:rPr>
        <w:t xml:space="preserve">. </w:t>
      </w:r>
      <w:proofErr w:type="spellStart"/>
      <w:r w:rsidRPr="00E168FC">
        <w:rPr>
          <w:sz w:val="28"/>
          <w:szCs w:val="28"/>
        </w:rPr>
        <w:t>Пры</w:t>
      </w:r>
      <w:proofErr w:type="spellEnd"/>
      <w:r w:rsidRPr="00E168FC">
        <w:rPr>
          <w:sz w:val="28"/>
          <w:szCs w:val="28"/>
        </w:rPr>
        <w:t xml:space="preserve"> </w:t>
      </w:r>
      <w:proofErr w:type="spellStart"/>
      <w:r w:rsidRPr="00E168FC">
        <w:rPr>
          <w:sz w:val="28"/>
          <w:szCs w:val="28"/>
        </w:rPr>
        <w:t>аналізе</w:t>
      </w:r>
      <w:proofErr w:type="spellEnd"/>
      <w:r w:rsidRPr="00E168FC">
        <w:rPr>
          <w:sz w:val="28"/>
          <w:szCs w:val="28"/>
        </w:rPr>
        <w:t xml:space="preserve">, </w:t>
      </w:r>
      <w:proofErr w:type="spellStart"/>
      <w:r w:rsidRPr="00E168FC">
        <w:rPr>
          <w:sz w:val="28"/>
          <w:szCs w:val="28"/>
        </w:rPr>
        <w:t>напрыклад</w:t>
      </w:r>
      <w:proofErr w:type="spellEnd"/>
      <w:r w:rsidRPr="00E168FC">
        <w:rPr>
          <w:sz w:val="28"/>
          <w:szCs w:val="28"/>
        </w:rPr>
        <w:t xml:space="preserve">, </w:t>
      </w:r>
      <w:proofErr w:type="spellStart"/>
      <w:r>
        <w:rPr>
          <w:sz w:val="28"/>
          <w:szCs w:val="28"/>
        </w:rPr>
        <w:t>апавядання</w:t>
      </w:r>
      <w:proofErr w:type="spellEnd"/>
      <w:r>
        <w:rPr>
          <w:sz w:val="28"/>
          <w:szCs w:val="28"/>
        </w:rPr>
        <w:t xml:space="preserve"> В. </w:t>
      </w:r>
      <w:proofErr w:type="spellStart"/>
      <w:r w:rsidRPr="00E168FC">
        <w:rPr>
          <w:sz w:val="28"/>
          <w:szCs w:val="28"/>
        </w:rPr>
        <w:t>Хомчанкі</w:t>
      </w:r>
      <w:proofErr w:type="spellEnd"/>
      <w:r w:rsidRPr="00E168FC">
        <w:rPr>
          <w:sz w:val="28"/>
          <w:szCs w:val="28"/>
        </w:rPr>
        <w:t xml:space="preserve"> «Наша </w:t>
      </w:r>
      <w:proofErr w:type="spellStart"/>
      <w:r w:rsidRPr="00E168FC">
        <w:rPr>
          <w:sz w:val="28"/>
          <w:szCs w:val="28"/>
        </w:rPr>
        <w:t>лавачка</w:t>
      </w:r>
      <w:proofErr w:type="spellEnd"/>
      <w:r w:rsidRPr="00E168FC">
        <w:rPr>
          <w:sz w:val="28"/>
          <w:szCs w:val="28"/>
        </w:rPr>
        <w:t xml:space="preserve">» </w:t>
      </w:r>
      <w:r w:rsidRPr="00260DC7">
        <w:rPr>
          <w:sz w:val="28"/>
          <w:szCs w:val="28"/>
        </w:rPr>
        <w:t>[1</w:t>
      </w:r>
      <w:r w:rsidRPr="00E168FC">
        <w:rPr>
          <w:sz w:val="28"/>
          <w:szCs w:val="28"/>
        </w:rPr>
        <w:t>, с. 89</w:t>
      </w:r>
      <w:r w:rsidRPr="00260DC7">
        <w:rPr>
          <w:sz w:val="28"/>
          <w:szCs w:val="28"/>
        </w:rPr>
        <w:t>]</w:t>
      </w:r>
      <w:r w:rsidRPr="00E168FC">
        <w:rPr>
          <w:sz w:val="28"/>
          <w:szCs w:val="28"/>
        </w:rPr>
        <w:t xml:space="preserve">) </w:t>
      </w:r>
      <w:proofErr w:type="spellStart"/>
      <w:r w:rsidRPr="00E168FC">
        <w:rPr>
          <w:sz w:val="28"/>
          <w:szCs w:val="28"/>
        </w:rPr>
        <w:t>вучням</w:t>
      </w:r>
      <w:proofErr w:type="spellEnd"/>
      <w:r w:rsidRPr="00E168FC">
        <w:rPr>
          <w:sz w:val="28"/>
          <w:szCs w:val="28"/>
        </w:rPr>
        <w:t xml:space="preserve"> </w:t>
      </w:r>
      <w:proofErr w:type="spellStart"/>
      <w:r w:rsidRPr="00E168FC">
        <w:rPr>
          <w:sz w:val="28"/>
          <w:szCs w:val="28"/>
        </w:rPr>
        <w:t>можа</w:t>
      </w:r>
      <w:proofErr w:type="spellEnd"/>
      <w:r w:rsidRPr="00E168FC">
        <w:rPr>
          <w:sz w:val="28"/>
          <w:szCs w:val="28"/>
        </w:rPr>
        <w:t xml:space="preserve"> </w:t>
      </w:r>
      <w:proofErr w:type="spellStart"/>
      <w:r w:rsidRPr="00E168FC">
        <w:rPr>
          <w:sz w:val="28"/>
          <w:szCs w:val="28"/>
        </w:rPr>
        <w:t>быць</w:t>
      </w:r>
      <w:proofErr w:type="spellEnd"/>
      <w:r w:rsidRPr="00E168FC">
        <w:rPr>
          <w:sz w:val="28"/>
          <w:szCs w:val="28"/>
        </w:rPr>
        <w:t xml:space="preserve"> </w:t>
      </w:r>
      <w:proofErr w:type="spellStart"/>
      <w:r w:rsidRPr="00E168FC">
        <w:rPr>
          <w:sz w:val="28"/>
          <w:szCs w:val="28"/>
        </w:rPr>
        <w:t>прапанаваны</w:t>
      </w:r>
      <w:proofErr w:type="spellEnd"/>
      <w:r w:rsidRPr="00E168FC">
        <w:rPr>
          <w:sz w:val="28"/>
          <w:szCs w:val="28"/>
        </w:rPr>
        <w:t xml:space="preserve"> </w:t>
      </w:r>
      <w:proofErr w:type="spellStart"/>
      <w:r w:rsidRPr="00E168FC">
        <w:rPr>
          <w:sz w:val="28"/>
          <w:szCs w:val="28"/>
        </w:rPr>
        <w:t>наступны</w:t>
      </w:r>
      <w:proofErr w:type="spellEnd"/>
      <w:r w:rsidRPr="00E168FC">
        <w:rPr>
          <w:sz w:val="28"/>
          <w:szCs w:val="28"/>
        </w:rPr>
        <w:t xml:space="preserve"> </w:t>
      </w:r>
      <w:proofErr w:type="spellStart"/>
      <w:r w:rsidRPr="00E168FC">
        <w:rPr>
          <w:sz w:val="28"/>
          <w:szCs w:val="28"/>
        </w:rPr>
        <w:t>запіс</w:t>
      </w:r>
      <w:proofErr w:type="spellEnd"/>
      <w:r w:rsidRPr="00E168FC">
        <w:rPr>
          <w:sz w:val="28"/>
          <w:szCs w:val="28"/>
        </w:rPr>
        <w:t xml:space="preserve">: </w:t>
      </w:r>
      <w:r w:rsidRPr="00E168FC">
        <w:rPr>
          <w:i/>
          <w:sz w:val="28"/>
          <w:szCs w:val="28"/>
        </w:rPr>
        <w:t>на</w:t>
      </w:r>
      <w:r w:rsidRPr="00AC1C1D">
        <w:rPr>
          <w:sz w:val="28"/>
          <w:szCs w:val="28"/>
        </w:rPr>
        <w:t>,</w:t>
      </w:r>
      <w:r w:rsidRPr="00E168FC">
        <w:rPr>
          <w:i/>
          <w:sz w:val="28"/>
          <w:szCs w:val="28"/>
        </w:rPr>
        <w:t xml:space="preserve"> </w:t>
      </w:r>
      <w:proofErr w:type="spellStart"/>
      <w:r w:rsidRPr="00E168FC">
        <w:rPr>
          <w:i/>
          <w:sz w:val="28"/>
          <w:szCs w:val="28"/>
        </w:rPr>
        <w:t>хлопчыкі</w:t>
      </w:r>
      <w:proofErr w:type="spellEnd"/>
      <w:r w:rsidRPr="00AC1C1D">
        <w:rPr>
          <w:sz w:val="28"/>
          <w:szCs w:val="28"/>
        </w:rPr>
        <w:t>,</w:t>
      </w:r>
      <w:r w:rsidRPr="00E168FC">
        <w:rPr>
          <w:i/>
          <w:sz w:val="28"/>
          <w:szCs w:val="28"/>
        </w:rPr>
        <w:t xml:space="preserve"> </w:t>
      </w:r>
      <w:proofErr w:type="spellStart"/>
      <w:r w:rsidRPr="00E168FC">
        <w:rPr>
          <w:i/>
          <w:sz w:val="28"/>
          <w:szCs w:val="28"/>
        </w:rPr>
        <w:t>паставілі</w:t>
      </w:r>
      <w:proofErr w:type="spellEnd"/>
      <w:r w:rsidRPr="00AC1C1D">
        <w:rPr>
          <w:sz w:val="28"/>
          <w:szCs w:val="28"/>
        </w:rPr>
        <w:t>,</w:t>
      </w:r>
      <w:r w:rsidRPr="00E168FC">
        <w:rPr>
          <w:i/>
          <w:sz w:val="28"/>
          <w:szCs w:val="28"/>
        </w:rPr>
        <w:t xml:space="preserve"> </w:t>
      </w:r>
      <w:proofErr w:type="spellStart"/>
      <w:r w:rsidRPr="00E168FC">
        <w:rPr>
          <w:i/>
          <w:sz w:val="28"/>
          <w:szCs w:val="28"/>
        </w:rPr>
        <w:t>што</w:t>
      </w:r>
      <w:proofErr w:type="spellEnd"/>
      <w:r w:rsidRPr="00AC1C1D">
        <w:rPr>
          <w:sz w:val="28"/>
          <w:szCs w:val="28"/>
        </w:rPr>
        <w:t xml:space="preserve">, </w:t>
      </w:r>
      <w:proofErr w:type="spellStart"/>
      <w:r w:rsidRPr="00E168FC">
        <w:rPr>
          <w:i/>
          <w:sz w:val="28"/>
          <w:szCs w:val="28"/>
        </w:rPr>
        <w:t>двары</w:t>
      </w:r>
      <w:proofErr w:type="spellEnd"/>
      <w:r w:rsidRPr="00E168FC">
        <w:rPr>
          <w:sz w:val="28"/>
          <w:szCs w:val="28"/>
        </w:rPr>
        <w:t xml:space="preserve">.  </w:t>
      </w:r>
    </w:p>
    <w:p w14:paraId="7DCB66FA" w14:textId="77777777" w:rsidR="00260DC7" w:rsidRPr="00E168FC" w:rsidRDefault="00260DC7" w:rsidP="00260DC7">
      <w:pPr>
        <w:ind w:firstLine="709"/>
        <w:jc w:val="both"/>
        <w:rPr>
          <w:sz w:val="28"/>
          <w:szCs w:val="28"/>
        </w:rPr>
      </w:pPr>
      <w:r w:rsidRPr="00E168FC">
        <w:rPr>
          <w:sz w:val="28"/>
          <w:szCs w:val="28"/>
        </w:rPr>
        <w:t>3. </w:t>
      </w:r>
      <w:proofErr w:type="spellStart"/>
      <w:r w:rsidRPr="00E168FC">
        <w:rPr>
          <w:sz w:val="28"/>
          <w:szCs w:val="28"/>
        </w:rPr>
        <w:t>Выправіць</w:t>
      </w:r>
      <w:proofErr w:type="spellEnd"/>
      <w:r w:rsidRPr="00E168FC">
        <w:rPr>
          <w:sz w:val="28"/>
          <w:szCs w:val="28"/>
        </w:rPr>
        <w:t xml:space="preserve"> </w:t>
      </w:r>
      <w:proofErr w:type="spellStart"/>
      <w:r w:rsidRPr="00E168FC">
        <w:rPr>
          <w:sz w:val="28"/>
          <w:szCs w:val="28"/>
        </w:rPr>
        <w:t>памылкі</w:t>
      </w:r>
      <w:proofErr w:type="spellEnd"/>
      <w:r w:rsidRPr="00E168FC">
        <w:rPr>
          <w:sz w:val="28"/>
          <w:szCs w:val="28"/>
        </w:rPr>
        <w:t xml:space="preserve"> ў </w:t>
      </w:r>
      <w:proofErr w:type="spellStart"/>
      <w:r w:rsidRPr="00E168FC">
        <w:rPr>
          <w:sz w:val="28"/>
          <w:szCs w:val="28"/>
        </w:rPr>
        <w:t>пытаннях</w:t>
      </w:r>
      <w:proofErr w:type="spellEnd"/>
      <w:r w:rsidRPr="00E168FC">
        <w:rPr>
          <w:sz w:val="28"/>
          <w:szCs w:val="28"/>
        </w:rPr>
        <w:t xml:space="preserve">. </w:t>
      </w:r>
      <w:proofErr w:type="spellStart"/>
      <w:r w:rsidRPr="00E168FC">
        <w:rPr>
          <w:sz w:val="28"/>
          <w:szCs w:val="28"/>
        </w:rPr>
        <w:t>Вучням</w:t>
      </w:r>
      <w:proofErr w:type="spellEnd"/>
      <w:r w:rsidRPr="00E168FC">
        <w:rPr>
          <w:sz w:val="28"/>
          <w:szCs w:val="28"/>
        </w:rPr>
        <w:t xml:space="preserve"> </w:t>
      </w:r>
      <w:proofErr w:type="spellStart"/>
      <w:r w:rsidRPr="00E168FC">
        <w:rPr>
          <w:sz w:val="28"/>
          <w:szCs w:val="28"/>
        </w:rPr>
        <w:t>даюцца</w:t>
      </w:r>
      <w:proofErr w:type="spellEnd"/>
      <w:r w:rsidRPr="00E168FC">
        <w:rPr>
          <w:sz w:val="28"/>
          <w:szCs w:val="28"/>
        </w:rPr>
        <w:t xml:space="preserve"> </w:t>
      </w:r>
      <w:proofErr w:type="spellStart"/>
      <w:r w:rsidRPr="00E168FC">
        <w:rPr>
          <w:sz w:val="28"/>
          <w:szCs w:val="28"/>
        </w:rPr>
        <w:t>пытанні</w:t>
      </w:r>
      <w:proofErr w:type="spellEnd"/>
      <w:r w:rsidRPr="00E168FC">
        <w:rPr>
          <w:sz w:val="28"/>
          <w:szCs w:val="28"/>
        </w:rPr>
        <w:t xml:space="preserve"> да </w:t>
      </w:r>
      <w:proofErr w:type="spellStart"/>
      <w:r w:rsidRPr="00E168FC">
        <w:rPr>
          <w:sz w:val="28"/>
          <w:szCs w:val="28"/>
        </w:rPr>
        <w:t>тэксту</w:t>
      </w:r>
      <w:proofErr w:type="spellEnd"/>
      <w:r w:rsidRPr="00E168FC">
        <w:rPr>
          <w:sz w:val="28"/>
          <w:szCs w:val="28"/>
        </w:rPr>
        <w:t xml:space="preserve"> </w:t>
      </w:r>
      <w:proofErr w:type="spellStart"/>
      <w:r w:rsidRPr="00E168FC">
        <w:rPr>
          <w:sz w:val="28"/>
          <w:szCs w:val="28"/>
        </w:rPr>
        <w:t>ці</w:t>
      </w:r>
      <w:proofErr w:type="spellEnd"/>
      <w:r w:rsidRPr="00E168FC">
        <w:rPr>
          <w:sz w:val="28"/>
          <w:szCs w:val="28"/>
        </w:rPr>
        <w:t xml:space="preserve"> да </w:t>
      </w:r>
      <w:proofErr w:type="spellStart"/>
      <w:r w:rsidRPr="00E168FC">
        <w:rPr>
          <w:sz w:val="28"/>
          <w:szCs w:val="28"/>
        </w:rPr>
        <w:t>часткі</w:t>
      </w:r>
      <w:proofErr w:type="spellEnd"/>
      <w:r w:rsidRPr="00E168FC">
        <w:rPr>
          <w:sz w:val="28"/>
          <w:szCs w:val="28"/>
        </w:rPr>
        <w:t xml:space="preserve"> </w:t>
      </w:r>
      <w:proofErr w:type="spellStart"/>
      <w:r w:rsidRPr="00E168FC">
        <w:rPr>
          <w:sz w:val="28"/>
          <w:szCs w:val="28"/>
        </w:rPr>
        <w:t>твора</w:t>
      </w:r>
      <w:proofErr w:type="spellEnd"/>
      <w:r w:rsidRPr="00E168FC">
        <w:rPr>
          <w:sz w:val="28"/>
          <w:szCs w:val="28"/>
        </w:rPr>
        <w:t xml:space="preserve">, </w:t>
      </w:r>
      <w:proofErr w:type="spellStart"/>
      <w:r w:rsidRPr="00E168FC">
        <w:rPr>
          <w:sz w:val="28"/>
          <w:szCs w:val="28"/>
        </w:rPr>
        <w:t>некаторыя</w:t>
      </w:r>
      <w:proofErr w:type="spellEnd"/>
      <w:r w:rsidRPr="00E168FC">
        <w:rPr>
          <w:sz w:val="28"/>
          <w:szCs w:val="28"/>
        </w:rPr>
        <w:t xml:space="preserve"> з </w:t>
      </w:r>
      <w:proofErr w:type="spellStart"/>
      <w:r w:rsidRPr="00E168FC">
        <w:rPr>
          <w:sz w:val="28"/>
          <w:szCs w:val="28"/>
        </w:rPr>
        <w:t>якіх</w:t>
      </w:r>
      <w:proofErr w:type="spellEnd"/>
      <w:r w:rsidRPr="00E168FC">
        <w:rPr>
          <w:sz w:val="28"/>
          <w:szCs w:val="28"/>
        </w:rPr>
        <w:t xml:space="preserve"> </w:t>
      </w:r>
      <w:proofErr w:type="spellStart"/>
      <w:r w:rsidRPr="00E168FC">
        <w:rPr>
          <w:sz w:val="28"/>
          <w:szCs w:val="28"/>
        </w:rPr>
        <w:t>сфармуляваны</w:t>
      </w:r>
      <w:proofErr w:type="spellEnd"/>
      <w:r w:rsidRPr="00E168FC">
        <w:rPr>
          <w:sz w:val="28"/>
          <w:szCs w:val="28"/>
        </w:rPr>
        <w:t xml:space="preserve"> з </w:t>
      </w:r>
      <w:proofErr w:type="spellStart"/>
      <w:r w:rsidRPr="00E168FC">
        <w:rPr>
          <w:sz w:val="28"/>
          <w:szCs w:val="28"/>
        </w:rPr>
        <w:t>недакладнасцямі</w:t>
      </w:r>
      <w:proofErr w:type="spellEnd"/>
      <w:r w:rsidRPr="00E168FC">
        <w:rPr>
          <w:sz w:val="28"/>
          <w:szCs w:val="28"/>
        </w:rPr>
        <w:t xml:space="preserve">. </w:t>
      </w:r>
      <w:proofErr w:type="spellStart"/>
      <w:r w:rsidRPr="00E168FC">
        <w:rPr>
          <w:sz w:val="28"/>
          <w:szCs w:val="28"/>
        </w:rPr>
        <w:t>Напрыклад</w:t>
      </w:r>
      <w:proofErr w:type="spellEnd"/>
      <w:r w:rsidRPr="00E168FC">
        <w:rPr>
          <w:sz w:val="28"/>
          <w:szCs w:val="28"/>
        </w:rPr>
        <w:t xml:space="preserve">, </w:t>
      </w:r>
      <w:proofErr w:type="spellStart"/>
      <w:r w:rsidRPr="00E168FC">
        <w:rPr>
          <w:sz w:val="28"/>
          <w:szCs w:val="28"/>
        </w:rPr>
        <w:t>падчас</w:t>
      </w:r>
      <w:proofErr w:type="spellEnd"/>
      <w:r w:rsidRPr="00E168FC">
        <w:rPr>
          <w:sz w:val="28"/>
          <w:szCs w:val="28"/>
        </w:rPr>
        <w:t xml:space="preserve"> </w:t>
      </w:r>
      <w:proofErr w:type="spellStart"/>
      <w:r w:rsidRPr="00E168FC">
        <w:rPr>
          <w:sz w:val="28"/>
          <w:szCs w:val="28"/>
        </w:rPr>
        <w:t>аналізу</w:t>
      </w:r>
      <w:proofErr w:type="spellEnd"/>
      <w:r w:rsidRPr="00E168FC">
        <w:rPr>
          <w:sz w:val="28"/>
          <w:szCs w:val="28"/>
        </w:rPr>
        <w:t xml:space="preserve"> </w:t>
      </w:r>
      <w:proofErr w:type="spellStart"/>
      <w:r w:rsidRPr="00E168FC">
        <w:rPr>
          <w:sz w:val="28"/>
          <w:szCs w:val="28"/>
        </w:rPr>
        <w:t>першай</w:t>
      </w:r>
      <w:proofErr w:type="spellEnd"/>
      <w:r w:rsidRPr="00E168FC">
        <w:rPr>
          <w:sz w:val="28"/>
          <w:szCs w:val="28"/>
        </w:rPr>
        <w:t xml:space="preserve"> </w:t>
      </w:r>
      <w:proofErr w:type="spellStart"/>
      <w:r w:rsidRPr="00E168FC">
        <w:rPr>
          <w:sz w:val="28"/>
          <w:szCs w:val="28"/>
        </w:rPr>
        <w:t>часткі</w:t>
      </w:r>
      <w:proofErr w:type="spellEnd"/>
      <w:r w:rsidRPr="00E168FC">
        <w:rPr>
          <w:sz w:val="28"/>
          <w:szCs w:val="28"/>
        </w:rPr>
        <w:t xml:space="preserve"> </w:t>
      </w:r>
      <w:proofErr w:type="spellStart"/>
      <w:r w:rsidRPr="00E168FC">
        <w:rPr>
          <w:sz w:val="28"/>
          <w:szCs w:val="28"/>
        </w:rPr>
        <w:t>апавядання</w:t>
      </w:r>
      <w:proofErr w:type="spellEnd"/>
      <w:r w:rsidRPr="00E168FC">
        <w:rPr>
          <w:sz w:val="28"/>
          <w:szCs w:val="28"/>
        </w:rPr>
        <w:t xml:space="preserve"> Г. Марчука «</w:t>
      </w:r>
      <w:proofErr w:type="spellStart"/>
      <w:r w:rsidRPr="00E168FC">
        <w:rPr>
          <w:sz w:val="28"/>
          <w:szCs w:val="28"/>
        </w:rPr>
        <w:t>Добрае</w:t>
      </w:r>
      <w:proofErr w:type="spellEnd"/>
      <w:r w:rsidRPr="00E168FC">
        <w:rPr>
          <w:sz w:val="28"/>
          <w:szCs w:val="28"/>
        </w:rPr>
        <w:t xml:space="preserve"> </w:t>
      </w:r>
      <w:proofErr w:type="spellStart"/>
      <w:r w:rsidRPr="00E168FC">
        <w:rPr>
          <w:sz w:val="28"/>
          <w:szCs w:val="28"/>
        </w:rPr>
        <w:t>сэрца</w:t>
      </w:r>
      <w:proofErr w:type="spellEnd"/>
      <w:r w:rsidRPr="00E168FC">
        <w:rPr>
          <w:sz w:val="28"/>
          <w:szCs w:val="28"/>
        </w:rPr>
        <w:t xml:space="preserve">» </w:t>
      </w:r>
      <w:r w:rsidRPr="00260DC7">
        <w:rPr>
          <w:sz w:val="28"/>
          <w:szCs w:val="28"/>
        </w:rPr>
        <w:t>[1</w:t>
      </w:r>
      <w:r w:rsidRPr="00E168FC">
        <w:rPr>
          <w:sz w:val="28"/>
          <w:szCs w:val="28"/>
        </w:rPr>
        <w:t>,</w:t>
      </w:r>
      <w:r w:rsidRPr="00260DC7">
        <w:rPr>
          <w:sz w:val="28"/>
          <w:szCs w:val="28"/>
        </w:rPr>
        <w:t xml:space="preserve"> </w:t>
      </w:r>
      <w:r w:rsidRPr="00E168FC">
        <w:rPr>
          <w:sz w:val="28"/>
          <w:szCs w:val="28"/>
        </w:rPr>
        <w:t>с. 118</w:t>
      </w:r>
      <w:r w:rsidRPr="00260DC7">
        <w:rPr>
          <w:sz w:val="28"/>
          <w:szCs w:val="28"/>
        </w:rPr>
        <w:t>]</w:t>
      </w:r>
      <w:r w:rsidRPr="00E168FC">
        <w:rPr>
          <w:sz w:val="28"/>
          <w:szCs w:val="28"/>
        </w:rPr>
        <w:t xml:space="preserve"> </w:t>
      </w:r>
      <w:proofErr w:type="spellStart"/>
      <w:r w:rsidRPr="00E168FC">
        <w:rPr>
          <w:sz w:val="28"/>
          <w:szCs w:val="28"/>
        </w:rPr>
        <w:t>малодшым</w:t>
      </w:r>
      <w:proofErr w:type="spellEnd"/>
      <w:r w:rsidRPr="00E168FC">
        <w:rPr>
          <w:sz w:val="28"/>
          <w:szCs w:val="28"/>
        </w:rPr>
        <w:t xml:space="preserve"> </w:t>
      </w:r>
      <w:proofErr w:type="spellStart"/>
      <w:r w:rsidRPr="00E168FC">
        <w:rPr>
          <w:sz w:val="28"/>
          <w:szCs w:val="28"/>
        </w:rPr>
        <w:t>школьнікам</w:t>
      </w:r>
      <w:proofErr w:type="spellEnd"/>
      <w:r w:rsidRPr="00E168FC">
        <w:rPr>
          <w:sz w:val="28"/>
          <w:szCs w:val="28"/>
        </w:rPr>
        <w:t xml:space="preserve"> </w:t>
      </w:r>
      <w:proofErr w:type="spellStart"/>
      <w:r w:rsidRPr="00E168FC">
        <w:rPr>
          <w:sz w:val="28"/>
          <w:szCs w:val="28"/>
        </w:rPr>
        <w:t>могуць</w:t>
      </w:r>
      <w:proofErr w:type="spellEnd"/>
      <w:r w:rsidRPr="00E168FC">
        <w:rPr>
          <w:sz w:val="28"/>
          <w:szCs w:val="28"/>
        </w:rPr>
        <w:t xml:space="preserve"> </w:t>
      </w:r>
      <w:proofErr w:type="spellStart"/>
      <w:r w:rsidRPr="00E168FC">
        <w:rPr>
          <w:sz w:val="28"/>
          <w:szCs w:val="28"/>
        </w:rPr>
        <w:t>быць</w:t>
      </w:r>
      <w:proofErr w:type="spellEnd"/>
      <w:r w:rsidRPr="00E168FC">
        <w:rPr>
          <w:sz w:val="28"/>
          <w:szCs w:val="28"/>
        </w:rPr>
        <w:t xml:space="preserve"> </w:t>
      </w:r>
      <w:proofErr w:type="spellStart"/>
      <w:r w:rsidRPr="00E168FC">
        <w:rPr>
          <w:sz w:val="28"/>
          <w:szCs w:val="28"/>
        </w:rPr>
        <w:t>прапанаваны</w:t>
      </w:r>
      <w:proofErr w:type="spellEnd"/>
      <w:r w:rsidRPr="00E168FC">
        <w:rPr>
          <w:sz w:val="28"/>
          <w:szCs w:val="28"/>
        </w:rPr>
        <w:t xml:space="preserve"> </w:t>
      </w:r>
      <w:proofErr w:type="spellStart"/>
      <w:r w:rsidRPr="00E168FC">
        <w:rPr>
          <w:sz w:val="28"/>
          <w:szCs w:val="28"/>
        </w:rPr>
        <w:t>наступныя</w:t>
      </w:r>
      <w:proofErr w:type="spellEnd"/>
      <w:r w:rsidRPr="00E168FC">
        <w:rPr>
          <w:sz w:val="28"/>
          <w:szCs w:val="28"/>
        </w:rPr>
        <w:t xml:space="preserve"> </w:t>
      </w:r>
      <w:proofErr w:type="spellStart"/>
      <w:r w:rsidRPr="00E168FC">
        <w:rPr>
          <w:sz w:val="28"/>
          <w:szCs w:val="28"/>
        </w:rPr>
        <w:t>п</w:t>
      </w:r>
      <w:r>
        <w:rPr>
          <w:sz w:val="28"/>
          <w:szCs w:val="28"/>
        </w:rPr>
        <w:t>ытанні</w:t>
      </w:r>
      <w:proofErr w:type="spellEnd"/>
      <w:r>
        <w:rPr>
          <w:sz w:val="28"/>
          <w:szCs w:val="28"/>
        </w:rPr>
        <w:t xml:space="preserve"> з </w:t>
      </w:r>
      <w:proofErr w:type="spellStart"/>
      <w:r w:rsidRPr="00E168FC">
        <w:rPr>
          <w:sz w:val="28"/>
          <w:szCs w:val="28"/>
        </w:rPr>
        <w:t>памылкамі</w:t>
      </w:r>
      <w:proofErr w:type="spellEnd"/>
      <w:r w:rsidRPr="00E168FC">
        <w:rPr>
          <w:sz w:val="28"/>
          <w:szCs w:val="28"/>
        </w:rPr>
        <w:t xml:space="preserve">: </w:t>
      </w:r>
      <w:proofErr w:type="spellStart"/>
      <w:r w:rsidRPr="00E168FC">
        <w:rPr>
          <w:i/>
          <w:sz w:val="28"/>
          <w:szCs w:val="28"/>
        </w:rPr>
        <w:t>Чаму</w:t>
      </w:r>
      <w:proofErr w:type="spellEnd"/>
      <w:r w:rsidRPr="00E168FC">
        <w:rPr>
          <w:i/>
          <w:sz w:val="28"/>
          <w:szCs w:val="28"/>
        </w:rPr>
        <w:t xml:space="preserve"> </w:t>
      </w:r>
      <w:proofErr w:type="spellStart"/>
      <w:r w:rsidRPr="00E168FC">
        <w:rPr>
          <w:i/>
          <w:sz w:val="28"/>
          <w:szCs w:val="28"/>
        </w:rPr>
        <w:t>птушаня</w:t>
      </w:r>
      <w:proofErr w:type="spellEnd"/>
      <w:r w:rsidRPr="00E168FC">
        <w:rPr>
          <w:i/>
          <w:sz w:val="28"/>
          <w:szCs w:val="28"/>
        </w:rPr>
        <w:t xml:space="preserve"> </w:t>
      </w:r>
      <w:proofErr w:type="spellStart"/>
      <w:r w:rsidRPr="00E168FC">
        <w:rPr>
          <w:i/>
          <w:sz w:val="28"/>
          <w:szCs w:val="28"/>
        </w:rPr>
        <w:t>звалілася</w:t>
      </w:r>
      <w:proofErr w:type="spellEnd"/>
      <w:r w:rsidRPr="00E168FC">
        <w:rPr>
          <w:i/>
          <w:sz w:val="28"/>
          <w:szCs w:val="28"/>
        </w:rPr>
        <w:t xml:space="preserve"> </w:t>
      </w:r>
      <w:proofErr w:type="spellStart"/>
      <w:r w:rsidRPr="00E168FC">
        <w:rPr>
          <w:i/>
          <w:sz w:val="28"/>
          <w:szCs w:val="28"/>
        </w:rPr>
        <w:t>ўніз</w:t>
      </w:r>
      <w:proofErr w:type="spellEnd"/>
      <w:r w:rsidRPr="00E168FC">
        <w:rPr>
          <w:i/>
          <w:sz w:val="28"/>
          <w:szCs w:val="28"/>
        </w:rPr>
        <w:t xml:space="preserve">? </w:t>
      </w:r>
      <w:proofErr w:type="spellStart"/>
      <w:r w:rsidRPr="00E168FC">
        <w:rPr>
          <w:i/>
          <w:sz w:val="28"/>
          <w:szCs w:val="28"/>
        </w:rPr>
        <w:t>Што</w:t>
      </w:r>
      <w:proofErr w:type="spellEnd"/>
      <w:r w:rsidRPr="00E168FC">
        <w:rPr>
          <w:i/>
          <w:sz w:val="28"/>
          <w:szCs w:val="28"/>
        </w:rPr>
        <w:t xml:space="preserve"> шукала </w:t>
      </w:r>
      <w:proofErr w:type="spellStart"/>
      <w:r w:rsidRPr="00E168FC">
        <w:rPr>
          <w:i/>
          <w:sz w:val="28"/>
          <w:szCs w:val="28"/>
        </w:rPr>
        <w:t>маці-варона</w:t>
      </w:r>
      <w:proofErr w:type="spellEnd"/>
      <w:r w:rsidRPr="00E168FC">
        <w:rPr>
          <w:i/>
          <w:sz w:val="28"/>
          <w:szCs w:val="28"/>
        </w:rPr>
        <w:t xml:space="preserve"> ў </w:t>
      </w:r>
      <w:proofErr w:type="spellStart"/>
      <w:r w:rsidRPr="00E168FC">
        <w:rPr>
          <w:i/>
          <w:sz w:val="28"/>
          <w:szCs w:val="28"/>
        </w:rPr>
        <w:t>двары</w:t>
      </w:r>
      <w:proofErr w:type="spellEnd"/>
      <w:r w:rsidRPr="00E168FC">
        <w:rPr>
          <w:i/>
          <w:sz w:val="28"/>
          <w:szCs w:val="28"/>
        </w:rPr>
        <w:t xml:space="preserve"> </w:t>
      </w:r>
      <w:proofErr w:type="spellStart"/>
      <w:r w:rsidRPr="00E168FC">
        <w:rPr>
          <w:b/>
          <w:i/>
          <w:sz w:val="28"/>
          <w:szCs w:val="28"/>
        </w:rPr>
        <w:t>шасціпавярховага</w:t>
      </w:r>
      <w:proofErr w:type="spellEnd"/>
      <w:r w:rsidRPr="00E168FC">
        <w:rPr>
          <w:i/>
          <w:sz w:val="28"/>
          <w:szCs w:val="28"/>
        </w:rPr>
        <w:t xml:space="preserve"> дома? </w:t>
      </w:r>
      <w:proofErr w:type="spellStart"/>
      <w:r w:rsidRPr="00E168FC">
        <w:rPr>
          <w:i/>
          <w:sz w:val="28"/>
          <w:szCs w:val="28"/>
        </w:rPr>
        <w:t>Хто</w:t>
      </w:r>
      <w:proofErr w:type="spellEnd"/>
      <w:r w:rsidRPr="00E168FC">
        <w:rPr>
          <w:i/>
          <w:sz w:val="28"/>
          <w:szCs w:val="28"/>
        </w:rPr>
        <w:t xml:space="preserve"> </w:t>
      </w:r>
      <w:proofErr w:type="spellStart"/>
      <w:r w:rsidRPr="00E168FC">
        <w:rPr>
          <w:i/>
          <w:sz w:val="28"/>
          <w:szCs w:val="28"/>
        </w:rPr>
        <w:t>накіраваўся</w:t>
      </w:r>
      <w:proofErr w:type="spellEnd"/>
      <w:r w:rsidRPr="00E168FC">
        <w:rPr>
          <w:i/>
          <w:sz w:val="28"/>
          <w:szCs w:val="28"/>
        </w:rPr>
        <w:t xml:space="preserve"> </w:t>
      </w:r>
      <w:proofErr w:type="spellStart"/>
      <w:r w:rsidRPr="00E168FC">
        <w:rPr>
          <w:b/>
          <w:i/>
          <w:sz w:val="28"/>
          <w:szCs w:val="28"/>
        </w:rPr>
        <w:t>са</w:t>
      </w:r>
      <w:proofErr w:type="spellEnd"/>
      <w:r w:rsidRPr="00E168FC">
        <w:rPr>
          <w:b/>
          <w:i/>
          <w:sz w:val="28"/>
          <w:szCs w:val="28"/>
        </w:rPr>
        <w:t xml:space="preserve"> школы</w:t>
      </w:r>
      <w:r w:rsidRPr="00E168FC">
        <w:rPr>
          <w:i/>
          <w:sz w:val="28"/>
          <w:szCs w:val="28"/>
        </w:rPr>
        <w:t xml:space="preserve"> да </w:t>
      </w:r>
      <w:proofErr w:type="spellStart"/>
      <w:r w:rsidRPr="00E168FC">
        <w:rPr>
          <w:i/>
          <w:sz w:val="28"/>
          <w:szCs w:val="28"/>
        </w:rPr>
        <w:t>вараняткі</w:t>
      </w:r>
      <w:proofErr w:type="spellEnd"/>
      <w:r w:rsidRPr="00E168FC">
        <w:rPr>
          <w:i/>
          <w:sz w:val="28"/>
          <w:szCs w:val="28"/>
        </w:rPr>
        <w:t xml:space="preserve">? </w:t>
      </w:r>
      <w:proofErr w:type="spellStart"/>
      <w:r w:rsidRPr="00E168FC">
        <w:rPr>
          <w:i/>
          <w:sz w:val="28"/>
          <w:szCs w:val="28"/>
        </w:rPr>
        <w:t>Куды</w:t>
      </w:r>
      <w:proofErr w:type="spellEnd"/>
      <w:r w:rsidRPr="00E168FC">
        <w:rPr>
          <w:i/>
          <w:sz w:val="28"/>
          <w:szCs w:val="28"/>
        </w:rPr>
        <w:t xml:space="preserve"> </w:t>
      </w:r>
      <w:proofErr w:type="spellStart"/>
      <w:r w:rsidRPr="00E168FC">
        <w:rPr>
          <w:i/>
          <w:sz w:val="28"/>
          <w:szCs w:val="28"/>
        </w:rPr>
        <w:t>зашылася</w:t>
      </w:r>
      <w:proofErr w:type="spellEnd"/>
      <w:r w:rsidRPr="00E168FC">
        <w:rPr>
          <w:i/>
          <w:sz w:val="28"/>
          <w:szCs w:val="28"/>
        </w:rPr>
        <w:t xml:space="preserve"> </w:t>
      </w:r>
      <w:proofErr w:type="spellStart"/>
      <w:r w:rsidRPr="00E168FC">
        <w:rPr>
          <w:i/>
          <w:sz w:val="28"/>
          <w:szCs w:val="28"/>
        </w:rPr>
        <w:t>варанятка</w:t>
      </w:r>
      <w:proofErr w:type="spellEnd"/>
      <w:r w:rsidRPr="00E168FC">
        <w:rPr>
          <w:i/>
          <w:sz w:val="28"/>
          <w:szCs w:val="28"/>
        </w:rPr>
        <w:t xml:space="preserve">? </w:t>
      </w:r>
      <w:r w:rsidRPr="00E168FC">
        <w:rPr>
          <w:sz w:val="28"/>
          <w:szCs w:val="28"/>
        </w:rPr>
        <w:t>(</w:t>
      </w:r>
      <w:proofErr w:type="spellStart"/>
      <w:r w:rsidRPr="00E168FC">
        <w:rPr>
          <w:sz w:val="28"/>
          <w:szCs w:val="28"/>
        </w:rPr>
        <w:t>Недакладнасці</w:t>
      </w:r>
      <w:proofErr w:type="spellEnd"/>
      <w:r w:rsidRPr="00E168FC">
        <w:rPr>
          <w:sz w:val="28"/>
          <w:szCs w:val="28"/>
        </w:rPr>
        <w:t xml:space="preserve"> </w:t>
      </w:r>
      <w:proofErr w:type="spellStart"/>
      <w:r w:rsidRPr="00E168FC">
        <w:rPr>
          <w:sz w:val="28"/>
          <w:szCs w:val="28"/>
        </w:rPr>
        <w:t>ёсць</w:t>
      </w:r>
      <w:proofErr w:type="spellEnd"/>
      <w:r w:rsidRPr="00E168FC">
        <w:rPr>
          <w:sz w:val="28"/>
          <w:szCs w:val="28"/>
        </w:rPr>
        <w:t xml:space="preserve"> у </w:t>
      </w:r>
      <w:proofErr w:type="spellStart"/>
      <w:r w:rsidRPr="00E168FC">
        <w:rPr>
          <w:sz w:val="28"/>
          <w:szCs w:val="28"/>
        </w:rPr>
        <w:t>другім</w:t>
      </w:r>
      <w:proofErr w:type="spellEnd"/>
      <w:r w:rsidRPr="00E168FC">
        <w:rPr>
          <w:sz w:val="28"/>
          <w:szCs w:val="28"/>
        </w:rPr>
        <w:t xml:space="preserve"> і </w:t>
      </w:r>
      <w:proofErr w:type="spellStart"/>
      <w:r w:rsidRPr="00E168FC">
        <w:rPr>
          <w:sz w:val="28"/>
          <w:szCs w:val="28"/>
        </w:rPr>
        <w:t>трэцім</w:t>
      </w:r>
      <w:proofErr w:type="spellEnd"/>
      <w:r w:rsidRPr="00E168FC">
        <w:rPr>
          <w:sz w:val="28"/>
          <w:szCs w:val="28"/>
        </w:rPr>
        <w:t xml:space="preserve"> </w:t>
      </w:r>
      <w:proofErr w:type="spellStart"/>
      <w:r w:rsidRPr="00E168FC">
        <w:rPr>
          <w:sz w:val="28"/>
          <w:szCs w:val="28"/>
        </w:rPr>
        <w:t>пытаннях</w:t>
      </w:r>
      <w:proofErr w:type="spellEnd"/>
      <w:r w:rsidRPr="00E168FC">
        <w:rPr>
          <w:sz w:val="28"/>
          <w:szCs w:val="28"/>
        </w:rPr>
        <w:t xml:space="preserve">). </w:t>
      </w:r>
    </w:p>
    <w:p w14:paraId="7F3A8146" w14:textId="77777777" w:rsidR="00260DC7" w:rsidRPr="00E168FC" w:rsidRDefault="00260DC7" w:rsidP="00260DC7">
      <w:pPr>
        <w:ind w:firstLine="709"/>
        <w:jc w:val="both"/>
        <w:rPr>
          <w:sz w:val="28"/>
          <w:szCs w:val="28"/>
        </w:rPr>
      </w:pPr>
      <w:r w:rsidRPr="00E168FC">
        <w:rPr>
          <w:sz w:val="28"/>
          <w:szCs w:val="28"/>
        </w:rPr>
        <w:t>4. </w:t>
      </w:r>
      <w:proofErr w:type="spellStart"/>
      <w:r w:rsidRPr="00E168FC">
        <w:rPr>
          <w:sz w:val="28"/>
          <w:szCs w:val="28"/>
        </w:rPr>
        <w:t>Узнавіць</w:t>
      </w:r>
      <w:proofErr w:type="spellEnd"/>
      <w:r w:rsidRPr="00E168FC">
        <w:rPr>
          <w:sz w:val="28"/>
          <w:szCs w:val="28"/>
        </w:rPr>
        <w:t xml:space="preserve"> </w:t>
      </w:r>
      <w:proofErr w:type="spellStart"/>
      <w:r w:rsidRPr="00E168FC">
        <w:rPr>
          <w:sz w:val="28"/>
          <w:szCs w:val="28"/>
        </w:rPr>
        <w:t>паслядоўнасць</w:t>
      </w:r>
      <w:proofErr w:type="spellEnd"/>
      <w:r w:rsidRPr="00E168FC">
        <w:rPr>
          <w:sz w:val="28"/>
          <w:szCs w:val="28"/>
        </w:rPr>
        <w:t xml:space="preserve"> </w:t>
      </w:r>
      <w:proofErr w:type="spellStart"/>
      <w:r w:rsidRPr="00E168FC">
        <w:rPr>
          <w:sz w:val="28"/>
          <w:szCs w:val="28"/>
        </w:rPr>
        <w:t>пытанняў</w:t>
      </w:r>
      <w:proofErr w:type="spellEnd"/>
      <w:r w:rsidRPr="00E168FC">
        <w:rPr>
          <w:sz w:val="28"/>
          <w:szCs w:val="28"/>
        </w:rPr>
        <w:t xml:space="preserve">. </w:t>
      </w:r>
      <w:proofErr w:type="spellStart"/>
      <w:r w:rsidRPr="00E168FC">
        <w:rPr>
          <w:sz w:val="28"/>
          <w:szCs w:val="28"/>
        </w:rPr>
        <w:t>Вучням</w:t>
      </w:r>
      <w:proofErr w:type="spellEnd"/>
      <w:r w:rsidRPr="00E168FC">
        <w:rPr>
          <w:sz w:val="28"/>
          <w:szCs w:val="28"/>
        </w:rPr>
        <w:t xml:space="preserve"> </w:t>
      </w:r>
      <w:proofErr w:type="spellStart"/>
      <w:r w:rsidRPr="00E168FC">
        <w:rPr>
          <w:sz w:val="28"/>
          <w:szCs w:val="28"/>
        </w:rPr>
        <w:t>прапануецца</w:t>
      </w:r>
      <w:proofErr w:type="spellEnd"/>
      <w:r w:rsidRPr="00E168FC">
        <w:rPr>
          <w:sz w:val="28"/>
          <w:szCs w:val="28"/>
        </w:rPr>
        <w:t xml:space="preserve"> </w:t>
      </w:r>
      <w:proofErr w:type="spellStart"/>
      <w:r w:rsidRPr="00E168FC">
        <w:rPr>
          <w:sz w:val="28"/>
          <w:szCs w:val="28"/>
        </w:rPr>
        <w:t>расставіць</w:t>
      </w:r>
      <w:proofErr w:type="spellEnd"/>
      <w:r w:rsidRPr="00E168FC">
        <w:rPr>
          <w:sz w:val="28"/>
          <w:szCs w:val="28"/>
        </w:rPr>
        <w:t xml:space="preserve"> </w:t>
      </w:r>
      <w:proofErr w:type="spellStart"/>
      <w:r w:rsidRPr="00E168FC">
        <w:rPr>
          <w:sz w:val="28"/>
          <w:szCs w:val="28"/>
        </w:rPr>
        <w:t>пытанні</w:t>
      </w:r>
      <w:proofErr w:type="spellEnd"/>
      <w:r w:rsidRPr="00E168FC">
        <w:rPr>
          <w:sz w:val="28"/>
          <w:szCs w:val="28"/>
        </w:rPr>
        <w:t xml:space="preserve"> да </w:t>
      </w:r>
      <w:proofErr w:type="spellStart"/>
      <w:r w:rsidRPr="00E168FC">
        <w:rPr>
          <w:sz w:val="28"/>
          <w:szCs w:val="28"/>
        </w:rPr>
        <w:t>мастацкага</w:t>
      </w:r>
      <w:proofErr w:type="spellEnd"/>
      <w:r w:rsidRPr="00E168FC">
        <w:rPr>
          <w:sz w:val="28"/>
          <w:szCs w:val="28"/>
        </w:rPr>
        <w:t xml:space="preserve"> </w:t>
      </w:r>
      <w:proofErr w:type="spellStart"/>
      <w:r w:rsidRPr="00E168FC">
        <w:rPr>
          <w:sz w:val="28"/>
          <w:szCs w:val="28"/>
        </w:rPr>
        <w:t>твора</w:t>
      </w:r>
      <w:proofErr w:type="spellEnd"/>
      <w:r w:rsidRPr="00E168FC">
        <w:rPr>
          <w:sz w:val="28"/>
          <w:szCs w:val="28"/>
        </w:rPr>
        <w:t xml:space="preserve"> </w:t>
      </w:r>
      <w:proofErr w:type="spellStart"/>
      <w:r w:rsidRPr="00E168FC">
        <w:rPr>
          <w:sz w:val="28"/>
          <w:szCs w:val="28"/>
        </w:rPr>
        <w:t>ці</w:t>
      </w:r>
      <w:proofErr w:type="spellEnd"/>
      <w:r w:rsidRPr="00E168FC">
        <w:rPr>
          <w:sz w:val="28"/>
          <w:szCs w:val="28"/>
        </w:rPr>
        <w:t xml:space="preserve"> </w:t>
      </w:r>
      <w:proofErr w:type="spellStart"/>
      <w:r w:rsidRPr="00E168FC">
        <w:rPr>
          <w:sz w:val="28"/>
          <w:szCs w:val="28"/>
        </w:rPr>
        <w:t>яго</w:t>
      </w:r>
      <w:proofErr w:type="spellEnd"/>
      <w:r w:rsidRPr="00E168FC">
        <w:rPr>
          <w:sz w:val="28"/>
          <w:szCs w:val="28"/>
        </w:rPr>
        <w:t xml:space="preserve"> </w:t>
      </w:r>
      <w:proofErr w:type="spellStart"/>
      <w:r w:rsidRPr="00E168FC">
        <w:rPr>
          <w:sz w:val="28"/>
          <w:szCs w:val="28"/>
        </w:rPr>
        <w:t>часткі</w:t>
      </w:r>
      <w:proofErr w:type="spellEnd"/>
      <w:r w:rsidRPr="00E168FC">
        <w:rPr>
          <w:sz w:val="28"/>
          <w:szCs w:val="28"/>
        </w:rPr>
        <w:t xml:space="preserve"> ў </w:t>
      </w:r>
      <w:proofErr w:type="spellStart"/>
      <w:r w:rsidRPr="00E168FC">
        <w:rPr>
          <w:sz w:val="28"/>
          <w:szCs w:val="28"/>
        </w:rPr>
        <w:t>прав</w:t>
      </w:r>
      <w:r w:rsidRPr="00260DC7">
        <w:rPr>
          <w:sz w:val="28"/>
          <w:szCs w:val="28"/>
        </w:rPr>
        <w:t>і</w:t>
      </w:r>
      <w:r w:rsidRPr="00E168FC">
        <w:rPr>
          <w:sz w:val="28"/>
          <w:szCs w:val="28"/>
        </w:rPr>
        <w:t>льным</w:t>
      </w:r>
      <w:proofErr w:type="spellEnd"/>
      <w:r w:rsidRPr="00E168FC">
        <w:rPr>
          <w:sz w:val="28"/>
          <w:szCs w:val="28"/>
        </w:rPr>
        <w:t xml:space="preserve"> </w:t>
      </w:r>
      <w:proofErr w:type="spellStart"/>
      <w:r w:rsidRPr="00E168FC">
        <w:rPr>
          <w:sz w:val="28"/>
          <w:szCs w:val="28"/>
        </w:rPr>
        <w:t>парадку</w:t>
      </w:r>
      <w:proofErr w:type="spellEnd"/>
      <w:r w:rsidRPr="00E168FC">
        <w:rPr>
          <w:sz w:val="28"/>
          <w:szCs w:val="28"/>
        </w:rPr>
        <w:t xml:space="preserve">, </w:t>
      </w:r>
      <w:proofErr w:type="spellStart"/>
      <w:r w:rsidRPr="00E168FC">
        <w:rPr>
          <w:sz w:val="28"/>
          <w:szCs w:val="28"/>
        </w:rPr>
        <w:t>агучыць</w:t>
      </w:r>
      <w:proofErr w:type="spellEnd"/>
      <w:r w:rsidRPr="00E168FC">
        <w:rPr>
          <w:sz w:val="28"/>
          <w:szCs w:val="28"/>
        </w:rPr>
        <w:t xml:space="preserve"> </w:t>
      </w:r>
      <w:proofErr w:type="spellStart"/>
      <w:r w:rsidRPr="00E168FC">
        <w:rPr>
          <w:sz w:val="28"/>
          <w:szCs w:val="28"/>
        </w:rPr>
        <w:t>іх</w:t>
      </w:r>
      <w:proofErr w:type="spellEnd"/>
      <w:r w:rsidRPr="00E168FC">
        <w:rPr>
          <w:sz w:val="28"/>
          <w:szCs w:val="28"/>
        </w:rPr>
        <w:t xml:space="preserve"> і </w:t>
      </w:r>
      <w:proofErr w:type="spellStart"/>
      <w:r w:rsidRPr="00E168FC">
        <w:rPr>
          <w:sz w:val="28"/>
          <w:szCs w:val="28"/>
        </w:rPr>
        <w:t>асэнсавана</w:t>
      </w:r>
      <w:proofErr w:type="spellEnd"/>
      <w:r w:rsidRPr="00E168FC">
        <w:rPr>
          <w:sz w:val="28"/>
          <w:szCs w:val="28"/>
        </w:rPr>
        <w:t xml:space="preserve"> </w:t>
      </w:r>
      <w:proofErr w:type="spellStart"/>
      <w:r w:rsidRPr="00E168FC">
        <w:rPr>
          <w:sz w:val="28"/>
          <w:szCs w:val="28"/>
        </w:rPr>
        <w:t>адказаць</w:t>
      </w:r>
      <w:proofErr w:type="spellEnd"/>
      <w:r w:rsidRPr="00E168FC">
        <w:rPr>
          <w:sz w:val="28"/>
          <w:szCs w:val="28"/>
        </w:rPr>
        <w:t xml:space="preserve">. </w:t>
      </w:r>
      <w:proofErr w:type="spellStart"/>
      <w:r w:rsidRPr="00E168FC">
        <w:rPr>
          <w:sz w:val="28"/>
          <w:szCs w:val="28"/>
        </w:rPr>
        <w:t>Напрыклад</w:t>
      </w:r>
      <w:proofErr w:type="spellEnd"/>
      <w:r w:rsidRPr="00E168FC">
        <w:rPr>
          <w:sz w:val="28"/>
          <w:szCs w:val="28"/>
        </w:rPr>
        <w:t xml:space="preserve">, </w:t>
      </w:r>
      <w:proofErr w:type="spellStart"/>
      <w:r w:rsidRPr="00E168FC">
        <w:rPr>
          <w:sz w:val="28"/>
          <w:szCs w:val="28"/>
        </w:rPr>
        <w:t>пасля</w:t>
      </w:r>
      <w:proofErr w:type="spellEnd"/>
      <w:r w:rsidRPr="00E168FC">
        <w:rPr>
          <w:sz w:val="28"/>
          <w:szCs w:val="28"/>
        </w:rPr>
        <w:t xml:space="preserve"> </w:t>
      </w:r>
      <w:proofErr w:type="spellStart"/>
      <w:r w:rsidRPr="00E168FC">
        <w:rPr>
          <w:sz w:val="28"/>
          <w:szCs w:val="28"/>
        </w:rPr>
        <w:t>прачытання</w:t>
      </w:r>
      <w:proofErr w:type="spellEnd"/>
      <w:r w:rsidRPr="00E168FC">
        <w:rPr>
          <w:sz w:val="28"/>
          <w:szCs w:val="28"/>
        </w:rPr>
        <w:t xml:space="preserve"> </w:t>
      </w:r>
      <w:proofErr w:type="spellStart"/>
      <w:r w:rsidRPr="00E168FC">
        <w:rPr>
          <w:sz w:val="28"/>
          <w:szCs w:val="28"/>
        </w:rPr>
        <w:t>казкі</w:t>
      </w:r>
      <w:proofErr w:type="spellEnd"/>
      <w:r w:rsidRPr="00E168FC">
        <w:rPr>
          <w:sz w:val="28"/>
          <w:szCs w:val="28"/>
        </w:rPr>
        <w:t xml:space="preserve"> «Драч і крот» </w:t>
      </w:r>
      <w:r w:rsidRPr="00E168FC">
        <w:rPr>
          <w:sz w:val="28"/>
          <w:szCs w:val="28"/>
        </w:rPr>
        <w:br/>
      </w:r>
      <w:r w:rsidRPr="00260DC7">
        <w:rPr>
          <w:sz w:val="28"/>
          <w:szCs w:val="28"/>
        </w:rPr>
        <w:t>[1</w:t>
      </w:r>
      <w:r w:rsidRPr="00E168FC">
        <w:rPr>
          <w:sz w:val="28"/>
          <w:szCs w:val="28"/>
        </w:rPr>
        <w:t>, с. 8</w:t>
      </w:r>
      <w:r w:rsidRPr="00260DC7">
        <w:rPr>
          <w:sz w:val="28"/>
          <w:szCs w:val="28"/>
        </w:rPr>
        <w:t xml:space="preserve">] </w:t>
      </w:r>
      <w:proofErr w:type="spellStart"/>
      <w:r w:rsidRPr="00E168FC">
        <w:rPr>
          <w:sz w:val="28"/>
          <w:szCs w:val="28"/>
        </w:rPr>
        <w:t>малодшым</w:t>
      </w:r>
      <w:proofErr w:type="spellEnd"/>
      <w:r w:rsidRPr="00E168FC">
        <w:rPr>
          <w:sz w:val="28"/>
          <w:szCs w:val="28"/>
        </w:rPr>
        <w:t xml:space="preserve"> </w:t>
      </w:r>
      <w:proofErr w:type="spellStart"/>
      <w:r w:rsidRPr="00E168FC">
        <w:rPr>
          <w:sz w:val="28"/>
          <w:szCs w:val="28"/>
        </w:rPr>
        <w:t>школьнікам</w:t>
      </w:r>
      <w:proofErr w:type="spellEnd"/>
      <w:r w:rsidRPr="00E168FC">
        <w:rPr>
          <w:sz w:val="28"/>
          <w:szCs w:val="28"/>
        </w:rPr>
        <w:t xml:space="preserve"> </w:t>
      </w:r>
      <w:proofErr w:type="spellStart"/>
      <w:r w:rsidRPr="00E168FC">
        <w:rPr>
          <w:sz w:val="28"/>
          <w:szCs w:val="28"/>
        </w:rPr>
        <w:t>прапануецца</w:t>
      </w:r>
      <w:proofErr w:type="spellEnd"/>
      <w:r w:rsidRPr="00E168FC">
        <w:rPr>
          <w:sz w:val="28"/>
          <w:szCs w:val="28"/>
        </w:rPr>
        <w:t xml:space="preserve"> </w:t>
      </w:r>
      <w:proofErr w:type="spellStart"/>
      <w:r w:rsidRPr="00E168FC">
        <w:rPr>
          <w:sz w:val="28"/>
          <w:szCs w:val="28"/>
        </w:rPr>
        <w:t>прачытаць</w:t>
      </w:r>
      <w:proofErr w:type="spellEnd"/>
      <w:r w:rsidRPr="00E168FC">
        <w:rPr>
          <w:sz w:val="28"/>
          <w:szCs w:val="28"/>
        </w:rPr>
        <w:t xml:space="preserve"> </w:t>
      </w:r>
      <w:proofErr w:type="spellStart"/>
      <w:r w:rsidRPr="00E168FC">
        <w:rPr>
          <w:sz w:val="28"/>
          <w:szCs w:val="28"/>
        </w:rPr>
        <w:t>пытанні</w:t>
      </w:r>
      <w:proofErr w:type="spellEnd"/>
      <w:r w:rsidRPr="00E168FC">
        <w:rPr>
          <w:sz w:val="28"/>
          <w:szCs w:val="28"/>
        </w:rPr>
        <w:t xml:space="preserve"> і </w:t>
      </w:r>
      <w:proofErr w:type="spellStart"/>
      <w:r w:rsidRPr="00E168FC">
        <w:rPr>
          <w:sz w:val="28"/>
          <w:szCs w:val="28"/>
        </w:rPr>
        <w:t>ўзнавіць</w:t>
      </w:r>
      <w:proofErr w:type="spellEnd"/>
      <w:r w:rsidRPr="00E168FC">
        <w:rPr>
          <w:sz w:val="28"/>
          <w:szCs w:val="28"/>
        </w:rPr>
        <w:t xml:space="preserve"> </w:t>
      </w:r>
      <w:proofErr w:type="spellStart"/>
      <w:r w:rsidRPr="00E168FC">
        <w:rPr>
          <w:sz w:val="28"/>
          <w:szCs w:val="28"/>
        </w:rPr>
        <w:t>іх</w:t>
      </w:r>
      <w:proofErr w:type="spellEnd"/>
      <w:r w:rsidRPr="00E168FC">
        <w:rPr>
          <w:sz w:val="28"/>
          <w:szCs w:val="28"/>
        </w:rPr>
        <w:t xml:space="preserve"> </w:t>
      </w:r>
      <w:proofErr w:type="spellStart"/>
      <w:r w:rsidRPr="00E168FC">
        <w:rPr>
          <w:sz w:val="28"/>
          <w:szCs w:val="28"/>
        </w:rPr>
        <w:t>паслядоўнасць</w:t>
      </w:r>
      <w:proofErr w:type="spellEnd"/>
      <w:r w:rsidRPr="00E168FC">
        <w:rPr>
          <w:sz w:val="28"/>
          <w:szCs w:val="28"/>
        </w:rPr>
        <w:t xml:space="preserve">: </w:t>
      </w:r>
      <w:proofErr w:type="spellStart"/>
      <w:r w:rsidRPr="00E168FC">
        <w:rPr>
          <w:i/>
          <w:sz w:val="28"/>
          <w:szCs w:val="28"/>
        </w:rPr>
        <w:t>Што</w:t>
      </w:r>
      <w:proofErr w:type="spellEnd"/>
      <w:r w:rsidRPr="00E168FC">
        <w:rPr>
          <w:i/>
          <w:sz w:val="28"/>
          <w:szCs w:val="28"/>
        </w:rPr>
        <w:t xml:space="preserve"> </w:t>
      </w:r>
      <w:proofErr w:type="spellStart"/>
      <w:r w:rsidRPr="00E168FC">
        <w:rPr>
          <w:i/>
          <w:sz w:val="28"/>
          <w:szCs w:val="28"/>
        </w:rPr>
        <w:t>самае</w:t>
      </w:r>
      <w:proofErr w:type="spellEnd"/>
      <w:r w:rsidRPr="00E168FC">
        <w:rPr>
          <w:i/>
          <w:sz w:val="28"/>
          <w:szCs w:val="28"/>
        </w:rPr>
        <w:t xml:space="preserve"> </w:t>
      </w:r>
      <w:proofErr w:type="spellStart"/>
      <w:r w:rsidRPr="00E168FC">
        <w:rPr>
          <w:i/>
          <w:sz w:val="28"/>
          <w:szCs w:val="28"/>
        </w:rPr>
        <w:t>галоўнае</w:t>
      </w:r>
      <w:proofErr w:type="spellEnd"/>
      <w:r w:rsidRPr="00E168FC">
        <w:rPr>
          <w:i/>
          <w:sz w:val="28"/>
          <w:szCs w:val="28"/>
        </w:rPr>
        <w:t xml:space="preserve"> для Драча? </w:t>
      </w:r>
      <w:proofErr w:type="spellStart"/>
      <w:r w:rsidRPr="00E168FC">
        <w:rPr>
          <w:i/>
          <w:sz w:val="28"/>
          <w:szCs w:val="28"/>
        </w:rPr>
        <w:t>Чаму</w:t>
      </w:r>
      <w:proofErr w:type="spellEnd"/>
      <w:r w:rsidRPr="00E168FC">
        <w:rPr>
          <w:i/>
          <w:sz w:val="28"/>
          <w:szCs w:val="28"/>
        </w:rPr>
        <w:t xml:space="preserve"> Драчу </w:t>
      </w:r>
      <w:proofErr w:type="spellStart"/>
      <w:r w:rsidRPr="00E168FC">
        <w:rPr>
          <w:i/>
          <w:sz w:val="28"/>
          <w:szCs w:val="28"/>
        </w:rPr>
        <w:t>цяжка</w:t>
      </w:r>
      <w:proofErr w:type="spellEnd"/>
      <w:r w:rsidRPr="00E168FC">
        <w:rPr>
          <w:i/>
          <w:sz w:val="28"/>
          <w:szCs w:val="28"/>
        </w:rPr>
        <w:t xml:space="preserve"> </w:t>
      </w:r>
      <w:proofErr w:type="spellStart"/>
      <w:r w:rsidRPr="00E168FC">
        <w:rPr>
          <w:i/>
          <w:sz w:val="28"/>
          <w:szCs w:val="28"/>
        </w:rPr>
        <w:t>ляцець</w:t>
      </w:r>
      <w:proofErr w:type="spellEnd"/>
      <w:r w:rsidRPr="00E168FC">
        <w:rPr>
          <w:i/>
          <w:sz w:val="28"/>
          <w:szCs w:val="28"/>
        </w:rPr>
        <w:t xml:space="preserve">? </w:t>
      </w:r>
      <w:proofErr w:type="spellStart"/>
      <w:r w:rsidRPr="00E168FC">
        <w:rPr>
          <w:i/>
          <w:sz w:val="28"/>
          <w:szCs w:val="28"/>
        </w:rPr>
        <w:t>Адкуль</w:t>
      </w:r>
      <w:proofErr w:type="spellEnd"/>
      <w:r w:rsidRPr="00E168FC">
        <w:rPr>
          <w:i/>
          <w:sz w:val="28"/>
          <w:szCs w:val="28"/>
        </w:rPr>
        <w:t xml:space="preserve"> </w:t>
      </w:r>
      <w:proofErr w:type="spellStart"/>
      <w:r w:rsidRPr="00E168FC">
        <w:rPr>
          <w:i/>
          <w:sz w:val="28"/>
          <w:szCs w:val="28"/>
        </w:rPr>
        <w:t>вяртаўся</w:t>
      </w:r>
      <w:proofErr w:type="spellEnd"/>
      <w:r w:rsidRPr="00E168FC">
        <w:rPr>
          <w:i/>
          <w:sz w:val="28"/>
          <w:szCs w:val="28"/>
        </w:rPr>
        <w:t xml:space="preserve"> Драч? </w:t>
      </w:r>
      <w:proofErr w:type="spellStart"/>
      <w:r w:rsidRPr="00E168FC">
        <w:rPr>
          <w:i/>
          <w:sz w:val="28"/>
          <w:szCs w:val="28"/>
        </w:rPr>
        <w:t>Пра</w:t>
      </w:r>
      <w:proofErr w:type="spellEnd"/>
      <w:r w:rsidRPr="00E168FC">
        <w:rPr>
          <w:i/>
          <w:sz w:val="28"/>
          <w:szCs w:val="28"/>
        </w:rPr>
        <w:t xml:space="preserve"> </w:t>
      </w:r>
      <w:proofErr w:type="spellStart"/>
      <w:r w:rsidRPr="00E168FC">
        <w:rPr>
          <w:i/>
          <w:sz w:val="28"/>
          <w:szCs w:val="28"/>
        </w:rPr>
        <w:t>што</w:t>
      </w:r>
      <w:proofErr w:type="spellEnd"/>
      <w:r w:rsidRPr="00E168FC">
        <w:rPr>
          <w:i/>
          <w:sz w:val="28"/>
          <w:szCs w:val="28"/>
        </w:rPr>
        <w:t xml:space="preserve"> </w:t>
      </w:r>
      <w:proofErr w:type="spellStart"/>
      <w:r w:rsidRPr="00E168FC">
        <w:rPr>
          <w:i/>
          <w:sz w:val="28"/>
          <w:szCs w:val="28"/>
        </w:rPr>
        <w:t>расказаў</w:t>
      </w:r>
      <w:proofErr w:type="spellEnd"/>
      <w:r w:rsidRPr="00E168FC">
        <w:rPr>
          <w:i/>
          <w:sz w:val="28"/>
          <w:szCs w:val="28"/>
        </w:rPr>
        <w:t xml:space="preserve"> Драч </w:t>
      </w:r>
      <w:proofErr w:type="spellStart"/>
      <w:r w:rsidRPr="00E168FC">
        <w:rPr>
          <w:i/>
          <w:sz w:val="28"/>
          <w:szCs w:val="28"/>
        </w:rPr>
        <w:t>крату</w:t>
      </w:r>
      <w:proofErr w:type="spellEnd"/>
      <w:r w:rsidRPr="00E168FC">
        <w:rPr>
          <w:i/>
          <w:sz w:val="28"/>
          <w:szCs w:val="28"/>
        </w:rPr>
        <w:t>?</w:t>
      </w:r>
      <w:r w:rsidRPr="00E168FC">
        <w:rPr>
          <w:sz w:val="28"/>
          <w:szCs w:val="28"/>
        </w:rPr>
        <w:t xml:space="preserve"> </w:t>
      </w:r>
    </w:p>
    <w:p w14:paraId="027E4F66" w14:textId="77777777" w:rsidR="00260DC7" w:rsidRPr="00E168FC" w:rsidRDefault="00260DC7" w:rsidP="00260DC7">
      <w:pPr>
        <w:ind w:firstLine="709"/>
        <w:jc w:val="both"/>
        <w:rPr>
          <w:sz w:val="28"/>
          <w:szCs w:val="28"/>
        </w:rPr>
      </w:pPr>
      <w:proofErr w:type="spellStart"/>
      <w:r w:rsidRPr="00E168FC">
        <w:rPr>
          <w:sz w:val="28"/>
          <w:szCs w:val="28"/>
        </w:rPr>
        <w:t>Другі</w:t>
      </w:r>
      <w:proofErr w:type="spellEnd"/>
      <w:r w:rsidRPr="00E168FC">
        <w:rPr>
          <w:sz w:val="28"/>
          <w:szCs w:val="28"/>
        </w:rPr>
        <w:t xml:space="preserve"> крок у </w:t>
      </w:r>
      <w:proofErr w:type="spellStart"/>
      <w:r w:rsidRPr="00E168FC">
        <w:rPr>
          <w:sz w:val="28"/>
          <w:szCs w:val="28"/>
        </w:rPr>
        <w:t>навучанні</w:t>
      </w:r>
      <w:proofErr w:type="spellEnd"/>
      <w:r w:rsidRPr="00E168FC">
        <w:rPr>
          <w:sz w:val="28"/>
          <w:szCs w:val="28"/>
        </w:rPr>
        <w:t xml:space="preserve"> </w:t>
      </w:r>
      <w:proofErr w:type="spellStart"/>
      <w:r w:rsidRPr="00E168FC">
        <w:rPr>
          <w:sz w:val="28"/>
          <w:szCs w:val="28"/>
        </w:rPr>
        <w:t>малодшых</w:t>
      </w:r>
      <w:proofErr w:type="spellEnd"/>
      <w:r w:rsidRPr="00E168FC">
        <w:rPr>
          <w:sz w:val="28"/>
          <w:szCs w:val="28"/>
        </w:rPr>
        <w:t xml:space="preserve"> </w:t>
      </w:r>
      <w:proofErr w:type="spellStart"/>
      <w:r w:rsidRPr="00E168FC">
        <w:rPr>
          <w:sz w:val="28"/>
          <w:szCs w:val="28"/>
        </w:rPr>
        <w:t>школьнікаў</w:t>
      </w:r>
      <w:proofErr w:type="spellEnd"/>
      <w:r w:rsidRPr="00E168FC">
        <w:rPr>
          <w:sz w:val="28"/>
          <w:szCs w:val="28"/>
        </w:rPr>
        <w:t xml:space="preserve"> </w:t>
      </w:r>
      <w:proofErr w:type="spellStart"/>
      <w:r w:rsidRPr="00E168FC">
        <w:rPr>
          <w:sz w:val="28"/>
          <w:szCs w:val="28"/>
        </w:rPr>
        <w:t>пастаноўцы</w:t>
      </w:r>
      <w:proofErr w:type="spellEnd"/>
      <w:r w:rsidRPr="00E168FC">
        <w:rPr>
          <w:sz w:val="28"/>
          <w:szCs w:val="28"/>
        </w:rPr>
        <w:t xml:space="preserve"> </w:t>
      </w:r>
      <w:proofErr w:type="spellStart"/>
      <w:r w:rsidRPr="00E168FC">
        <w:rPr>
          <w:sz w:val="28"/>
          <w:szCs w:val="28"/>
        </w:rPr>
        <w:t>пытанняў</w:t>
      </w:r>
      <w:proofErr w:type="spellEnd"/>
      <w:r w:rsidRPr="00E168FC">
        <w:rPr>
          <w:sz w:val="28"/>
          <w:szCs w:val="28"/>
        </w:rPr>
        <w:t xml:space="preserve"> – гэта </w:t>
      </w:r>
      <w:proofErr w:type="spellStart"/>
      <w:r w:rsidRPr="00E168FC">
        <w:rPr>
          <w:sz w:val="28"/>
          <w:szCs w:val="28"/>
        </w:rPr>
        <w:t>выбар</w:t>
      </w:r>
      <w:proofErr w:type="spellEnd"/>
      <w:r w:rsidRPr="00E168FC">
        <w:rPr>
          <w:sz w:val="28"/>
          <w:szCs w:val="28"/>
        </w:rPr>
        <w:t xml:space="preserve"> </w:t>
      </w:r>
      <w:proofErr w:type="spellStart"/>
      <w:r w:rsidRPr="00E168FC">
        <w:rPr>
          <w:sz w:val="28"/>
          <w:szCs w:val="28"/>
        </w:rPr>
        <w:t>вучнямі</w:t>
      </w:r>
      <w:proofErr w:type="spellEnd"/>
      <w:r w:rsidRPr="00E168FC">
        <w:rPr>
          <w:sz w:val="28"/>
          <w:szCs w:val="28"/>
        </w:rPr>
        <w:t xml:space="preserve"> </w:t>
      </w:r>
      <w:proofErr w:type="spellStart"/>
      <w:r w:rsidRPr="00E168FC">
        <w:rPr>
          <w:sz w:val="28"/>
          <w:szCs w:val="28"/>
        </w:rPr>
        <w:t>сярод</w:t>
      </w:r>
      <w:proofErr w:type="spellEnd"/>
      <w:r w:rsidRPr="00E168FC">
        <w:rPr>
          <w:sz w:val="28"/>
          <w:szCs w:val="28"/>
        </w:rPr>
        <w:t xml:space="preserve"> </w:t>
      </w:r>
      <w:proofErr w:type="spellStart"/>
      <w:r w:rsidRPr="00E168FC">
        <w:rPr>
          <w:sz w:val="28"/>
          <w:szCs w:val="28"/>
        </w:rPr>
        <w:t>прапанаваных</w:t>
      </w:r>
      <w:proofErr w:type="spellEnd"/>
      <w:r w:rsidRPr="00E168FC">
        <w:rPr>
          <w:sz w:val="28"/>
          <w:szCs w:val="28"/>
        </w:rPr>
        <w:t xml:space="preserve"> </w:t>
      </w:r>
      <w:proofErr w:type="spellStart"/>
      <w:r w:rsidRPr="00E168FC">
        <w:rPr>
          <w:sz w:val="28"/>
          <w:szCs w:val="28"/>
        </w:rPr>
        <w:t>настаўнікам</w:t>
      </w:r>
      <w:proofErr w:type="spellEnd"/>
      <w:r w:rsidRPr="00E168FC">
        <w:rPr>
          <w:sz w:val="28"/>
          <w:szCs w:val="28"/>
        </w:rPr>
        <w:t xml:space="preserve"> </w:t>
      </w:r>
      <w:proofErr w:type="spellStart"/>
      <w:r w:rsidRPr="00E168FC">
        <w:rPr>
          <w:sz w:val="28"/>
          <w:szCs w:val="28"/>
        </w:rPr>
        <w:t>пытанняў</w:t>
      </w:r>
      <w:proofErr w:type="spellEnd"/>
      <w:r w:rsidRPr="00E168FC">
        <w:rPr>
          <w:sz w:val="28"/>
          <w:szCs w:val="28"/>
        </w:rPr>
        <w:t xml:space="preserve"> </w:t>
      </w:r>
      <w:proofErr w:type="spellStart"/>
      <w:r w:rsidRPr="00E168FC">
        <w:rPr>
          <w:sz w:val="28"/>
          <w:szCs w:val="28"/>
        </w:rPr>
        <w:t>тых</w:t>
      </w:r>
      <w:proofErr w:type="spellEnd"/>
      <w:r w:rsidRPr="00E168FC">
        <w:rPr>
          <w:sz w:val="28"/>
          <w:szCs w:val="28"/>
        </w:rPr>
        <w:t xml:space="preserve">, </w:t>
      </w:r>
      <w:proofErr w:type="spellStart"/>
      <w:r w:rsidRPr="00E168FC">
        <w:rPr>
          <w:sz w:val="28"/>
          <w:szCs w:val="28"/>
        </w:rPr>
        <w:t>што</w:t>
      </w:r>
      <w:proofErr w:type="spellEnd"/>
      <w:r w:rsidRPr="00E168FC">
        <w:rPr>
          <w:sz w:val="28"/>
          <w:szCs w:val="28"/>
        </w:rPr>
        <w:t>:</w:t>
      </w:r>
    </w:p>
    <w:p w14:paraId="42B89DFF" w14:textId="77777777" w:rsidR="00260DC7" w:rsidRPr="00E168FC" w:rsidRDefault="00260DC7" w:rsidP="00260DC7">
      <w:pPr>
        <w:pStyle w:val="a3"/>
        <w:spacing w:after="0" w:line="240" w:lineRule="auto"/>
        <w:ind w:left="0" w:firstLine="709"/>
        <w:jc w:val="both"/>
        <w:rPr>
          <w:rFonts w:ascii="Times New Roman" w:hAnsi="Times New Roman" w:cs="Times New Roman"/>
          <w:sz w:val="28"/>
          <w:szCs w:val="28"/>
        </w:rPr>
      </w:pPr>
      <w:r w:rsidRPr="00E168FC">
        <w:rPr>
          <w:rFonts w:ascii="Times New Roman" w:hAnsi="Times New Roman" w:cs="Times New Roman"/>
          <w:sz w:val="28"/>
          <w:szCs w:val="28"/>
        </w:rPr>
        <w:t>1. </w:t>
      </w:r>
      <w:proofErr w:type="spellStart"/>
      <w:r w:rsidRPr="00E168FC">
        <w:rPr>
          <w:rFonts w:ascii="Times New Roman" w:hAnsi="Times New Roman" w:cs="Times New Roman"/>
          <w:sz w:val="28"/>
          <w:szCs w:val="28"/>
        </w:rPr>
        <w:t>Адпавядаюць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Малодшым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школьнікам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прапануюцца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сярод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ёсць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лішнія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Пазнаёміўшыся</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пытаннямі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выбіраюць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тыя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можна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паставіць</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прачытанага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Напрыклад</w:t>
      </w:r>
      <w:proofErr w:type="spellEnd"/>
      <w:r w:rsidRPr="00E168FC">
        <w:rPr>
          <w:rFonts w:ascii="Times New Roman" w:hAnsi="Times New Roman" w:cs="Times New Roman"/>
          <w:sz w:val="28"/>
          <w:szCs w:val="28"/>
        </w:rPr>
        <w:t xml:space="preserve">, да </w:t>
      </w:r>
      <w:proofErr w:type="spellStart"/>
      <w:r>
        <w:rPr>
          <w:rFonts w:ascii="Times New Roman" w:hAnsi="Times New Roman" w:cs="Times New Roman"/>
          <w:sz w:val="28"/>
          <w:szCs w:val="28"/>
        </w:rPr>
        <w:t>казкі</w:t>
      </w:r>
      <w:proofErr w:type="spellEnd"/>
      <w:r>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Мяжэвіча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Цяцерка</w:t>
      </w:r>
      <w:proofErr w:type="spellEnd"/>
      <w:r w:rsidRPr="00E168FC">
        <w:rPr>
          <w:rFonts w:ascii="Times New Roman" w:hAnsi="Times New Roman" w:cs="Times New Roman"/>
          <w:sz w:val="28"/>
          <w:szCs w:val="28"/>
        </w:rPr>
        <w:t>»</w:t>
      </w:r>
      <w:r w:rsidRPr="00260DC7">
        <w:rPr>
          <w:rFonts w:ascii="Times New Roman" w:hAnsi="Times New Roman" w:cs="Times New Roman"/>
          <w:sz w:val="28"/>
          <w:szCs w:val="28"/>
        </w:rPr>
        <w:t xml:space="preserve"> [</w:t>
      </w:r>
      <w:r w:rsidRPr="00E168FC">
        <w:rPr>
          <w:rFonts w:ascii="Times New Roman" w:hAnsi="Times New Roman" w:cs="Times New Roman"/>
          <w:sz w:val="28"/>
          <w:szCs w:val="28"/>
        </w:rPr>
        <w:t>2, с. 50</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настаўнікам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сфармуляваны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наступныя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здарылася</w:t>
      </w:r>
      <w:proofErr w:type="spellEnd"/>
      <w:r w:rsidRPr="00E168FC">
        <w:rPr>
          <w:rFonts w:ascii="Times New Roman" w:hAnsi="Times New Roman" w:cs="Times New Roman"/>
          <w:i/>
          <w:sz w:val="28"/>
          <w:szCs w:val="28"/>
        </w:rPr>
        <w:t xml:space="preserve"> ў лесе? </w:t>
      </w:r>
      <w:proofErr w:type="spellStart"/>
      <w:r w:rsidRPr="00E168FC">
        <w:rPr>
          <w:rFonts w:ascii="Times New Roman" w:hAnsi="Times New Roman" w:cs="Times New Roman"/>
          <w:i/>
          <w:sz w:val="28"/>
          <w:szCs w:val="28"/>
        </w:rPr>
        <w:t>Хто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прапанаваў</w:t>
      </w:r>
      <w:proofErr w:type="spellEnd"/>
      <w:r w:rsidRPr="00E168FC">
        <w:rPr>
          <w:rFonts w:ascii="Times New Roman" w:hAnsi="Times New Roman" w:cs="Times New Roman"/>
          <w:i/>
          <w:sz w:val="28"/>
          <w:szCs w:val="28"/>
        </w:rPr>
        <w:t xml:space="preserve"> для </w:t>
      </w:r>
      <w:proofErr w:type="spellStart"/>
      <w:r w:rsidRPr="00E168FC">
        <w:rPr>
          <w:rFonts w:ascii="Times New Roman" w:hAnsi="Times New Roman" w:cs="Times New Roman"/>
          <w:i/>
          <w:sz w:val="28"/>
          <w:szCs w:val="28"/>
        </w:rPr>
        <w:t>спынення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агню</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пракапаць</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равок</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Якім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чынам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прапанаў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спыніць</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агонь</w:t>
      </w:r>
      <w:proofErr w:type="spellEnd"/>
      <w:r w:rsidRPr="00E168FC">
        <w:rPr>
          <w:rFonts w:ascii="Times New Roman" w:hAnsi="Times New Roman" w:cs="Times New Roman"/>
          <w:i/>
          <w:sz w:val="28"/>
          <w:szCs w:val="28"/>
        </w:rPr>
        <w:t xml:space="preserve"> Макар? З </w:t>
      </w:r>
      <w:proofErr w:type="spellStart"/>
      <w:r w:rsidRPr="00E168FC">
        <w:rPr>
          <w:rFonts w:ascii="Times New Roman" w:hAnsi="Times New Roman" w:cs="Times New Roman"/>
          <w:i/>
          <w:sz w:val="28"/>
          <w:szCs w:val="28"/>
        </w:rPr>
        <w:t>якой</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мэтай</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шэрая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цяцерка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здзірала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кіпцюрамі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верхні</w:t>
      </w:r>
      <w:proofErr w:type="spellEnd"/>
      <w:r w:rsidRPr="00E168FC">
        <w:rPr>
          <w:rFonts w:ascii="Times New Roman" w:hAnsi="Times New Roman" w:cs="Times New Roman"/>
          <w:i/>
          <w:sz w:val="28"/>
          <w:szCs w:val="28"/>
        </w:rPr>
        <w:t xml:space="preserve"> пласт </w:t>
      </w:r>
      <w:proofErr w:type="spellStart"/>
      <w:r w:rsidRPr="00E168FC">
        <w:rPr>
          <w:rFonts w:ascii="Times New Roman" w:hAnsi="Times New Roman" w:cs="Times New Roman"/>
          <w:i/>
          <w:sz w:val="28"/>
          <w:szCs w:val="28"/>
        </w:rPr>
        <w:t>сухога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перагною</w:t>
      </w:r>
      <w:proofErr w:type="spellEnd"/>
      <w:r w:rsidRPr="00E168FC">
        <w:rPr>
          <w:rFonts w:ascii="Times New Roman" w:hAnsi="Times New Roman" w:cs="Times New Roman"/>
          <w:i/>
          <w:sz w:val="28"/>
          <w:szCs w:val="28"/>
        </w:rPr>
        <w:t xml:space="preserve">? Як </w:t>
      </w:r>
      <w:proofErr w:type="spellStart"/>
      <w:r w:rsidRPr="00E168FC">
        <w:rPr>
          <w:rFonts w:ascii="Times New Roman" w:hAnsi="Times New Roman" w:cs="Times New Roman"/>
          <w:i/>
          <w:sz w:val="28"/>
          <w:szCs w:val="28"/>
        </w:rPr>
        <w:t>звалі</w:t>
      </w:r>
      <w:proofErr w:type="spellEnd"/>
      <w:r w:rsidRPr="00E168FC">
        <w:rPr>
          <w:rFonts w:ascii="Times New Roman" w:hAnsi="Times New Roman" w:cs="Times New Roman"/>
          <w:i/>
          <w:sz w:val="28"/>
          <w:szCs w:val="28"/>
        </w:rPr>
        <w:t xml:space="preserve"> сына </w:t>
      </w:r>
      <w:proofErr w:type="spellStart"/>
      <w:r w:rsidRPr="00E168FC">
        <w:rPr>
          <w:rFonts w:ascii="Times New Roman" w:hAnsi="Times New Roman" w:cs="Times New Roman"/>
          <w:i/>
          <w:sz w:val="28"/>
          <w:szCs w:val="28"/>
        </w:rPr>
        <w:t>лесніка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каб</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перанесці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гняздо</w:t>
      </w:r>
      <w:proofErr w:type="spellEnd"/>
      <w:r w:rsidRPr="00E168FC">
        <w:rPr>
          <w:rFonts w:ascii="Times New Roman" w:hAnsi="Times New Roman" w:cs="Times New Roman"/>
          <w:i/>
          <w:sz w:val="28"/>
          <w:szCs w:val="28"/>
        </w:rPr>
        <w:t xml:space="preserve"> на </w:t>
      </w:r>
      <w:proofErr w:type="spellStart"/>
      <w:r w:rsidRPr="00E168FC">
        <w:rPr>
          <w:rFonts w:ascii="Times New Roman" w:hAnsi="Times New Roman" w:cs="Times New Roman"/>
          <w:i/>
          <w:sz w:val="28"/>
          <w:szCs w:val="28"/>
        </w:rPr>
        <w:t>іншае</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месца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хлопчыкам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прыйшлося</w:t>
      </w:r>
      <w:proofErr w:type="spellEnd"/>
      <w:r w:rsidRPr="00E168FC">
        <w:rPr>
          <w:rFonts w:ascii="Times New Roman" w:hAnsi="Times New Roman" w:cs="Times New Roman"/>
          <w:i/>
          <w:sz w:val="28"/>
          <w:szCs w:val="28"/>
        </w:rPr>
        <w:t xml:space="preserve"> разам з </w:t>
      </w:r>
      <w:proofErr w:type="spellStart"/>
      <w:r w:rsidRPr="00E168FC">
        <w:rPr>
          <w:rFonts w:ascii="Times New Roman" w:hAnsi="Times New Roman" w:cs="Times New Roman"/>
          <w:i/>
          <w:sz w:val="28"/>
          <w:szCs w:val="28"/>
        </w:rPr>
        <w:t>ім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зрэзаць</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тонкі</w:t>
      </w:r>
      <w:proofErr w:type="spellEnd"/>
      <w:r w:rsidRPr="00E168FC">
        <w:rPr>
          <w:rFonts w:ascii="Times New Roman" w:hAnsi="Times New Roman" w:cs="Times New Roman"/>
          <w:i/>
          <w:sz w:val="28"/>
          <w:szCs w:val="28"/>
        </w:rPr>
        <w:t xml:space="preserve"> пласт </w:t>
      </w:r>
      <w:proofErr w:type="spellStart"/>
      <w:r w:rsidRPr="00E168FC">
        <w:rPr>
          <w:rFonts w:ascii="Times New Roman" w:hAnsi="Times New Roman" w:cs="Times New Roman"/>
          <w:i/>
          <w:sz w:val="28"/>
          <w:szCs w:val="28"/>
        </w:rPr>
        <w:t>зямлі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ўзрадаваўся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Рыгорка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хлопчыкі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ўладкавалі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птушанят</w:t>
      </w:r>
      <w:proofErr w:type="spellEnd"/>
      <w:r w:rsidRPr="00E168FC">
        <w:rPr>
          <w:rFonts w:ascii="Times New Roman" w:hAnsi="Times New Roman" w:cs="Times New Roman"/>
          <w:i/>
          <w:sz w:val="28"/>
          <w:szCs w:val="28"/>
        </w:rPr>
        <w:t xml:space="preserve"> на новым </w:t>
      </w:r>
      <w:proofErr w:type="spellStart"/>
      <w:r w:rsidRPr="00E168FC">
        <w:rPr>
          <w:rFonts w:ascii="Times New Roman" w:hAnsi="Times New Roman" w:cs="Times New Roman"/>
          <w:i/>
          <w:sz w:val="28"/>
          <w:szCs w:val="28"/>
        </w:rPr>
        <w:t>месцы</w:t>
      </w:r>
      <w:proofErr w:type="spellEnd"/>
      <w:r w:rsidRPr="00E168FC">
        <w:rPr>
          <w:rFonts w:ascii="Times New Roman" w:hAnsi="Times New Roman" w:cs="Times New Roman"/>
          <w:i/>
          <w:sz w:val="28"/>
          <w:szCs w:val="28"/>
        </w:rPr>
        <w:t>?</w:t>
      </w:r>
      <w:r w:rsidRPr="00E168FC">
        <w:rPr>
          <w:rFonts w:ascii="Times New Roman" w:hAnsi="Times New Roman" w:cs="Times New Roman"/>
          <w:sz w:val="28"/>
          <w:szCs w:val="28"/>
        </w:rPr>
        <w:t xml:space="preserve"> Як </w:t>
      </w:r>
      <w:proofErr w:type="spellStart"/>
      <w:r w:rsidRPr="00E168FC">
        <w:rPr>
          <w:rFonts w:ascii="Times New Roman" w:hAnsi="Times New Roman" w:cs="Times New Roman"/>
          <w:sz w:val="28"/>
          <w:szCs w:val="28"/>
        </w:rPr>
        <w:t>паказвае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лішнія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(2, 7) </w:t>
      </w:r>
      <w:proofErr w:type="spellStart"/>
      <w:r>
        <w:rPr>
          <w:rFonts w:ascii="Times New Roman" w:hAnsi="Times New Roman" w:cs="Times New Roman"/>
          <w:sz w:val="28"/>
          <w:szCs w:val="28"/>
        </w:rPr>
        <w:t>неабходна</w:t>
      </w:r>
      <w:proofErr w:type="spellEnd"/>
      <w:r>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фармул</w:t>
      </w:r>
      <w:r>
        <w:rPr>
          <w:rFonts w:ascii="Times New Roman" w:hAnsi="Times New Roman" w:cs="Times New Roman"/>
          <w:sz w:val="28"/>
          <w:szCs w:val="28"/>
        </w:rPr>
        <w:t>яваць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такім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чынам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каб</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неадпаведнасць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твору</w:t>
      </w:r>
      <w:proofErr w:type="spellEnd"/>
      <w:r w:rsidRPr="00E168FC">
        <w:rPr>
          <w:rFonts w:ascii="Times New Roman" w:hAnsi="Times New Roman" w:cs="Times New Roman"/>
          <w:sz w:val="28"/>
          <w:szCs w:val="28"/>
        </w:rPr>
        <w:t xml:space="preserve"> была не </w:t>
      </w:r>
      <w:proofErr w:type="spellStart"/>
      <w:r w:rsidRPr="00E168FC">
        <w:rPr>
          <w:rFonts w:ascii="Times New Roman" w:hAnsi="Times New Roman" w:cs="Times New Roman"/>
          <w:sz w:val="28"/>
          <w:szCs w:val="28"/>
        </w:rPr>
        <w:t>яўнай</w:t>
      </w:r>
      <w:proofErr w:type="spellEnd"/>
      <w:r w:rsidRPr="00E168FC">
        <w:rPr>
          <w:rFonts w:ascii="Times New Roman" w:hAnsi="Times New Roman" w:cs="Times New Roman"/>
          <w:sz w:val="28"/>
          <w:szCs w:val="28"/>
        </w:rPr>
        <w:t xml:space="preserve">, а </w:t>
      </w:r>
      <w:proofErr w:type="spellStart"/>
      <w:r w:rsidRPr="00E168FC">
        <w:rPr>
          <w:rFonts w:ascii="Times New Roman" w:hAnsi="Times New Roman" w:cs="Times New Roman"/>
          <w:sz w:val="28"/>
          <w:szCs w:val="28"/>
        </w:rPr>
        <w:t>скрытай</w:t>
      </w:r>
      <w:proofErr w:type="spellEnd"/>
      <w:r w:rsidRPr="00E168FC">
        <w:rPr>
          <w:rFonts w:ascii="Times New Roman" w:hAnsi="Times New Roman" w:cs="Times New Roman"/>
          <w:sz w:val="28"/>
          <w:szCs w:val="28"/>
        </w:rPr>
        <w:t>.</w:t>
      </w:r>
    </w:p>
    <w:p w14:paraId="3F922458" w14:textId="77777777" w:rsidR="00260DC7" w:rsidRPr="00E168FC" w:rsidRDefault="00260DC7" w:rsidP="00260DC7">
      <w:pPr>
        <w:pStyle w:val="a3"/>
        <w:spacing w:after="0" w:line="240" w:lineRule="auto"/>
        <w:ind w:left="0" w:firstLine="709"/>
        <w:jc w:val="both"/>
        <w:rPr>
          <w:rFonts w:ascii="Times New Roman" w:hAnsi="Times New Roman" w:cs="Times New Roman"/>
          <w:sz w:val="28"/>
          <w:szCs w:val="28"/>
        </w:rPr>
      </w:pPr>
      <w:r w:rsidRPr="00E168FC">
        <w:rPr>
          <w:rFonts w:ascii="Times New Roman" w:hAnsi="Times New Roman" w:cs="Times New Roman"/>
          <w:sz w:val="28"/>
          <w:szCs w:val="28"/>
        </w:rPr>
        <w:t>2. </w:t>
      </w:r>
      <w:proofErr w:type="spellStart"/>
      <w:r w:rsidRPr="00E168FC">
        <w:rPr>
          <w:rFonts w:ascii="Times New Roman" w:hAnsi="Times New Roman" w:cs="Times New Roman"/>
          <w:sz w:val="28"/>
          <w:szCs w:val="28"/>
        </w:rPr>
        <w:t>Адпавядаюць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канкрэтнай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частцы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агульнага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пераліку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складзены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настаўнікам</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запісаны</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дошцы</w:t>
      </w:r>
      <w:proofErr w:type="spellEnd"/>
      <w:r w:rsidRPr="00E168FC">
        <w:rPr>
          <w:rFonts w:ascii="Times New Roman" w:hAnsi="Times New Roman" w:cs="Times New Roman"/>
          <w:sz w:val="28"/>
          <w:szCs w:val="28"/>
        </w:rPr>
        <w:t xml:space="preserve"> не па </w:t>
      </w:r>
      <w:proofErr w:type="spellStart"/>
      <w:r w:rsidRPr="00E168FC">
        <w:rPr>
          <w:rFonts w:ascii="Times New Roman" w:hAnsi="Times New Roman" w:cs="Times New Roman"/>
          <w:sz w:val="28"/>
          <w:szCs w:val="28"/>
        </w:rPr>
        <w:t>парадку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пасля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перачытвання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часткі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падчас</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аналізу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якога-небудзь</w:t>
      </w:r>
      <w:proofErr w:type="spellEnd"/>
      <w:r w:rsidRPr="00E168FC">
        <w:rPr>
          <w:rFonts w:ascii="Times New Roman" w:hAnsi="Times New Roman" w:cs="Times New Roman"/>
          <w:sz w:val="28"/>
          <w:szCs w:val="28"/>
        </w:rPr>
        <w:t xml:space="preserve"> аспекта </w:t>
      </w:r>
      <w:proofErr w:type="spellStart"/>
      <w:r w:rsidRPr="00E168FC">
        <w:rPr>
          <w:rFonts w:ascii="Times New Roman" w:hAnsi="Times New Roman" w:cs="Times New Roman"/>
          <w:sz w:val="28"/>
          <w:szCs w:val="28"/>
        </w:rPr>
        <w:t>твора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прапануецца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выбраць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якое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складзена</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данай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часткі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Прывядзём</w:t>
      </w:r>
      <w:proofErr w:type="spellEnd"/>
      <w:r w:rsidRPr="00E168FC">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якасці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прыкладу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можна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выкарыстаць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аналізе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апавядання</w:t>
      </w:r>
      <w:proofErr w:type="spellEnd"/>
      <w:r w:rsidRPr="00E168FC">
        <w:rPr>
          <w:rFonts w:ascii="Times New Roman" w:hAnsi="Times New Roman" w:cs="Times New Roman"/>
          <w:sz w:val="28"/>
          <w:szCs w:val="28"/>
        </w:rPr>
        <w:t xml:space="preserve"> Я. Коласа «</w:t>
      </w:r>
      <w:proofErr w:type="spellStart"/>
      <w:r w:rsidRPr="00E168FC">
        <w:rPr>
          <w:rFonts w:ascii="Times New Roman" w:hAnsi="Times New Roman" w:cs="Times New Roman"/>
          <w:sz w:val="28"/>
          <w:szCs w:val="28"/>
        </w:rPr>
        <w:t>Ластаўкі</w:t>
      </w:r>
      <w:proofErr w:type="spellEnd"/>
      <w:r w:rsidRPr="00E168FC">
        <w:rPr>
          <w:rFonts w:ascii="Times New Roman" w:hAnsi="Times New Roman" w:cs="Times New Roman"/>
          <w:sz w:val="28"/>
          <w:szCs w:val="28"/>
        </w:rPr>
        <w:t xml:space="preserve">» </w:t>
      </w:r>
      <w:r w:rsidRPr="0071640E">
        <w:rPr>
          <w:rFonts w:ascii="Times New Roman" w:hAnsi="Times New Roman" w:cs="Times New Roman"/>
          <w:sz w:val="28"/>
          <w:szCs w:val="28"/>
        </w:rPr>
        <w:t>[</w:t>
      </w:r>
      <w:r w:rsidRPr="00E168FC">
        <w:rPr>
          <w:rFonts w:ascii="Times New Roman" w:hAnsi="Times New Roman" w:cs="Times New Roman"/>
          <w:sz w:val="28"/>
          <w:szCs w:val="28"/>
        </w:rPr>
        <w:t>2, с. 64</w:t>
      </w:r>
      <w:r w:rsidRPr="0071640E">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Хто</w:t>
      </w:r>
      <w:proofErr w:type="spellEnd"/>
      <w:r w:rsidRPr="00E168FC">
        <w:rPr>
          <w:rFonts w:ascii="Times New Roman" w:hAnsi="Times New Roman" w:cs="Times New Roman"/>
          <w:i/>
          <w:sz w:val="28"/>
          <w:szCs w:val="28"/>
        </w:rPr>
        <w:t xml:space="preserve"> часта </w:t>
      </w:r>
      <w:proofErr w:type="spellStart"/>
      <w:r w:rsidRPr="00E168FC">
        <w:rPr>
          <w:rFonts w:ascii="Times New Roman" w:hAnsi="Times New Roman" w:cs="Times New Roman"/>
          <w:i/>
          <w:sz w:val="28"/>
          <w:szCs w:val="28"/>
        </w:rPr>
        <w:t>прыходзіў</w:t>
      </w:r>
      <w:proofErr w:type="spellEnd"/>
      <w:r w:rsidRPr="00E168FC">
        <w:rPr>
          <w:rFonts w:ascii="Times New Roman" w:hAnsi="Times New Roman" w:cs="Times New Roman"/>
          <w:i/>
          <w:sz w:val="28"/>
          <w:szCs w:val="28"/>
        </w:rPr>
        <w:t xml:space="preserve"> </w:t>
      </w:r>
      <w:proofErr w:type="gramStart"/>
      <w:r w:rsidRPr="00E168FC">
        <w:rPr>
          <w:rFonts w:ascii="Times New Roman" w:hAnsi="Times New Roman" w:cs="Times New Roman"/>
          <w:i/>
          <w:sz w:val="28"/>
          <w:szCs w:val="28"/>
        </w:rPr>
        <w:t>у гумно</w:t>
      </w:r>
      <w:proofErr w:type="gramEnd"/>
      <w:r w:rsidRPr="00E168FC">
        <w:rPr>
          <w:rFonts w:ascii="Times New Roman" w:hAnsi="Times New Roman" w:cs="Times New Roman"/>
          <w:i/>
          <w:sz w:val="28"/>
          <w:szCs w:val="28"/>
        </w:rPr>
        <w:t xml:space="preserve">? Як </w:t>
      </w:r>
      <w:proofErr w:type="spellStart"/>
      <w:r w:rsidRPr="00E168FC">
        <w:rPr>
          <w:rFonts w:ascii="Times New Roman" w:hAnsi="Times New Roman" w:cs="Times New Roman"/>
          <w:i/>
          <w:sz w:val="28"/>
          <w:szCs w:val="28"/>
        </w:rPr>
        <w:t>звалі</w:t>
      </w:r>
      <w:proofErr w:type="spellEnd"/>
      <w:r w:rsidRPr="00E168FC">
        <w:rPr>
          <w:rFonts w:ascii="Times New Roman" w:hAnsi="Times New Roman" w:cs="Times New Roman"/>
          <w:i/>
          <w:sz w:val="28"/>
          <w:szCs w:val="28"/>
        </w:rPr>
        <w:t xml:space="preserve"> сына </w:t>
      </w:r>
      <w:proofErr w:type="spellStart"/>
      <w:r w:rsidRPr="00E168FC">
        <w:rPr>
          <w:rFonts w:ascii="Times New Roman" w:hAnsi="Times New Roman" w:cs="Times New Roman"/>
          <w:i/>
          <w:sz w:val="28"/>
          <w:szCs w:val="28"/>
        </w:rPr>
        <w:t>гаспадара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рабілі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маладзенькія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ластавачкі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калі</w:t>
      </w:r>
      <w:proofErr w:type="spellEnd"/>
      <w:r w:rsidRPr="00E168FC">
        <w:rPr>
          <w:rFonts w:ascii="Times New Roman" w:hAnsi="Times New Roman" w:cs="Times New Roman"/>
          <w:i/>
          <w:sz w:val="28"/>
          <w:szCs w:val="28"/>
        </w:rPr>
        <w:t xml:space="preserve"> да </w:t>
      </w:r>
      <w:proofErr w:type="spellStart"/>
      <w:r w:rsidRPr="00E168FC">
        <w:rPr>
          <w:rFonts w:ascii="Times New Roman" w:hAnsi="Times New Roman" w:cs="Times New Roman"/>
          <w:i/>
          <w:sz w:val="28"/>
          <w:szCs w:val="28"/>
        </w:rPr>
        <w:t>іх</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прылятала</w:t>
      </w:r>
      <w:proofErr w:type="spellEnd"/>
      <w:r w:rsidRPr="00E168FC">
        <w:rPr>
          <w:rFonts w:ascii="Times New Roman" w:hAnsi="Times New Roman" w:cs="Times New Roman"/>
          <w:i/>
          <w:sz w:val="28"/>
          <w:szCs w:val="28"/>
        </w:rPr>
        <w:t xml:space="preserve"> старая </w:t>
      </w:r>
      <w:proofErr w:type="spellStart"/>
      <w:r w:rsidRPr="00E168FC">
        <w:rPr>
          <w:rFonts w:ascii="Times New Roman" w:hAnsi="Times New Roman" w:cs="Times New Roman"/>
          <w:i/>
          <w:sz w:val="28"/>
          <w:szCs w:val="28"/>
        </w:rPr>
        <w:t>ластаўка</w:t>
      </w:r>
      <w:proofErr w:type="spellEnd"/>
      <w:r w:rsidRPr="00E168FC">
        <w:rPr>
          <w:rFonts w:ascii="Times New Roman" w:hAnsi="Times New Roman" w:cs="Times New Roman"/>
          <w:i/>
          <w:sz w:val="28"/>
          <w:szCs w:val="28"/>
        </w:rPr>
        <w:t xml:space="preserve">? На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любіў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пазіраць</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Пятрусь</w:t>
      </w:r>
      <w:proofErr w:type="spellEnd"/>
      <w:r w:rsidRPr="00E168FC">
        <w:rPr>
          <w:rFonts w:ascii="Times New Roman" w:hAnsi="Times New Roman" w:cs="Times New Roman"/>
          <w:i/>
          <w:sz w:val="28"/>
          <w:szCs w:val="28"/>
        </w:rPr>
        <w:t xml:space="preserve">? </w:t>
      </w:r>
    </w:p>
    <w:p w14:paraId="6489133E" w14:textId="77777777" w:rsidR="00260DC7" w:rsidRPr="00E168FC" w:rsidRDefault="00260DC7" w:rsidP="00260DC7">
      <w:pPr>
        <w:pStyle w:val="a3"/>
        <w:spacing w:after="0" w:line="240" w:lineRule="auto"/>
        <w:ind w:left="0" w:firstLine="709"/>
        <w:jc w:val="both"/>
        <w:rPr>
          <w:rFonts w:ascii="Times New Roman" w:hAnsi="Times New Roman" w:cs="Times New Roman"/>
          <w:sz w:val="28"/>
          <w:szCs w:val="28"/>
        </w:rPr>
      </w:pPr>
      <w:r w:rsidRPr="00E168FC">
        <w:rPr>
          <w:rFonts w:ascii="Times New Roman" w:hAnsi="Times New Roman" w:cs="Times New Roman"/>
          <w:sz w:val="28"/>
          <w:szCs w:val="28"/>
        </w:rPr>
        <w:t>3. </w:t>
      </w:r>
      <w:proofErr w:type="spellStart"/>
      <w:r w:rsidRPr="00E168FC">
        <w:rPr>
          <w:rFonts w:ascii="Times New Roman" w:hAnsi="Times New Roman" w:cs="Times New Roman"/>
          <w:sz w:val="28"/>
          <w:szCs w:val="28"/>
        </w:rPr>
        <w:t>Задавальняюць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пэўнай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умове</w:t>
      </w:r>
      <w:proofErr w:type="spellEnd"/>
      <w:r w:rsidRPr="00E168FC">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заданні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фармулюецца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ўмова</w:t>
      </w:r>
      <w:proofErr w:type="spellEnd"/>
      <w:r w:rsidRPr="00E168FC">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адпаведнасці</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якой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павінен</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быць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праведзены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выбар</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выберыце</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задайце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можна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нельга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словамі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выберыце</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задайце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можна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нельга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адным</w:t>
      </w:r>
      <w:proofErr w:type="spellEnd"/>
      <w:r w:rsidRPr="00E168FC">
        <w:rPr>
          <w:rFonts w:ascii="Times New Roman" w:hAnsi="Times New Roman" w:cs="Times New Roman"/>
          <w:sz w:val="28"/>
          <w:szCs w:val="28"/>
        </w:rPr>
        <w:t xml:space="preserve"> словам; </w:t>
      </w:r>
      <w:proofErr w:type="spellStart"/>
      <w:r w:rsidRPr="00E168FC">
        <w:rPr>
          <w:rFonts w:ascii="Times New Roman" w:hAnsi="Times New Roman" w:cs="Times New Roman"/>
          <w:sz w:val="28"/>
          <w:szCs w:val="28"/>
        </w:rPr>
        <w:t>выберыце</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задайце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немагчыма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словамі</w:t>
      </w:r>
      <w:proofErr w:type="spellEnd"/>
      <w:r w:rsidRPr="00E168FC">
        <w:rPr>
          <w:rFonts w:ascii="Times New Roman" w:hAnsi="Times New Roman" w:cs="Times New Roman"/>
          <w:sz w:val="28"/>
          <w:szCs w:val="28"/>
        </w:rPr>
        <w:t xml:space="preserve"> «так» </w:t>
      </w:r>
      <w:proofErr w:type="spellStart"/>
      <w:r w:rsidRPr="00E168FC">
        <w:rPr>
          <w:rFonts w:ascii="Times New Roman" w:hAnsi="Times New Roman" w:cs="Times New Roman"/>
          <w:sz w:val="28"/>
          <w:szCs w:val="28"/>
        </w:rPr>
        <w:t>ці</w:t>
      </w:r>
      <w:proofErr w:type="spellEnd"/>
      <w:r w:rsidRPr="00E168FC">
        <w:rPr>
          <w:rFonts w:ascii="Times New Roman" w:hAnsi="Times New Roman" w:cs="Times New Roman"/>
          <w:sz w:val="28"/>
          <w:szCs w:val="28"/>
        </w:rPr>
        <w:t xml:space="preserve"> «не» і </w:t>
      </w:r>
      <w:proofErr w:type="spellStart"/>
      <w:r w:rsidRPr="00E168FC">
        <w:rPr>
          <w:rFonts w:ascii="Times New Roman" w:hAnsi="Times New Roman" w:cs="Times New Roman"/>
          <w:sz w:val="28"/>
          <w:szCs w:val="28"/>
        </w:rPr>
        <w:t>г.д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Прывядзём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апавядання</w:t>
      </w:r>
      <w:proofErr w:type="spellEnd"/>
      <w:r w:rsidRPr="00E168FC">
        <w:rPr>
          <w:rFonts w:ascii="Times New Roman" w:hAnsi="Times New Roman" w:cs="Times New Roman"/>
          <w:sz w:val="28"/>
          <w:szCs w:val="28"/>
        </w:rPr>
        <w:t xml:space="preserve"> В. </w:t>
      </w:r>
      <w:proofErr w:type="spellStart"/>
      <w:r w:rsidRPr="00E168FC">
        <w:rPr>
          <w:rFonts w:ascii="Times New Roman" w:hAnsi="Times New Roman" w:cs="Times New Roman"/>
          <w:sz w:val="28"/>
          <w:szCs w:val="28"/>
        </w:rPr>
        <w:t>Хомчанкі</w:t>
      </w:r>
      <w:proofErr w:type="spellEnd"/>
      <w:r w:rsidRPr="00E168FC">
        <w:rPr>
          <w:rFonts w:ascii="Times New Roman" w:hAnsi="Times New Roman" w:cs="Times New Roman"/>
          <w:sz w:val="28"/>
          <w:szCs w:val="28"/>
        </w:rPr>
        <w:t xml:space="preserve"> «Елка з </w:t>
      </w:r>
      <w:proofErr w:type="spellStart"/>
      <w:r w:rsidRPr="00E168FC">
        <w:rPr>
          <w:rFonts w:ascii="Times New Roman" w:hAnsi="Times New Roman" w:cs="Times New Roman"/>
          <w:sz w:val="28"/>
          <w:szCs w:val="28"/>
        </w:rPr>
        <w:t>белымі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кветкамі</w:t>
      </w:r>
      <w:proofErr w:type="spellEnd"/>
      <w:r w:rsidRPr="00E168FC">
        <w:rPr>
          <w:rFonts w:ascii="Times New Roman" w:hAnsi="Times New Roman" w:cs="Times New Roman"/>
          <w:sz w:val="28"/>
          <w:szCs w:val="28"/>
        </w:rPr>
        <w:t>»</w:t>
      </w:r>
      <w:r>
        <w:rPr>
          <w:rFonts w:ascii="Times New Roman" w:hAnsi="Times New Roman" w:cs="Times New Roman"/>
          <w:sz w:val="28"/>
          <w:szCs w:val="28"/>
        </w:rPr>
        <w:br/>
      </w:r>
      <w:r w:rsidRPr="00260DC7">
        <w:rPr>
          <w:rFonts w:ascii="Times New Roman" w:hAnsi="Times New Roman" w:cs="Times New Roman"/>
          <w:sz w:val="28"/>
          <w:szCs w:val="28"/>
        </w:rPr>
        <w:t>[</w:t>
      </w:r>
      <w:r w:rsidRPr="00E168FC">
        <w:rPr>
          <w:rFonts w:ascii="Times New Roman" w:hAnsi="Times New Roman" w:cs="Times New Roman"/>
          <w:sz w:val="28"/>
          <w:szCs w:val="28"/>
        </w:rPr>
        <w:t>2, с. 93</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r w:rsidRPr="00E168FC">
        <w:rPr>
          <w:rFonts w:ascii="Times New Roman" w:hAnsi="Times New Roman" w:cs="Times New Roman"/>
          <w:i/>
          <w:sz w:val="28"/>
          <w:szCs w:val="28"/>
        </w:rPr>
        <w:t xml:space="preserve">Як </w:t>
      </w:r>
      <w:proofErr w:type="spellStart"/>
      <w:r w:rsidRPr="00E168FC">
        <w:rPr>
          <w:rFonts w:ascii="Times New Roman" w:hAnsi="Times New Roman" w:cs="Times New Roman"/>
          <w:i/>
          <w:sz w:val="28"/>
          <w:szCs w:val="28"/>
        </w:rPr>
        <w:t>раней</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называлі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маленькія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гарадкі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абрадаваўся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прынесенай</w:t>
      </w:r>
      <w:proofErr w:type="spellEnd"/>
      <w:r w:rsidRPr="00E168FC">
        <w:rPr>
          <w:rFonts w:ascii="Times New Roman" w:hAnsi="Times New Roman" w:cs="Times New Roman"/>
          <w:i/>
          <w:sz w:val="28"/>
          <w:szCs w:val="28"/>
        </w:rPr>
        <w:t xml:space="preserve"> </w:t>
      </w:r>
      <w:r w:rsidRPr="00E168FC">
        <w:rPr>
          <w:rFonts w:ascii="Times New Roman" w:hAnsi="Times New Roman" w:cs="Times New Roman"/>
          <w:i/>
          <w:sz w:val="28"/>
          <w:szCs w:val="28"/>
        </w:rPr>
        <w:lastRenderedPageBreak/>
        <w:t xml:space="preserve">з лесу </w:t>
      </w:r>
      <w:proofErr w:type="spellStart"/>
      <w:r w:rsidRPr="00E168FC">
        <w:rPr>
          <w:rFonts w:ascii="Times New Roman" w:hAnsi="Times New Roman" w:cs="Times New Roman"/>
          <w:i/>
          <w:sz w:val="28"/>
          <w:szCs w:val="28"/>
        </w:rPr>
        <w:t>елачцы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дзеці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рабілі</w:t>
      </w:r>
      <w:proofErr w:type="spellEnd"/>
      <w:r w:rsidRPr="00E168FC">
        <w:rPr>
          <w:rFonts w:ascii="Times New Roman" w:hAnsi="Times New Roman" w:cs="Times New Roman"/>
          <w:i/>
          <w:sz w:val="28"/>
          <w:szCs w:val="28"/>
        </w:rPr>
        <w:t xml:space="preserve"> каля </w:t>
      </w:r>
      <w:proofErr w:type="spellStart"/>
      <w:r w:rsidRPr="00E168FC">
        <w:rPr>
          <w:rFonts w:ascii="Times New Roman" w:hAnsi="Times New Roman" w:cs="Times New Roman"/>
          <w:i/>
          <w:sz w:val="28"/>
          <w:szCs w:val="28"/>
        </w:rPr>
        <w:t>елачкі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такі</w:t>
      </w:r>
      <w:proofErr w:type="spellEnd"/>
      <w:r w:rsidRPr="00E168FC">
        <w:rPr>
          <w:rFonts w:ascii="Times New Roman" w:hAnsi="Times New Roman" w:cs="Times New Roman"/>
          <w:i/>
          <w:sz w:val="28"/>
          <w:szCs w:val="28"/>
        </w:rPr>
        <w:t xml:space="preserve"> </w:t>
      </w:r>
      <w:r w:rsidRPr="00E168FC">
        <w:rPr>
          <w:rFonts w:ascii="Times New Roman" w:hAnsi="Times New Roman" w:cs="Times New Roman"/>
          <w:i/>
          <w:sz w:val="28"/>
          <w:szCs w:val="28"/>
          <w:lang w:val="en-US"/>
        </w:rPr>
        <w:t>I</w:t>
      </w:r>
      <w:proofErr w:type="spellStart"/>
      <w:r w:rsidRPr="00E168FC">
        <w:rPr>
          <w:rFonts w:ascii="Times New Roman" w:hAnsi="Times New Roman" w:cs="Times New Roman"/>
          <w:i/>
          <w:sz w:val="28"/>
          <w:szCs w:val="28"/>
        </w:rPr>
        <w:t>ван</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Сяргеевіч</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Чым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былі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ўражаныя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дзеці</w:t>
      </w:r>
      <w:proofErr w:type="spellEnd"/>
      <w:r w:rsidRPr="00E168FC">
        <w:rPr>
          <w:rFonts w:ascii="Times New Roman" w:hAnsi="Times New Roman" w:cs="Times New Roman"/>
          <w:i/>
          <w:sz w:val="28"/>
          <w:szCs w:val="28"/>
        </w:rPr>
        <w:t xml:space="preserve"> ў доме </w:t>
      </w:r>
      <w:r w:rsidRPr="00E168FC">
        <w:rPr>
          <w:rFonts w:ascii="Times New Roman" w:hAnsi="Times New Roman" w:cs="Times New Roman"/>
          <w:i/>
          <w:sz w:val="28"/>
          <w:szCs w:val="28"/>
          <w:lang w:val="en-US"/>
        </w:rPr>
        <w:t>I</w:t>
      </w:r>
      <w:proofErr w:type="spellStart"/>
      <w:r w:rsidRPr="00E168FC">
        <w:rPr>
          <w:rFonts w:ascii="Times New Roman" w:hAnsi="Times New Roman" w:cs="Times New Roman"/>
          <w:i/>
          <w:sz w:val="28"/>
          <w:szCs w:val="28"/>
        </w:rPr>
        <w:t>вана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Сяргеевіча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пісьменнік</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стаўшы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дарослым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ніколі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пад</w:t>
      </w:r>
      <w:proofErr w:type="spellEnd"/>
      <w:r w:rsidRPr="00E168FC">
        <w:rPr>
          <w:rFonts w:ascii="Times New Roman" w:hAnsi="Times New Roman" w:cs="Times New Roman"/>
          <w:i/>
          <w:sz w:val="28"/>
          <w:szCs w:val="28"/>
        </w:rPr>
        <w:t xml:space="preserve"> Новы год не </w:t>
      </w:r>
      <w:proofErr w:type="spellStart"/>
      <w:r w:rsidRPr="00E168FC">
        <w:rPr>
          <w:rFonts w:ascii="Times New Roman" w:hAnsi="Times New Roman" w:cs="Times New Roman"/>
          <w:i/>
          <w:sz w:val="28"/>
          <w:szCs w:val="28"/>
        </w:rPr>
        <w:t>прыносіў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дахаты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елачку</w:t>
      </w:r>
      <w:proofErr w:type="spellEnd"/>
      <w:r w:rsidRPr="00E168FC">
        <w:rPr>
          <w:rFonts w:ascii="Times New Roman" w:hAnsi="Times New Roman" w:cs="Times New Roman"/>
          <w:i/>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выбіраюць</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прапанаваных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тыя</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можна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словамі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аднакласнікам</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адказваюць</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пачынаючы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такім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чынам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аналіз</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пытаннямі</w:t>
      </w:r>
      <w:proofErr w:type="spellEnd"/>
      <w:r w:rsidRPr="00E168FC">
        <w:rPr>
          <w:rFonts w:ascii="Times New Roman" w:hAnsi="Times New Roman" w:cs="Times New Roman"/>
          <w:sz w:val="28"/>
          <w:szCs w:val="28"/>
        </w:rPr>
        <w:t xml:space="preserve"> па </w:t>
      </w:r>
      <w:proofErr w:type="spellStart"/>
      <w:r w:rsidRPr="00E168FC">
        <w:rPr>
          <w:rFonts w:ascii="Times New Roman" w:hAnsi="Times New Roman" w:cs="Times New Roman"/>
          <w:sz w:val="28"/>
          <w:szCs w:val="28"/>
        </w:rPr>
        <w:t>сюжэце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Затым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аналіз</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твора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працягваецца</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дапамогай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іншых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тыпаў</w:t>
      </w:r>
      <w:proofErr w:type="spellEnd"/>
      <w:r w:rsidRPr="00E168FC">
        <w:rPr>
          <w:rFonts w:ascii="Times New Roman" w:hAnsi="Times New Roman" w:cs="Times New Roman"/>
          <w:sz w:val="28"/>
          <w:szCs w:val="28"/>
        </w:rPr>
        <w:t xml:space="preserve">. </w:t>
      </w:r>
    </w:p>
    <w:p w14:paraId="79B4121A" w14:textId="4473CDCB" w:rsidR="00260DC7" w:rsidRPr="00E168FC" w:rsidRDefault="00260DC7" w:rsidP="00260DC7">
      <w:pPr>
        <w:pStyle w:val="a3"/>
        <w:spacing w:after="0" w:line="240" w:lineRule="auto"/>
        <w:ind w:left="0" w:firstLine="709"/>
        <w:jc w:val="both"/>
        <w:rPr>
          <w:rFonts w:ascii="Times New Roman" w:hAnsi="Times New Roman" w:cs="Times New Roman"/>
          <w:sz w:val="28"/>
          <w:szCs w:val="28"/>
        </w:rPr>
      </w:pPr>
      <w:r w:rsidRPr="00E168FC">
        <w:rPr>
          <w:rFonts w:ascii="Times New Roman" w:hAnsi="Times New Roman" w:cs="Times New Roman"/>
          <w:sz w:val="28"/>
          <w:szCs w:val="28"/>
        </w:rPr>
        <w:t>4. </w:t>
      </w:r>
      <w:proofErr w:type="spellStart"/>
      <w:r w:rsidRPr="00E168FC">
        <w:rPr>
          <w:rFonts w:ascii="Times New Roman" w:hAnsi="Times New Roman" w:cs="Times New Roman"/>
          <w:sz w:val="28"/>
          <w:szCs w:val="28"/>
        </w:rPr>
        <w:t>З’яўляюцца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праблемнымі</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Малодшым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школьнікам</w:t>
      </w:r>
      <w:proofErr w:type="spellEnd"/>
      <w:r w:rsidRPr="00E168FC">
        <w:rPr>
          <w:rFonts w:ascii="Times New Roman" w:hAnsi="Times New Roman" w:cs="Times New Roman"/>
          <w:sz w:val="28"/>
          <w:szCs w:val="28"/>
        </w:rPr>
        <w:t xml:space="preserve"> </w:t>
      </w:r>
      <w:proofErr w:type="spellStart"/>
      <w:r>
        <w:rPr>
          <w:rFonts w:ascii="Times New Roman" w:hAnsi="Times New Roman" w:cs="Times New Roman"/>
          <w:sz w:val="28"/>
          <w:szCs w:val="28"/>
        </w:rPr>
        <w:t>прапануецца</w:t>
      </w:r>
      <w:proofErr w:type="spellEnd"/>
      <w:r>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ўважліва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прачытаць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адказаць</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вызначыць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якое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з’яўляецца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праблемным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даказаць</w:t>
      </w:r>
      <w:proofErr w:type="spellEnd"/>
      <w:r w:rsidRPr="00E168FC">
        <w:rPr>
          <w:rFonts w:ascii="Times New Roman" w:hAnsi="Times New Roman" w:cs="Times New Roman"/>
          <w:sz w:val="28"/>
          <w:szCs w:val="28"/>
        </w:rPr>
        <w:t xml:space="preserve"> сваю думку. </w:t>
      </w:r>
      <w:proofErr w:type="spellStart"/>
      <w:r w:rsidRPr="00E168FC">
        <w:rPr>
          <w:rFonts w:ascii="Times New Roman" w:hAnsi="Times New Roman" w:cs="Times New Roman"/>
          <w:sz w:val="28"/>
          <w:szCs w:val="28"/>
        </w:rPr>
        <w:t>Напрыклад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пасля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перачытвання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апавядання</w:t>
      </w:r>
      <w:proofErr w:type="spellEnd"/>
      <w:r w:rsidRPr="00E168FC">
        <w:rPr>
          <w:rFonts w:ascii="Times New Roman" w:hAnsi="Times New Roman" w:cs="Times New Roman"/>
          <w:sz w:val="28"/>
          <w:szCs w:val="28"/>
        </w:rPr>
        <w:t xml:space="preserve"> М. </w:t>
      </w:r>
      <w:proofErr w:type="spellStart"/>
      <w:r w:rsidRPr="00E168FC">
        <w:rPr>
          <w:rFonts w:ascii="Times New Roman" w:hAnsi="Times New Roman" w:cs="Times New Roman"/>
          <w:sz w:val="28"/>
          <w:szCs w:val="28"/>
        </w:rPr>
        <w:t>Янчанкі</w:t>
      </w:r>
      <w:proofErr w:type="spellEnd"/>
      <w:r w:rsidRPr="00E168FC">
        <w:rPr>
          <w:rFonts w:ascii="Times New Roman" w:hAnsi="Times New Roman" w:cs="Times New Roman"/>
          <w:sz w:val="28"/>
          <w:szCs w:val="28"/>
        </w:rPr>
        <w:t xml:space="preserve"> «А </w:t>
      </w:r>
      <w:proofErr w:type="spellStart"/>
      <w:r w:rsidRPr="00E168FC">
        <w:rPr>
          <w:rFonts w:ascii="Times New Roman" w:hAnsi="Times New Roman" w:cs="Times New Roman"/>
          <w:sz w:val="28"/>
          <w:szCs w:val="28"/>
        </w:rPr>
        <w:t>таму</w:t>
      </w:r>
      <w:proofErr w:type="spellEnd"/>
      <w:r w:rsidRPr="00E168FC">
        <w:rPr>
          <w:rFonts w:ascii="Times New Roman" w:hAnsi="Times New Roman" w:cs="Times New Roman"/>
          <w:sz w:val="28"/>
          <w:szCs w:val="28"/>
        </w:rPr>
        <w:t xml:space="preserve">!» </w:t>
      </w:r>
      <w:r w:rsidRPr="00260DC7">
        <w:rPr>
          <w:rFonts w:ascii="Times New Roman" w:hAnsi="Times New Roman" w:cs="Times New Roman"/>
          <w:sz w:val="28"/>
          <w:szCs w:val="28"/>
        </w:rPr>
        <w:t>[</w:t>
      </w:r>
      <w:r w:rsidRPr="00E168FC">
        <w:rPr>
          <w:rFonts w:ascii="Times New Roman" w:hAnsi="Times New Roman" w:cs="Times New Roman"/>
          <w:sz w:val="28"/>
          <w:szCs w:val="28"/>
        </w:rPr>
        <w:t>2, с. 126</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настаўнік</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прапануе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заданне</w:t>
      </w:r>
      <w:proofErr w:type="spellEnd"/>
      <w:r>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Выберыце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праблемныя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сярод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запісаных</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дошцы</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адкажыце</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Змітрок</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Валодзя</w:t>
      </w:r>
      <w:proofErr w:type="spellEnd"/>
      <w:r w:rsidRPr="00E168FC">
        <w:rPr>
          <w:rFonts w:ascii="Times New Roman" w:hAnsi="Times New Roman" w:cs="Times New Roman"/>
          <w:i/>
          <w:sz w:val="28"/>
          <w:szCs w:val="28"/>
        </w:rPr>
        <w:t xml:space="preserve"> і Маня не </w:t>
      </w:r>
      <w:proofErr w:type="spellStart"/>
      <w:r w:rsidRPr="00E168FC">
        <w:rPr>
          <w:rFonts w:ascii="Times New Roman" w:hAnsi="Times New Roman" w:cs="Times New Roman"/>
          <w:i/>
          <w:sz w:val="28"/>
          <w:szCs w:val="28"/>
        </w:rPr>
        <w:t>ўзялі</w:t>
      </w:r>
      <w:proofErr w:type="spellEnd"/>
      <w:r w:rsidRPr="00E168FC">
        <w:rPr>
          <w:rFonts w:ascii="Times New Roman" w:hAnsi="Times New Roman" w:cs="Times New Roman"/>
          <w:i/>
          <w:sz w:val="28"/>
          <w:szCs w:val="28"/>
        </w:rPr>
        <w:t xml:space="preserve"> Ромку </w:t>
      </w:r>
      <w:proofErr w:type="spellStart"/>
      <w:r w:rsidRPr="00E168FC">
        <w:rPr>
          <w:rFonts w:ascii="Times New Roman" w:hAnsi="Times New Roman" w:cs="Times New Roman"/>
          <w:i/>
          <w:sz w:val="28"/>
          <w:szCs w:val="28"/>
        </w:rPr>
        <w:t>назаўтра</w:t>
      </w:r>
      <w:proofErr w:type="spellEnd"/>
      <w:r w:rsidRPr="00E168FC">
        <w:rPr>
          <w:rFonts w:ascii="Times New Roman" w:hAnsi="Times New Roman" w:cs="Times New Roman"/>
          <w:i/>
          <w:sz w:val="28"/>
          <w:szCs w:val="28"/>
        </w:rPr>
        <w:t xml:space="preserve"> з</w:t>
      </w:r>
      <w:r w:rsidR="00505861">
        <w:rPr>
          <w:rFonts w:ascii="Times New Roman" w:hAnsi="Times New Roman" w:cs="Times New Roman"/>
          <w:i/>
          <w:sz w:val="28"/>
          <w:szCs w:val="28"/>
        </w:rPr>
        <w:t> </w:t>
      </w:r>
      <w:proofErr w:type="spellStart"/>
      <w:r w:rsidRPr="00E168FC">
        <w:rPr>
          <w:rFonts w:ascii="Times New Roman" w:hAnsi="Times New Roman" w:cs="Times New Roman"/>
          <w:i/>
          <w:sz w:val="28"/>
          <w:szCs w:val="28"/>
        </w:rPr>
        <w:t>сабою</w:t>
      </w:r>
      <w:proofErr w:type="spellEnd"/>
      <w:r w:rsidRPr="00E168FC">
        <w:rPr>
          <w:rFonts w:ascii="Times New Roman" w:hAnsi="Times New Roman" w:cs="Times New Roman"/>
          <w:i/>
          <w:sz w:val="28"/>
          <w:szCs w:val="28"/>
        </w:rPr>
        <w:t xml:space="preserve"> ў лес? Як </w:t>
      </w:r>
      <w:proofErr w:type="spellStart"/>
      <w:r w:rsidRPr="00E168FC">
        <w:rPr>
          <w:rFonts w:ascii="Times New Roman" w:hAnsi="Times New Roman" w:cs="Times New Roman"/>
          <w:i/>
          <w:sz w:val="28"/>
          <w:szCs w:val="28"/>
        </w:rPr>
        <w:t>паводзіў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сябе</w:t>
      </w:r>
      <w:proofErr w:type="spellEnd"/>
      <w:r w:rsidRPr="00E168FC">
        <w:rPr>
          <w:rFonts w:ascii="Times New Roman" w:hAnsi="Times New Roman" w:cs="Times New Roman"/>
          <w:i/>
          <w:sz w:val="28"/>
          <w:szCs w:val="28"/>
        </w:rPr>
        <w:t xml:space="preserve"> ў лесе Ромка?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Ромка не </w:t>
      </w:r>
      <w:proofErr w:type="spellStart"/>
      <w:r w:rsidRPr="00E168FC">
        <w:rPr>
          <w:rFonts w:ascii="Times New Roman" w:hAnsi="Times New Roman" w:cs="Times New Roman"/>
          <w:i/>
          <w:sz w:val="28"/>
          <w:szCs w:val="28"/>
        </w:rPr>
        <w:t>адгукнуўся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яго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клікалі</w:t>
      </w:r>
      <w:proofErr w:type="spellEnd"/>
      <w:r w:rsidRPr="00E168FC">
        <w:rPr>
          <w:rFonts w:ascii="Times New Roman" w:hAnsi="Times New Roman" w:cs="Times New Roman"/>
          <w:i/>
          <w:sz w:val="28"/>
          <w:szCs w:val="28"/>
        </w:rPr>
        <w:t>?</w:t>
      </w:r>
      <w:r w:rsidRPr="00E168FC">
        <w:rPr>
          <w:rFonts w:ascii="Times New Roman" w:hAnsi="Times New Roman" w:cs="Times New Roman"/>
          <w:sz w:val="28"/>
          <w:szCs w:val="28"/>
        </w:rPr>
        <w:t>»</w:t>
      </w:r>
    </w:p>
    <w:p w14:paraId="0C2774D2" w14:textId="77777777" w:rsidR="00260DC7" w:rsidRPr="00E168FC" w:rsidRDefault="00260DC7" w:rsidP="00260DC7">
      <w:pPr>
        <w:pStyle w:val="a3"/>
        <w:spacing w:after="0" w:line="240" w:lineRule="auto"/>
        <w:ind w:left="0" w:firstLine="709"/>
        <w:jc w:val="both"/>
        <w:rPr>
          <w:rFonts w:ascii="Times New Roman" w:hAnsi="Times New Roman" w:cs="Times New Roman"/>
          <w:sz w:val="28"/>
          <w:szCs w:val="28"/>
        </w:rPr>
      </w:pPr>
      <w:proofErr w:type="spellStart"/>
      <w:r w:rsidRPr="00505861">
        <w:rPr>
          <w:rFonts w:ascii="Times New Roman" w:hAnsi="Times New Roman" w:cs="Times New Roman"/>
          <w:spacing w:val="-4"/>
          <w:sz w:val="28"/>
          <w:szCs w:val="28"/>
        </w:rPr>
        <w:t>Трэці</w:t>
      </w:r>
      <w:proofErr w:type="spellEnd"/>
      <w:r w:rsidRPr="00505861">
        <w:rPr>
          <w:rFonts w:ascii="Times New Roman" w:hAnsi="Times New Roman" w:cs="Times New Roman"/>
          <w:spacing w:val="-4"/>
          <w:sz w:val="28"/>
          <w:szCs w:val="28"/>
        </w:rPr>
        <w:t xml:space="preserve"> крок у </w:t>
      </w:r>
      <w:proofErr w:type="spellStart"/>
      <w:r w:rsidRPr="00505861">
        <w:rPr>
          <w:rFonts w:ascii="Times New Roman" w:hAnsi="Times New Roman" w:cs="Times New Roman"/>
          <w:spacing w:val="-4"/>
          <w:sz w:val="28"/>
          <w:szCs w:val="28"/>
        </w:rPr>
        <w:t>фарміраванні</w:t>
      </w:r>
      <w:proofErr w:type="spellEnd"/>
      <w:r w:rsidRPr="00505861">
        <w:rPr>
          <w:rFonts w:ascii="Times New Roman" w:hAnsi="Times New Roman" w:cs="Times New Roman"/>
          <w:spacing w:val="-4"/>
          <w:sz w:val="28"/>
          <w:szCs w:val="28"/>
        </w:rPr>
        <w:t xml:space="preserve"> </w:t>
      </w:r>
      <w:proofErr w:type="spellStart"/>
      <w:r w:rsidRPr="00505861">
        <w:rPr>
          <w:rFonts w:ascii="Times New Roman" w:hAnsi="Times New Roman" w:cs="Times New Roman"/>
          <w:spacing w:val="-4"/>
          <w:sz w:val="28"/>
          <w:szCs w:val="28"/>
        </w:rPr>
        <w:t>ўмення</w:t>
      </w:r>
      <w:proofErr w:type="spellEnd"/>
      <w:r w:rsidRPr="00505861">
        <w:rPr>
          <w:rFonts w:ascii="Times New Roman" w:hAnsi="Times New Roman" w:cs="Times New Roman"/>
          <w:spacing w:val="-4"/>
          <w:sz w:val="28"/>
          <w:szCs w:val="28"/>
        </w:rPr>
        <w:t xml:space="preserve"> </w:t>
      </w:r>
      <w:proofErr w:type="spellStart"/>
      <w:r w:rsidRPr="00505861">
        <w:rPr>
          <w:rFonts w:ascii="Times New Roman" w:hAnsi="Times New Roman" w:cs="Times New Roman"/>
          <w:spacing w:val="-4"/>
          <w:sz w:val="28"/>
          <w:szCs w:val="28"/>
        </w:rPr>
        <w:t>задаваць</w:t>
      </w:r>
      <w:proofErr w:type="spellEnd"/>
      <w:r w:rsidRPr="00505861">
        <w:rPr>
          <w:rFonts w:ascii="Times New Roman" w:hAnsi="Times New Roman" w:cs="Times New Roman"/>
          <w:spacing w:val="-4"/>
          <w:sz w:val="28"/>
          <w:szCs w:val="28"/>
        </w:rPr>
        <w:t xml:space="preserve"> </w:t>
      </w:r>
      <w:proofErr w:type="spellStart"/>
      <w:r w:rsidRPr="00505861">
        <w:rPr>
          <w:rFonts w:ascii="Times New Roman" w:hAnsi="Times New Roman" w:cs="Times New Roman"/>
          <w:spacing w:val="-4"/>
          <w:sz w:val="28"/>
          <w:szCs w:val="28"/>
        </w:rPr>
        <w:t>пытанні</w:t>
      </w:r>
      <w:proofErr w:type="spellEnd"/>
      <w:r w:rsidRPr="00505861">
        <w:rPr>
          <w:rFonts w:ascii="Times New Roman" w:hAnsi="Times New Roman" w:cs="Times New Roman"/>
          <w:spacing w:val="-4"/>
          <w:sz w:val="28"/>
          <w:szCs w:val="28"/>
        </w:rPr>
        <w:t xml:space="preserve"> да </w:t>
      </w:r>
      <w:proofErr w:type="spellStart"/>
      <w:r w:rsidRPr="00505861">
        <w:rPr>
          <w:rFonts w:ascii="Times New Roman" w:hAnsi="Times New Roman" w:cs="Times New Roman"/>
          <w:spacing w:val="-4"/>
          <w:sz w:val="28"/>
          <w:szCs w:val="28"/>
        </w:rPr>
        <w:t>мастацкага</w:t>
      </w:r>
      <w:proofErr w:type="spellEnd"/>
      <w:r w:rsidRPr="00505861">
        <w:rPr>
          <w:rFonts w:ascii="Times New Roman" w:hAnsi="Times New Roman" w:cs="Times New Roman"/>
          <w:spacing w:val="-4"/>
          <w:sz w:val="28"/>
          <w:szCs w:val="28"/>
        </w:rPr>
        <w:t xml:space="preserve"> </w:t>
      </w:r>
      <w:proofErr w:type="spellStart"/>
      <w:r w:rsidRPr="00505861">
        <w:rPr>
          <w:rFonts w:ascii="Times New Roman" w:hAnsi="Times New Roman" w:cs="Times New Roman"/>
          <w:spacing w:val="-4"/>
          <w:sz w:val="28"/>
          <w:szCs w:val="28"/>
        </w:rPr>
        <w:t>твора</w:t>
      </w:r>
      <w:proofErr w:type="spellEnd"/>
      <w:r w:rsidRPr="00505861">
        <w:rPr>
          <w:rFonts w:ascii="Times New Roman" w:hAnsi="Times New Roman" w:cs="Times New Roman"/>
          <w:spacing w:val="-4"/>
          <w:sz w:val="28"/>
          <w:szCs w:val="28"/>
        </w:rPr>
        <w:t xml:space="preserve"> – </w:t>
      </w:r>
      <w:r w:rsidRPr="00E168FC">
        <w:rPr>
          <w:rFonts w:ascii="Times New Roman" w:hAnsi="Times New Roman" w:cs="Times New Roman"/>
          <w:sz w:val="28"/>
          <w:szCs w:val="28"/>
        </w:rPr>
        <w:t xml:space="preserve">гэта </w:t>
      </w:r>
      <w:proofErr w:type="spellStart"/>
      <w:r w:rsidRPr="00E168FC">
        <w:rPr>
          <w:rFonts w:ascii="Times New Roman" w:hAnsi="Times New Roman" w:cs="Times New Roman"/>
          <w:sz w:val="28"/>
          <w:szCs w:val="28"/>
        </w:rPr>
        <w:t>самастойная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пастаноўка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якая </w:t>
      </w:r>
      <w:proofErr w:type="spellStart"/>
      <w:r w:rsidRPr="00E168FC">
        <w:rPr>
          <w:rFonts w:ascii="Times New Roman" w:hAnsi="Times New Roman" w:cs="Times New Roman"/>
          <w:sz w:val="28"/>
          <w:szCs w:val="28"/>
        </w:rPr>
        <w:t>ўключае</w:t>
      </w:r>
      <w:proofErr w:type="spellEnd"/>
      <w:r w:rsidRPr="00E168FC">
        <w:rPr>
          <w:rFonts w:ascii="Times New Roman" w:hAnsi="Times New Roman" w:cs="Times New Roman"/>
          <w:sz w:val="28"/>
          <w:szCs w:val="28"/>
        </w:rPr>
        <w:t xml:space="preserve"> ў </w:t>
      </w:r>
      <w:proofErr w:type="spellStart"/>
      <w:r w:rsidRPr="00E168FC">
        <w:rPr>
          <w:rFonts w:ascii="Times New Roman" w:hAnsi="Times New Roman" w:cs="Times New Roman"/>
          <w:sz w:val="28"/>
          <w:szCs w:val="28"/>
        </w:rPr>
        <w:t>сябе</w:t>
      </w:r>
      <w:proofErr w:type="spellEnd"/>
      <w:r w:rsidRPr="00E168FC">
        <w:rPr>
          <w:rFonts w:ascii="Times New Roman" w:hAnsi="Times New Roman" w:cs="Times New Roman"/>
          <w:sz w:val="28"/>
          <w:szCs w:val="28"/>
        </w:rPr>
        <w:t>:</w:t>
      </w:r>
    </w:p>
    <w:p w14:paraId="60B95C0D" w14:textId="77777777" w:rsidR="00260DC7" w:rsidRDefault="00260DC7" w:rsidP="00260DC7">
      <w:pPr>
        <w:pStyle w:val="a3"/>
        <w:spacing w:after="0" w:line="240" w:lineRule="auto"/>
        <w:ind w:left="0" w:firstLine="709"/>
        <w:jc w:val="both"/>
        <w:rPr>
          <w:rFonts w:ascii="Times New Roman" w:hAnsi="Times New Roman" w:cs="Times New Roman"/>
          <w:sz w:val="28"/>
          <w:szCs w:val="28"/>
        </w:rPr>
      </w:pPr>
      <w:r w:rsidRPr="00E168FC">
        <w:rPr>
          <w:rFonts w:ascii="Times New Roman" w:hAnsi="Times New Roman" w:cs="Times New Roman"/>
          <w:sz w:val="28"/>
          <w:szCs w:val="28"/>
        </w:rPr>
        <w:t>1. </w:t>
      </w:r>
      <w:proofErr w:type="spellStart"/>
      <w:r w:rsidRPr="00E168FC">
        <w:rPr>
          <w:rFonts w:ascii="Times New Roman" w:hAnsi="Times New Roman" w:cs="Times New Roman"/>
          <w:sz w:val="28"/>
          <w:szCs w:val="28"/>
        </w:rPr>
        <w:t>Складанне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яго</w:t>
      </w:r>
      <w:proofErr w:type="spellEnd"/>
      <w:r w:rsidRPr="00E168FC">
        <w:rPr>
          <w:rFonts w:ascii="Times New Roman" w:hAnsi="Times New Roman" w:cs="Times New Roman"/>
          <w:sz w:val="28"/>
          <w:szCs w:val="28"/>
        </w:rPr>
        <w:t xml:space="preserve"> </w:t>
      </w:r>
      <w:proofErr w:type="spellStart"/>
      <w:r>
        <w:rPr>
          <w:rFonts w:ascii="Times New Roman" w:hAnsi="Times New Roman" w:cs="Times New Roman"/>
          <w:sz w:val="28"/>
          <w:szCs w:val="28"/>
        </w:rPr>
        <w:t>пра</w:t>
      </w:r>
      <w:r w:rsidRPr="00E168FC">
        <w:rPr>
          <w:rFonts w:ascii="Times New Roman" w:hAnsi="Times New Roman" w:cs="Times New Roman"/>
          <w:sz w:val="28"/>
          <w:szCs w:val="28"/>
        </w:rPr>
        <w:t>чытання</w:t>
      </w:r>
      <w:proofErr w:type="spellEnd"/>
      <w:r w:rsidRPr="00E168FC">
        <w:rPr>
          <w:rFonts w:ascii="Times New Roman" w:hAnsi="Times New Roman" w:cs="Times New Roman"/>
          <w:sz w:val="28"/>
          <w:szCs w:val="28"/>
        </w:rPr>
        <w:t xml:space="preserve">. На этапе </w:t>
      </w:r>
      <w:proofErr w:type="spellStart"/>
      <w:r w:rsidRPr="00E168FC">
        <w:rPr>
          <w:rFonts w:ascii="Times New Roman" w:hAnsi="Times New Roman" w:cs="Times New Roman"/>
          <w:sz w:val="28"/>
          <w:szCs w:val="28"/>
        </w:rPr>
        <w:t>падрыхтоўкі</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ўспрымання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прагназаванні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зместу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новага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твора</w:t>
      </w:r>
      <w:proofErr w:type="spellEnd"/>
      <w:r w:rsidRPr="00E168FC">
        <w:rPr>
          <w:rFonts w:ascii="Times New Roman" w:hAnsi="Times New Roman" w:cs="Times New Roman"/>
          <w:sz w:val="28"/>
          <w:szCs w:val="28"/>
        </w:rPr>
        <w:t xml:space="preserve"> па </w:t>
      </w:r>
      <w:proofErr w:type="spellStart"/>
      <w:r w:rsidRPr="00E168FC">
        <w:rPr>
          <w:rFonts w:ascii="Times New Roman" w:hAnsi="Times New Roman" w:cs="Times New Roman"/>
          <w:sz w:val="28"/>
          <w:szCs w:val="28"/>
        </w:rPr>
        <w:t>яго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загалоўку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прозвішчы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аўтара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прапануецца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сфармуляваць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ўзніклі</w:t>
      </w:r>
      <w:proofErr w:type="spellEnd"/>
      <w:r w:rsidRPr="00E168FC">
        <w:rPr>
          <w:rFonts w:ascii="Times New Roman" w:hAnsi="Times New Roman" w:cs="Times New Roman"/>
          <w:sz w:val="28"/>
          <w:szCs w:val="28"/>
        </w:rPr>
        <w:t xml:space="preserve"> ў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перад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чытаннем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апавядання</w:t>
      </w:r>
      <w:proofErr w:type="spellEnd"/>
      <w:r w:rsidRPr="00E168FC">
        <w:rPr>
          <w:rFonts w:ascii="Times New Roman" w:hAnsi="Times New Roman" w:cs="Times New Roman"/>
          <w:sz w:val="28"/>
          <w:szCs w:val="28"/>
        </w:rPr>
        <w:t xml:space="preserve"> Я. </w:t>
      </w:r>
      <w:proofErr w:type="spellStart"/>
      <w:r w:rsidRPr="00E168FC">
        <w:rPr>
          <w:rFonts w:ascii="Times New Roman" w:hAnsi="Times New Roman" w:cs="Times New Roman"/>
          <w:sz w:val="28"/>
          <w:szCs w:val="28"/>
        </w:rPr>
        <w:t>Галубовіча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Андрэйка-памочнік</w:t>
      </w:r>
      <w:proofErr w:type="spellEnd"/>
      <w:r w:rsidRPr="00E168FC">
        <w:rPr>
          <w:rFonts w:ascii="Times New Roman" w:hAnsi="Times New Roman" w:cs="Times New Roman"/>
          <w:sz w:val="28"/>
          <w:szCs w:val="28"/>
        </w:rPr>
        <w:t>»</w:t>
      </w:r>
      <w:r w:rsidRPr="00260DC7">
        <w:rPr>
          <w:rFonts w:ascii="Times New Roman" w:hAnsi="Times New Roman" w:cs="Times New Roman"/>
          <w:sz w:val="28"/>
          <w:szCs w:val="28"/>
        </w:rPr>
        <w:t xml:space="preserve"> [4, с. </w:t>
      </w:r>
      <w:r w:rsidRPr="00E168FC">
        <w:rPr>
          <w:rFonts w:ascii="Times New Roman" w:hAnsi="Times New Roman" w:cs="Times New Roman"/>
          <w:sz w:val="28"/>
          <w:szCs w:val="28"/>
        </w:rPr>
        <w:t>120</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настаўнік</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прапануе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скласці</w:t>
      </w:r>
      <w:proofErr w:type="spellEnd"/>
      <w:r w:rsidRPr="00E168FC">
        <w:rPr>
          <w:rFonts w:ascii="Times New Roman" w:hAnsi="Times New Roman" w:cs="Times New Roman"/>
          <w:sz w:val="28"/>
          <w:szCs w:val="28"/>
        </w:rPr>
        <w:t xml:space="preserve"> і </w:t>
      </w:r>
      <w:proofErr w:type="spellStart"/>
      <w:r w:rsidRPr="00E168FC">
        <w:rPr>
          <w:rFonts w:ascii="Times New Roman" w:hAnsi="Times New Roman" w:cs="Times New Roman"/>
          <w:sz w:val="28"/>
          <w:szCs w:val="28"/>
        </w:rPr>
        <w:t>запісаць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іх</w:t>
      </w:r>
      <w:proofErr w:type="spellEnd"/>
      <w:r w:rsidRPr="00E168FC">
        <w:rPr>
          <w:rFonts w:ascii="Times New Roman" w:hAnsi="Times New Roman" w:cs="Times New Roman"/>
          <w:sz w:val="28"/>
          <w:szCs w:val="28"/>
        </w:rPr>
        <w:t xml:space="preserve"> думку, </w:t>
      </w:r>
      <w:proofErr w:type="spellStart"/>
      <w:r w:rsidRPr="00E168FC">
        <w:rPr>
          <w:rFonts w:ascii="Times New Roman" w:hAnsi="Times New Roman" w:cs="Times New Roman"/>
          <w:sz w:val="28"/>
          <w:szCs w:val="28"/>
        </w:rPr>
        <w:t>можна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знайсці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w:t>
      </w:r>
      <w:proofErr w:type="spellEnd"/>
      <w:r w:rsidRPr="00E168FC">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творы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Андрэйка</w:t>
      </w:r>
      <w:proofErr w:type="spellEnd"/>
      <w:r w:rsidRPr="00E168FC">
        <w:rPr>
          <w:rFonts w:ascii="Times New Roman" w:hAnsi="Times New Roman" w:cs="Times New Roman"/>
          <w:i/>
          <w:sz w:val="28"/>
          <w:szCs w:val="28"/>
        </w:rPr>
        <w:t xml:space="preserve"> названы </w:t>
      </w:r>
      <w:proofErr w:type="spellStart"/>
      <w:r w:rsidRPr="00E168FC">
        <w:rPr>
          <w:rFonts w:ascii="Times New Roman" w:hAnsi="Times New Roman" w:cs="Times New Roman"/>
          <w:i/>
          <w:sz w:val="28"/>
          <w:szCs w:val="28"/>
        </w:rPr>
        <w:t>памочнікам</w:t>
      </w:r>
      <w:proofErr w:type="spellEnd"/>
      <w:r w:rsidRPr="00E168FC">
        <w:rPr>
          <w:rFonts w:ascii="Times New Roman" w:hAnsi="Times New Roman" w:cs="Times New Roman"/>
          <w:i/>
          <w:sz w:val="28"/>
          <w:szCs w:val="28"/>
        </w:rPr>
        <w:t xml:space="preserve">? Каму </w:t>
      </w:r>
      <w:proofErr w:type="spellStart"/>
      <w:r w:rsidRPr="00E168FC">
        <w:rPr>
          <w:rFonts w:ascii="Times New Roman" w:hAnsi="Times New Roman" w:cs="Times New Roman"/>
          <w:i/>
          <w:sz w:val="28"/>
          <w:szCs w:val="28"/>
        </w:rPr>
        <w:t>ён</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дапамагаў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ён</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рабіў</w:t>
      </w:r>
      <w:proofErr w:type="spellEnd"/>
      <w:r w:rsidRPr="00E168FC">
        <w:rPr>
          <w:rFonts w:ascii="Times New Roman" w:hAnsi="Times New Roman" w:cs="Times New Roman"/>
          <w:i/>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Пасля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знаёмства</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тэкстам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пазначаюць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тыя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быў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атрыманы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w:t>
      </w:r>
      <w:proofErr w:type="spellEnd"/>
      <w:r w:rsidRPr="00E168FC">
        <w:rPr>
          <w:rFonts w:ascii="Times New Roman" w:hAnsi="Times New Roman" w:cs="Times New Roman"/>
          <w:sz w:val="28"/>
          <w:szCs w:val="28"/>
        </w:rPr>
        <w:t>.</w:t>
      </w:r>
    </w:p>
    <w:p w14:paraId="420D4EAA" w14:textId="77777777" w:rsidR="00260DC7" w:rsidRPr="000132D4" w:rsidRDefault="00260DC7" w:rsidP="00260DC7">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Pr="00E168FC">
        <w:rPr>
          <w:rFonts w:ascii="Times New Roman" w:hAnsi="Times New Roman" w:cs="Times New Roman"/>
          <w:sz w:val="28"/>
          <w:szCs w:val="28"/>
        </w:rPr>
        <w:t>Пастаноўку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выкарыстаннем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пэўнага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пытальнага</w:t>
      </w:r>
      <w:proofErr w:type="spellEnd"/>
      <w:r w:rsidRPr="00E168FC">
        <w:rPr>
          <w:rFonts w:ascii="Times New Roman" w:hAnsi="Times New Roman" w:cs="Times New Roman"/>
          <w:sz w:val="28"/>
          <w:szCs w:val="28"/>
        </w:rPr>
        <w:t xml:space="preserve"> слова</w:t>
      </w:r>
      <w:r>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дзе</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калі</w:t>
      </w:r>
      <w:proofErr w:type="spellEnd"/>
      <w:r w:rsidRPr="00E168FC">
        <w:rPr>
          <w:rFonts w:ascii="Times New Roman" w:hAnsi="Times New Roman" w:cs="Times New Roman"/>
          <w:i/>
          <w:sz w:val="28"/>
          <w:szCs w:val="28"/>
        </w:rPr>
        <w:t xml:space="preserve">, як,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i/>
          <w:sz w:val="28"/>
          <w:szCs w:val="28"/>
        </w:rPr>
        <w:t xml:space="preserve"> </w:t>
      </w:r>
      <w:r w:rsidRPr="00E168FC">
        <w:rPr>
          <w:rFonts w:ascii="Times New Roman" w:hAnsi="Times New Roman" w:cs="Times New Roman"/>
          <w:sz w:val="28"/>
          <w:szCs w:val="28"/>
        </w:rPr>
        <w:t xml:space="preserve">і </w:t>
      </w:r>
      <w:proofErr w:type="spellStart"/>
      <w:r w:rsidRPr="00E168FC">
        <w:rPr>
          <w:rFonts w:ascii="Times New Roman" w:hAnsi="Times New Roman" w:cs="Times New Roman"/>
          <w:sz w:val="28"/>
          <w:szCs w:val="28"/>
        </w:rPr>
        <w:t>інш</w:t>
      </w:r>
      <w:proofErr w:type="spellEnd"/>
      <w:r w:rsidRPr="00E168FC">
        <w:rPr>
          <w:rFonts w:ascii="Times New Roman" w:hAnsi="Times New Roman" w:cs="Times New Roman"/>
          <w:sz w:val="28"/>
          <w:szCs w:val="28"/>
        </w:rPr>
        <w:t>.</w:t>
      </w:r>
      <w:r>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падч</w:t>
      </w:r>
      <w:r>
        <w:rPr>
          <w:rFonts w:ascii="Times New Roman" w:hAnsi="Times New Roman" w:cs="Times New Roman"/>
          <w:sz w:val="28"/>
          <w:szCs w:val="28"/>
        </w:rPr>
        <w:t>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працы</w:t>
      </w:r>
      <w:proofErr w:type="spellEnd"/>
      <w:r>
        <w:rPr>
          <w:rFonts w:ascii="Times New Roman" w:hAnsi="Times New Roman" w:cs="Times New Roman"/>
          <w:sz w:val="28"/>
          <w:szCs w:val="28"/>
        </w:rPr>
        <w:t xml:space="preserve"> над </w:t>
      </w:r>
      <w:proofErr w:type="spellStart"/>
      <w:r>
        <w:rPr>
          <w:rFonts w:ascii="Times New Roman" w:hAnsi="Times New Roman" w:cs="Times New Roman"/>
          <w:sz w:val="28"/>
          <w:szCs w:val="28"/>
        </w:rPr>
        <w:t>апавяданнем</w:t>
      </w:r>
      <w:proofErr w:type="spellEnd"/>
      <w:r>
        <w:rPr>
          <w:rFonts w:ascii="Times New Roman" w:hAnsi="Times New Roman" w:cs="Times New Roman"/>
          <w:sz w:val="28"/>
          <w:szCs w:val="28"/>
        </w:rPr>
        <w:t xml:space="preserve"> Г. </w:t>
      </w:r>
      <w:r w:rsidRPr="00E168FC">
        <w:rPr>
          <w:rFonts w:ascii="Times New Roman" w:hAnsi="Times New Roman" w:cs="Times New Roman"/>
          <w:sz w:val="28"/>
          <w:szCs w:val="28"/>
        </w:rPr>
        <w:t>Марчука «</w:t>
      </w:r>
      <w:proofErr w:type="spellStart"/>
      <w:r w:rsidRPr="00E168FC">
        <w:rPr>
          <w:rFonts w:ascii="Times New Roman" w:hAnsi="Times New Roman" w:cs="Times New Roman"/>
          <w:sz w:val="28"/>
          <w:szCs w:val="28"/>
        </w:rPr>
        <w:t>Добрае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сэрца</w:t>
      </w:r>
      <w:proofErr w:type="spellEnd"/>
      <w:r w:rsidRPr="00E168FC">
        <w:rPr>
          <w:rFonts w:ascii="Times New Roman" w:hAnsi="Times New Roman" w:cs="Times New Roman"/>
          <w:sz w:val="28"/>
          <w:szCs w:val="28"/>
        </w:rPr>
        <w:t>»</w:t>
      </w:r>
      <w:r w:rsidRPr="00260DC7">
        <w:rPr>
          <w:rFonts w:ascii="Times New Roman" w:hAnsi="Times New Roman" w:cs="Times New Roman"/>
          <w:sz w:val="28"/>
          <w:szCs w:val="28"/>
        </w:rPr>
        <w:t xml:space="preserve"> [</w:t>
      </w:r>
      <w:r w:rsidRPr="00E168FC">
        <w:rPr>
          <w:rFonts w:ascii="Times New Roman" w:hAnsi="Times New Roman" w:cs="Times New Roman"/>
          <w:sz w:val="28"/>
          <w:szCs w:val="28"/>
        </w:rPr>
        <w:t>1, с. 118</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могуць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быць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складзены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пачынаюцца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слоў</w:t>
      </w:r>
      <w:proofErr w:type="spellEnd"/>
      <w:r w:rsidRPr="00E168FC">
        <w:rPr>
          <w:rFonts w:ascii="Times New Roman" w:hAnsi="Times New Roman" w:cs="Times New Roman"/>
          <w:sz w:val="28"/>
          <w:szCs w:val="28"/>
        </w:rPr>
        <w:t xml:space="preserve"> </w:t>
      </w:r>
      <w:r w:rsidRPr="00E168FC">
        <w:rPr>
          <w:rFonts w:ascii="Times New Roman" w:hAnsi="Times New Roman" w:cs="Times New Roman"/>
          <w:i/>
          <w:sz w:val="28"/>
          <w:szCs w:val="28"/>
        </w:rPr>
        <w:t>як</w:t>
      </w:r>
      <w:r w:rsidRPr="00E168FC">
        <w:rPr>
          <w:rFonts w:ascii="Times New Roman" w:hAnsi="Times New Roman" w:cs="Times New Roman"/>
          <w:sz w:val="28"/>
          <w:szCs w:val="28"/>
        </w:rPr>
        <w:t xml:space="preserve"> (Як </w:t>
      </w:r>
      <w:proofErr w:type="spellStart"/>
      <w:r w:rsidRPr="00E168FC">
        <w:rPr>
          <w:rFonts w:ascii="Times New Roman" w:hAnsi="Times New Roman" w:cs="Times New Roman"/>
          <w:sz w:val="28"/>
          <w:szCs w:val="28"/>
        </w:rPr>
        <w:t>варанятка</w:t>
      </w:r>
      <w:proofErr w:type="spellEnd"/>
      <w:r w:rsidRPr="00E168FC">
        <w:rPr>
          <w:rFonts w:ascii="Times New Roman" w:hAnsi="Times New Roman" w:cs="Times New Roman"/>
          <w:sz w:val="28"/>
          <w:szCs w:val="28"/>
        </w:rPr>
        <w:t xml:space="preserve"> само </w:t>
      </w:r>
      <w:proofErr w:type="spellStart"/>
      <w:r w:rsidRPr="00E168FC">
        <w:rPr>
          <w:rFonts w:ascii="Times New Roman" w:hAnsi="Times New Roman" w:cs="Times New Roman"/>
          <w:sz w:val="28"/>
          <w:szCs w:val="28"/>
        </w:rPr>
        <w:t>дапамагло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маці</w:t>
      </w:r>
      <w:proofErr w:type="spellEnd"/>
      <w:r w:rsidRPr="00E168FC">
        <w:rPr>
          <w:rFonts w:ascii="Times New Roman" w:hAnsi="Times New Roman" w:cs="Times New Roman"/>
          <w:sz w:val="28"/>
          <w:szCs w:val="28"/>
        </w:rPr>
        <w:t xml:space="preserve">? Як </w:t>
      </w:r>
      <w:proofErr w:type="spellStart"/>
      <w:r w:rsidRPr="00E168FC">
        <w:rPr>
          <w:rFonts w:ascii="Times New Roman" w:hAnsi="Times New Roman" w:cs="Times New Roman"/>
          <w:sz w:val="28"/>
          <w:szCs w:val="28"/>
        </w:rPr>
        <w:t>старэнькая</w:t>
      </w:r>
      <w:proofErr w:type="spellEnd"/>
      <w:r w:rsidRPr="00E168FC">
        <w:rPr>
          <w:rFonts w:ascii="Times New Roman" w:hAnsi="Times New Roman" w:cs="Times New Roman"/>
          <w:sz w:val="28"/>
          <w:szCs w:val="28"/>
        </w:rPr>
        <w:t xml:space="preserve"> бабуля </w:t>
      </w:r>
      <w:proofErr w:type="spellStart"/>
      <w:r w:rsidRPr="00E168FC">
        <w:rPr>
          <w:rFonts w:ascii="Times New Roman" w:hAnsi="Times New Roman" w:cs="Times New Roman"/>
          <w:sz w:val="28"/>
          <w:szCs w:val="28"/>
        </w:rPr>
        <w:t>спрабавала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суняць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раз’юшанага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сабаку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Што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здарылася</w:t>
      </w:r>
      <w:proofErr w:type="spellEnd"/>
      <w:r w:rsidRPr="00E168FC">
        <w:rPr>
          <w:rFonts w:ascii="Times New Roman" w:hAnsi="Times New Roman" w:cs="Times New Roman"/>
          <w:sz w:val="28"/>
          <w:szCs w:val="28"/>
        </w:rPr>
        <w:t xml:space="preserve"> з </w:t>
      </w:r>
      <w:proofErr w:type="spellStart"/>
      <w:r w:rsidRPr="00E168FC">
        <w:rPr>
          <w:rFonts w:ascii="Times New Roman" w:hAnsi="Times New Roman" w:cs="Times New Roman"/>
          <w:sz w:val="28"/>
          <w:szCs w:val="28"/>
        </w:rPr>
        <w:t>маленькім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вараняткам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Што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сказаў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варанятку</w:t>
      </w:r>
      <w:proofErr w:type="spellEnd"/>
      <w:r w:rsidRPr="00E168FC">
        <w:rPr>
          <w:rFonts w:ascii="Times New Roman" w:hAnsi="Times New Roman" w:cs="Times New Roman"/>
          <w:sz w:val="28"/>
          <w:szCs w:val="28"/>
        </w:rPr>
        <w:t xml:space="preserve"> стары </w:t>
      </w:r>
      <w:proofErr w:type="spellStart"/>
      <w:r w:rsidRPr="00E168FC">
        <w:rPr>
          <w:rFonts w:ascii="Times New Roman" w:hAnsi="Times New Roman" w:cs="Times New Roman"/>
          <w:sz w:val="28"/>
          <w:szCs w:val="28"/>
        </w:rPr>
        <w:t>аднавокі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крумкач</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чаму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Чаму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маці-варона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ўсю</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ноч</w:t>
      </w:r>
      <w:proofErr w:type="spellEnd"/>
      <w:r w:rsidRPr="00E168FC">
        <w:rPr>
          <w:rFonts w:ascii="Times New Roman" w:hAnsi="Times New Roman" w:cs="Times New Roman"/>
          <w:sz w:val="28"/>
          <w:szCs w:val="28"/>
        </w:rPr>
        <w:t xml:space="preserve"> не </w:t>
      </w:r>
      <w:proofErr w:type="spellStart"/>
      <w:r w:rsidRPr="00E168FC">
        <w:rPr>
          <w:rFonts w:ascii="Times New Roman" w:hAnsi="Times New Roman" w:cs="Times New Roman"/>
          <w:sz w:val="28"/>
          <w:szCs w:val="28"/>
        </w:rPr>
        <w:t>заплюшчыла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вачэй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Чаму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маці-варона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ласкава</w:t>
      </w:r>
      <w:proofErr w:type="spellEnd"/>
      <w:r w:rsidRPr="00E168FC">
        <w:rPr>
          <w:rFonts w:ascii="Times New Roman" w:hAnsi="Times New Roman" w:cs="Times New Roman"/>
          <w:sz w:val="28"/>
          <w:szCs w:val="28"/>
        </w:rPr>
        <w:t xml:space="preserve"> сказала </w:t>
      </w:r>
      <w:proofErr w:type="spellStart"/>
      <w:r w:rsidRPr="00E168FC">
        <w:rPr>
          <w:rFonts w:ascii="Times New Roman" w:hAnsi="Times New Roman" w:cs="Times New Roman"/>
          <w:sz w:val="28"/>
          <w:szCs w:val="28"/>
        </w:rPr>
        <w:t>варанятку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што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яно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будзе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шчаслівым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дзе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Дзе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схавалася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варанятка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Дзе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знайшла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маці-варона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варанятка</w:t>
      </w:r>
      <w:proofErr w:type="spellEnd"/>
      <w:r w:rsidRPr="00E168FC">
        <w:rPr>
          <w:rFonts w:ascii="Times New Roman" w:hAnsi="Times New Roman" w:cs="Times New Roman"/>
          <w:sz w:val="28"/>
          <w:szCs w:val="28"/>
        </w:rPr>
        <w:t>?)</w:t>
      </w:r>
      <w:r>
        <w:rPr>
          <w:rFonts w:ascii="Times New Roman" w:hAnsi="Times New Roman" w:cs="Times New Roman"/>
          <w:sz w:val="28"/>
          <w:szCs w:val="28"/>
        </w:rPr>
        <w:t>.</w:t>
      </w:r>
    </w:p>
    <w:p w14:paraId="138FB7D6" w14:textId="0868C92C" w:rsidR="00260DC7" w:rsidRPr="00E168FC" w:rsidRDefault="00260DC7" w:rsidP="00260DC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E168FC">
        <w:rPr>
          <w:rFonts w:ascii="Times New Roman" w:hAnsi="Times New Roman" w:cs="Times New Roman"/>
          <w:sz w:val="28"/>
          <w:szCs w:val="28"/>
        </w:rPr>
        <w:t>Пастаноўку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пытання</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пэўнай</w:t>
      </w:r>
      <w:proofErr w:type="spellEnd"/>
      <w:r w:rsidRPr="00E168FC">
        <w:rPr>
          <w:rFonts w:ascii="Times New Roman" w:hAnsi="Times New Roman" w:cs="Times New Roman"/>
          <w:sz w:val="28"/>
          <w:szCs w:val="28"/>
        </w:rPr>
        <w:t xml:space="preserve"> </w:t>
      </w:r>
      <w:proofErr w:type="spellStart"/>
      <w:r>
        <w:rPr>
          <w:rFonts w:ascii="Times New Roman" w:hAnsi="Times New Roman" w:cs="Times New Roman"/>
          <w:sz w:val="28"/>
          <w:szCs w:val="28"/>
        </w:rPr>
        <w:t>часткі</w:t>
      </w:r>
      <w:proofErr w:type="spellEnd"/>
      <w:r>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твора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Малодшым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школьнікам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прапануецца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адказам</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якое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будзе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пэўны</w:t>
      </w:r>
      <w:proofErr w:type="spellEnd"/>
      <w:r w:rsidRPr="00E168FC">
        <w:rPr>
          <w:rFonts w:ascii="Times New Roman" w:hAnsi="Times New Roman" w:cs="Times New Roman"/>
          <w:sz w:val="28"/>
          <w:szCs w:val="28"/>
        </w:rPr>
        <w:t xml:space="preserve"> сказ </w:t>
      </w:r>
      <w:proofErr w:type="spellStart"/>
      <w:r w:rsidRPr="00E168FC">
        <w:rPr>
          <w:rFonts w:ascii="Times New Roman" w:hAnsi="Times New Roman" w:cs="Times New Roman"/>
          <w:sz w:val="28"/>
          <w:szCs w:val="28"/>
        </w:rPr>
        <w:t>ці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група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сказаў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задання</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Л. </w:t>
      </w:r>
      <w:proofErr w:type="spellStart"/>
      <w:r w:rsidRPr="00E168FC">
        <w:rPr>
          <w:rFonts w:ascii="Times New Roman" w:hAnsi="Times New Roman" w:cs="Times New Roman"/>
          <w:sz w:val="28"/>
          <w:szCs w:val="28"/>
        </w:rPr>
        <w:t>Арабей</w:t>
      </w:r>
      <w:proofErr w:type="spellEnd"/>
      <w:r w:rsidRPr="00E168FC">
        <w:rPr>
          <w:rFonts w:ascii="Times New Roman" w:hAnsi="Times New Roman" w:cs="Times New Roman"/>
          <w:sz w:val="28"/>
          <w:szCs w:val="28"/>
        </w:rPr>
        <w:t xml:space="preserve"> «Добрая фея»</w:t>
      </w:r>
      <w:r w:rsidRPr="0071640E">
        <w:rPr>
          <w:rFonts w:ascii="Times New Roman" w:hAnsi="Times New Roman" w:cs="Times New Roman"/>
          <w:sz w:val="28"/>
          <w:szCs w:val="28"/>
        </w:rPr>
        <w:t xml:space="preserve"> </w:t>
      </w:r>
      <w:r w:rsidR="00505861">
        <w:rPr>
          <w:rFonts w:ascii="Times New Roman" w:hAnsi="Times New Roman" w:cs="Times New Roman"/>
          <w:sz w:val="28"/>
          <w:szCs w:val="28"/>
        </w:rPr>
        <w:br/>
      </w:r>
      <w:r w:rsidRPr="0071640E">
        <w:rPr>
          <w:rFonts w:ascii="Times New Roman" w:hAnsi="Times New Roman" w:cs="Times New Roman"/>
          <w:sz w:val="28"/>
          <w:szCs w:val="28"/>
        </w:rPr>
        <w:t>[</w:t>
      </w:r>
      <w:r w:rsidRPr="00E168FC">
        <w:rPr>
          <w:rFonts w:ascii="Times New Roman" w:hAnsi="Times New Roman" w:cs="Times New Roman"/>
          <w:sz w:val="28"/>
          <w:szCs w:val="28"/>
        </w:rPr>
        <w:t>2, с. 121</w:t>
      </w:r>
      <w:r w:rsidRPr="0071640E">
        <w:rPr>
          <w:rFonts w:ascii="Times New Roman" w:hAnsi="Times New Roman" w:cs="Times New Roman"/>
          <w:sz w:val="28"/>
          <w:szCs w:val="28"/>
        </w:rPr>
        <w:t>]</w:t>
      </w:r>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Складзіце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якое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змяшчаецца</w:t>
      </w:r>
      <w:proofErr w:type="spellEnd"/>
      <w:r w:rsidRPr="00E168FC">
        <w:rPr>
          <w:rFonts w:ascii="Times New Roman" w:hAnsi="Times New Roman" w:cs="Times New Roman"/>
          <w:sz w:val="28"/>
          <w:szCs w:val="28"/>
        </w:rPr>
        <w:t xml:space="preserve"> ў абзацы, </w:t>
      </w:r>
      <w:proofErr w:type="spellStart"/>
      <w:r w:rsidRPr="00E168FC">
        <w:rPr>
          <w:rFonts w:ascii="Times New Roman" w:hAnsi="Times New Roman" w:cs="Times New Roman"/>
          <w:sz w:val="28"/>
          <w:szCs w:val="28"/>
        </w:rPr>
        <w:t>які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пачынаецца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словамі</w:t>
      </w:r>
      <w:proofErr w:type="spellEnd"/>
      <w:r w:rsidRPr="00E168FC">
        <w:rPr>
          <w:rFonts w:ascii="Times New Roman" w:hAnsi="Times New Roman" w:cs="Times New Roman"/>
          <w:sz w:val="28"/>
          <w:szCs w:val="28"/>
        </w:rPr>
        <w:t xml:space="preserve"> </w:t>
      </w:r>
      <w:r w:rsidRPr="00E168FC">
        <w:rPr>
          <w:rFonts w:ascii="Times New Roman" w:hAnsi="Times New Roman" w:cs="Times New Roman"/>
          <w:i/>
          <w:sz w:val="28"/>
          <w:szCs w:val="28"/>
        </w:rPr>
        <w:t xml:space="preserve">А </w:t>
      </w:r>
      <w:proofErr w:type="spellStart"/>
      <w:r w:rsidRPr="00E168FC">
        <w:rPr>
          <w:rFonts w:ascii="Times New Roman" w:hAnsi="Times New Roman" w:cs="Times New Roman"/>
          <w:i/>
          <w:sz w:val="28"/>
          <w:szCs w:val="28"/>
        </w:rPr>
        <w:t>яшчэ</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адзін</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хлопчык</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сядзеў</w:t>
      </w:r>
      <w:proofErr w:type="spellEnd"/>
      <w:r w:rsidRPr="00E168FC">
        <w:rPr>
          <w:rFonts w:ascii="Times New Roman" w:hAnsi="Times New Roman" w:cs="Times New Roman"/>
          <w:i/>
          <w:sz w:val="28"/>
          <w:szCs w:val="28"/>
        </w:rPr>
        <w:t xml:space="preserve"> у </w:t>
      </w:r>
      <w:proofErr w:type="spellStart"/>
      <w:r w:rsidRPr="00E168FC">
        <w:rPr>
          <w:rFonts w:ascii="Times New Roman" w:hAnsi="Times New Roman" w:cs="Times New Roman"/>
          <w:i/>
          <w:sz w:val="28"/>
          <w:szCs w:val="28"/>
        </w:rPr>
        <w:t>крэсле</w:t>
      </w:r>
      <w:proofErr w:type="spellEnd"/>
      <w:r w:rsidRPr="00E168FC">
        <w:rPr>
          <w:rFonts w:ascii="Times New Roman" w:hAnsi="Times New Roman" w:cs="Times New Roman"/>
          <w:i/>
          <w:sz w:val="28"/>
          <w:szCs w:val="28"/>
        </w:rPr>
        <w:t xml:space="preserve"> каля </w:t>
      </w:r>
      <w:proofErr w:type="spellStart"/>
      <w:r w:rsidRPr="00E168FC">
        <w:rPr>
          <w:rFonts w:ascii="Times New Roman" w:hAnsi="Times New Roman" w:cs="Times New Roman"/>
          <w:i/>
          <w:sz w:val="28"/>
          <w:szCs w:val="28"/>
        </w:rPr>
        <w:t>пад’езда</w:t>
      </w:r>
      <w:proofErr w:type="spellEnd"/>
      <w:proofErr w:type="gramStart"/>
      <w:r w:rsidRPr="00E168FC">
        <w:rPr>
          <w:rFonts w:ascii="Times New Roman" w:hAnsi="Times New Roman" w:cs="Times New Roman"/>
          <w:i/>
          <w:sz w:val="28"/>
          <w:szCs w:val="28"/>
        </w:rPr>
        <w:t xml:space="preserve"> ..</w:t>
      </w:r>
      <w:proofErr w:type="gramEnd"/>
      <w:r w:rsidRPr="00E168FC">
        <w:rPr>
          <w:rFonts w:ascii="Times New Roman" w:hAnsi="Times New Roman" w:cs="Times New Roman"/>
          <w:sz w:val="28"/>
          <w:szCs w:val="28"/>
        </w:rPr>
        <w:t>, а</w:t>
      </w:r>
      <w:r w:rsidR="00505861">
        <w:rPr>
          <w:rFonts w:ascii="Times New Roman" w:hAnsi="Times New Roman" w:cs="Times New Roman"/>
          <w:sz w:val="28"/>
          <w:szCs w:val="28"/>
        </w:rPr>
        <w:t> </w:t>
      </w:r>
      <w:proofErr w:type="spellStart"/>
      <w:r w:rsidRPr="00E168FC">
        <w:rPr>
          <w:rFonts w:ascii="Times New Roman" w:hAnsi="Times New Roman" w:cs="Times New Roman"/>
          <w:sz w:val="28"/>
          <w:szCs w:val="28"/>
        </w:rPr>
        <w:t>заканчваецца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словамі</w:t>
      </w:r>
      <w:proofErr w:type="spellEnd"/>
      <w:r w:rsidRPr="00E168FC">
        <w:rPr>
          <w:rFonts w:ascii="Times New Roman" w:hAnsi="Times New Roman" w:cs="Times New Roman"/>
          <w:sz w:val="28"/>
          <w:szCs w:val="28"/>
        </w:rPr>
        <w:t xml:space="preserve"> </w:t>
      </w:r>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бо</w:t>
      </w:r>
      <w:proofErr w:type="spellEnd"/>
      <w:r w:rsidRPr="00E168FC">
        <w:rPr>
          <w:rFonts w:ascii="Times New Roman" w:hAnsi="Times New Roman" w:cs="Times New Roman"/>
          <w:i/>
          <w:sz w:val="28"/>
          <w:szCs w:val="28"/>
        </w:rPr>
        <w:t xml:space="preserve"> ў </w:t>
      </w:r>
      <w:proofErr w:type="spellStart"/>
      <w:r w:rsidRPr="00E168FC">
        <w:rPr>
          <w:rFonts w:ascii="Times New Roman" w:hAnsi="Times New Roman" w:cs="Times New Roman"/>
          <w:i/>
          <w:sz w:val="28"/>
          <w:szCs w:val="28"/>
        </w:rPr>
        <w:t>яго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былі</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хворыя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ногі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Задайце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яго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аднакласнікам</w:t>
      </w:r>
      <w:proofErr w:type="spellEnd"/>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Чаму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хлопчык</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што</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сядзеў</w:t>
      </w:r>
      <w:proofErr w:type="spellEnd"/>
      <w:r w:rsidRPr="00E168FC">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крэсле</w:t>
      </w:r>
      <w:proofErr w:type="spellEnd"/>
      <w:r w:rsidRPr="00E168FC">
        <w:rPr>
          <w:rFonts w:ascii="Times New Roman" w:hAnsi="Times New Roman" w:cs="Times New Roman"/>
          <w:sz w:val="28"/>
          <w:szCs w:val="28"/>
        </w:rPr>
        <w:t xml:space="preserve"> каля </w:t>
      </w:r>
      <w:proofErr w:type="spellStart"/>
      <w:r w:rsidRPr="00E168FC">
        <w:rPr>
          <w:rFonts w:ascii="Times New Roman" w:hAnsi="Times New Roman" w:cs="Times New Roman"/>
          <w:sz w:val="28"/>
          <w:szCs w:val="28"/>
        </w:rPr>
        <w:t>пад’езда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сумна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пазіраў</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дзяцей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гулялі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сваімі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равеснікамі</w:t>
      </w:r>
      <w:proofErr w:type="spellEnd"/>
      <w:r w:rsidRPr="00E168FC">
        <w:rPr>
          <w:rFonts w:ascii="Times New Roman" w:hAnsi="Times New Roman" w:cs="Times New Roman"/>
          <w:sz w:val="28"/>
          <w:szCs w:val="28"/>
        </w:rPr>
        <w:t>?»).</w:t>
      </w:r>
    </w:p>
    <w:p w14:paraId="0B8C4BAF" w14:textId="3A47038D" w:rsidR="00260DC7" w:rsidRPr="00E168FC" w:rsidRDefault="00260DC7" w:rsidP="00260DC7">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Складанне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w:t>
      </w:r>
      <w:proofErr w:type="spellEnd"/>
      <w:r w:rsidRPr="00E168FC">
        <w:rPr>
          <w:rFonts w:ascii="Times New Roman" w:hAnsi="Times New Roman" w:cs="Times New Roman"/>
          <w:sz w:val="28"/>
          <w:szCs w:val="28"/>
        </w:rPr>
        <w:t xml:space="preserve"> па </w:t>
      </w:r>
      <w:proofErr w:type="spellStart"/>
      <w:r w:rsidRPr="00E168FC">
        <w:rPr>
          <w:rFonts w:ascii="Times New Roman" w:hAnsi="Times New Roman" w:cs="Times New Roman"/>
          <w:sz w:val="28"/>
          <w:szCs w:val="28"/>
        </w:rPr>
        <w:t>пэўнай</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частцы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адказу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падчас</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аналізу</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апавядання</w:t>
      </w:r>
      <w:proofErr w:type="spellEnd"/>
      <w:r w:rsidRPr="00E168FC">
        <w:rPr>
          <w:rFonts w:ascii="Times New Roman" w:hAnsi="Times New Roman" w:cs="Times New Roman"/>
          <w:sz w:val="28"/>
          <w:szCs w:val="28"/>
        </w:rPr>
        <w:t xml:space="preserve"> Р.</w:t>
      </w:r>
      <w:r w:rsidR="00505861">
        <w:rPr>
          <w:rFonts w:ascii="Times New Roman" w:hAnsi="Times New Roman" w:cs="Times New Roman"/>
          <w:sz w:val="28"/>
          <w:szCs w:val="28"/>
        </w:rPr>
        <w:t> </w:t>
      </w:r>
      <w:r w:rsidRPr="00E168FC">
        <w:rPr>
          <w:rFonts w:ascii="Times New Roman" w:hAnsi="Times New Roman" w:cs="Times New Roman"/>
          <w:sz w:val="28"/>
          <w:szCs w:val="28"/>
          <w:lang w:val="en-US"/>
        </w:rPr>
        <w:t>I</w:t>
      </w:r>
      <w:proofErr w:type="spellStart"/>
      <w:r w:rsidRPr="00E168FC">
        <w:rPr>
          <w:rFonts w:ascii="Times New Roman" w:hAnsi="Times New Roman" w:cs="Times New Roman"/>
          <w:sz w:val="28"/>
          <w:szCs w:val="28"/>
        </w:rPr>
        <w:t>гнаценкі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Лістападнік</w:t>
      </w:r>
      <w:proofErr w:type="spellEnd"/>
      <w:r w:rsidRPr="00E168FC">
        <w:rPr>
          <w:rFonts w:ascii="Times New Roman" w:hAnsi="Times New Roman" w:cs="Times New Roman"/>
          <w:sz w:val="28"/>
          <w:szCs w:val="28"/>
        </w:rPr>
        <w:t xml:space="preserve">» </w:t>
      </w:r>
      <w:r w:rsidRPr="00260DC7">
        <w:rPr>
          <w:rFonts w:ascii="Times New Roman" w:hAnsi="Times New Roman" w:cs="Times New Roman"/>
          <w:sz w:val="28"/>
          <w:szCs w:val="28"/>
        </w:rPr>
        <w:t>[</w:t>
      </w:r>
      <w:r w:rsidRPr="00E168FC">
        <w:rPr>
          <w:rFonts w:ascii="Times New Roman" w:hAnsi="Times New Roman" w:cs="Times New Roman"/>
          <w:sz w:val="28"/>
          <w:szCs w:val="28"/>
        </w:rPr>
        <w:t>2, с 28</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можа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быць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lastRenderedPageBreak/>
        <w:t>прапанавана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настаўнікам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наступнае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заданне</w:t>
      </w:r>
      <w:proofErr w:type="spellEnd"/>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Прыдумайце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да </w:t>
      </w:r>
      <w:proofErr w:type="spellStart"/>
      <w:r w:rsidRPr="00E168FC">
        <w:rPr>
          <w:rFonts w:ascii="Times New Roman" w:hAnsi="Times New Roman" w:cs="Times New Roman"/>
          <w:sz w:val="28"/>
          <w:szCs w:val="28"/>
        </w:rPr>
        <w:t>тэксту</w:t>
      </w:r>
      <w:proofErr w:type="spellEnd"/>
      <w:r w:rsidRPr="00E168FC">
        <w:rPr>
          <w:rFonts w:ascii="Times New Roman" w:hAnsi="Times New Roman" w:cs="Times New Roman"/>
          <w:sz w:val="28"/>
          <w:szCs w:val="28"/>
        </w:rPr>
        <w:t xml:space="preserve">, у </w:t>
      </w:r>
      <w:proofErr w:type="spellStart"/>
      <w:r w:rsidRPr="00E168FC">
        <w:rPr>
          <w:rFonts w:ascii="Times New Roman" w:hAnsi="Times New Roman" w:cs="Times New Roman"/>
          <w:sz w:val="28"/>
          <w:szCs w:val="28"/>
        </w:rPr>
        <w:t>адказе</w:t>
      </w:r>
      <w:proofErr w:type="spellEnd"/>
      <w:r w:rsidRPr="00E168FC">
        <w:rPr>
          <w:rFonts w:ascii="Times New Roman" w:hAnsi="Times New Roman" w:cs="Times New Roman"/>
          <w:sz w:val="28"/>
          <w:szCs w:val="28"/>
        </w:rPr>
        <w:t xml:space="preserve"> на </w:t>
      </w:r>
      <w:proofErr w:type="spellStart"/>
      <w:r w:rsidRPr="00E168FC">
        <w:rPr>
          <w:rFonts w:ascii="Times New Roman" w:hAnsi="Times New Roman" w:cs="Times New Roman"/>
          <w:sz w:val="28"/>
          <w:szCs w:val="28"/>
        </w:rPr>
        <w:t>якое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будуць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змяшчацца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словы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Такіх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позніх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зайчанят</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паляўнічыя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лістападнікамі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называюць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Задайце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аднакласнікам</w:t>
      </w:r>
      <w:proofErr w:type="spellEnd"/>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Пытанне</w:t>
      </w:r>
      <w:proofErr w:type="spellEnd"/>
      <w:r w:rsidRPr="00E168FC">
        <w:rPr>
          <w:rFonts w:ascii="Times New Roman" w:hAnsi="Times New Roman" w:cs="Times New Roman"/>
          <w:sz w:val="28"/>
          <w:szCs w:val="28"/>
        </w:rPr>
        <w:t xml:space="preserve">: «Як </w:t>
      </w:r>
      <w:proofErr w:type="spellStart"/>
      <w:r w:rsidRPr="00E168FC">
        <w:rPr>
          <w:rFonts w:ascii="Times New Roman" w:hAnsi="Times New Roman" w:cs="Times New Roman"/>
          <w:sz w:val="28"/>
          <w:szCs w:val="28"/>
        </w:rPr>
        <w:t>называюць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паляўнічыя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позніх</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зайчанят</w:t>
      </w:r>
      <w:proofErr w:type="spellEnd"/>
      <w:r w:rsidRPr="00E168FC">
        <w:rPr>
          <w:rFonts w:ascii="Times New Roman" w:hAnsi="Times New Roman" w:cs="Times New Roman"/>
          <w:sz w:val="28"/>
          <w:szCs w:val="28"/>
        </w:rPr>
        <w:t xml:space="preserve">?»). </w:t>
      </w:r>
    </w:p>
    <w:p w14:paraId="2040423B" w14:textId="51600998" w:rsidR="00260DC7" w:rsidRPr="00E168FC" w:rsidRDefault="00260DC7" w:rsidP="00260DC7">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E168FC">
        <w:rPr>
          <w:rFonts w:ascii="Times New Roman" w:hAnsi="Times New Roman" w:cs="Times New Roman"/>
          <w:sz w:val="28"/>
          <w:szCs w:val="28"/>
        </w:rPr>
        <w:t>. </w:t>
      </w:r>
      <w:proofErr w:type="spellStart"/>
      <w:r w:rsidRPr="00E168FC">
        <w:rPr>
          <w:rFonts w:ascii="Times New Roman" w:hAnsi="Times New Roman" w:cs="Times New Roman"/>
          <w:sz w:val="28"/>
          <w:szCs w:val="28"/>
        </w:rPr>
        <w:t>Складанне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пытанняў</w:t>
      </w:r>
      <w:proofErr w:type="spellEnd"/>
      <w:r w:rsidRPr="00E168FC">
        <w:rPr>
          <w:rFonts w:ascii="Times New Roman" w:hAnsi="Times New Roman" w:cs="Times New Roman"/>
          <w:sz w:val="28"/>
          <w:szCs w:val="28"/>
        </w:rPr>
        <w:t xml:space="preserve"> па </w:t>
      </w:r>
      <w:proofErr w:type="spellStart"/>
      <w:r w:rsidRPr="00E168FC">
        <w:rPr>
          <w:rFonts w:ascii="Times New Roman" w:hAnsi="Times New Roman" w:cs="Times New Roman"/>
          <w:sz w:val="28"/>
          <w:szCs w:val="28"/>
        </w:rPr>
        <w:t>апорных</w:t>
      </w:r>
      <w:proofErr w:type="spellEnd"/>
      <w:r w:rsidRPr="00E168FC">
        <w:rPr>
          <w:rFonts w:ascii="Times New Roman" w:hAnsi="Times New Roman" w:cs="Times New Roman"/>
          <w:sz w:val="28"/>
          <w:szCs w:val="28"/>
        </w:rPr>
        <w:t xml:space="preserve"> словах. У </w:t>
      </w:r>
      <w:proofErr w:type="spellStart"/>
      <w:r w:rsidRPr="00E168FC">
        <w:rPr>
          <w:rFonts w:ascii="Times New Roman" w:hAnsi="Times New Roman" w:cs="Times New Roman"/>
          <w:sz w:val="28"/>
          <w:szCs w:val="28"/>
        </w:rPr>
        <w:t>прапануемым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запісе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ўказваецца</w:t>
      </w:r>
      <w:proofErr w:type="spellEnd"/>
      <w:r w:rsidRPr="00E168FC">
        <w:rPr>
          <w:rFonts w:ascii="Times New Roman" w:hAnsi="Times New Roman" w:cs="Times New Roman"/>
          <w:sz w:val="28"/>
          <w:szCs w:val="28"/>
        </w:rPr>
        <w:t xml:space="preserve"> па 2–3 </w:t>
      </w:r>
      <w:proofErr w:type="spellStart"/>
      <w:r w:rsidRPr="00E168FC">
        <w:rPr>
          <w:rFonts w:ascii="Times New Roman" w:hAnsi="Times New Roman" w:cs="Times New Roman"/>
          <w:sz w:val="28"/>
          <w:szCs w:val="28"/>
        </w:rPr>
        <w:t>словы</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якія</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прызначаны</w:t>
      </w:r>
      <w:proofErr w:type="spellEnd"/>
      <w:r w:rsidRPr="00E168FC">
        <w:rPr>
          <w:rFonts w:ascii="Times New Roman" w:hAnsi="Times New Roman" w:cs="Times New Roman"/>
          <w:sz w:val="28"/>
          <w:szCs w:val="28"/>
        </w:rPr>
        <w:t xml:space="preserve"> для </w:t>
      </w:r>
      <w:proofErr w:type="spellStart"/>
      <w:r w:rsidRPr="00E168FC">
        <w:rPr>
          <w:rFonts w:ascii="Times New Roman" w:hAnsi="Times New Roman" w:cs="Times New Roman"/>
          <w:sz w:val="28"/>
          <w:szCs w:val="28"/>
        </w:rPr>
        <w:t>выкарыстання</w:t>
      </w:r>
      <w:proofErr w:type="spellEnd"/>
      <w:r w:rsidRPr="00E168FC">
        <w:rPr>
          <w:rFonts w:ascii="Times New Roman" w:hAnsi="Times New Roman" w:cs="Times New Roman"/>
          <w:sz w:val="28"/>
          <w:szCs w:val="28"/>
        </w:rPr>
        <w:t xml:space="preserve"> ў </w:t>
      </w:r>
      <w:proofErr w:type="spellStart"/>
      <w:r w:rsidRPr="00E168FC">
        <w:rPr>
          <w:rFonts w:ascii="Times New Roman" w:hAnsi="Times New Roman" w:cs="Times New Roman"/>
          <w:sz w:val="28"/>
          <w:szCs w:val="28"/>
        </w:rPr>
        <w:t>адным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Прывядзём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прыклад</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апорнага</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матэрыялу</w:t>
      </w:r>
      <w:proofErr w:type="spellEnd"/>
      <w:r w:rsidRPr="00E168FC">
        <w:rPr>
          <w:rFonts w:ascii="Times New Roman" w:hAnsi="Times New Roman" w:cs="Times New Roman"/>
          <w:sz w:val="28"/>
          <w:szCs w:val="28"/>
        </w:rPr>
        <w:t xml:space="preserve"> для </w:t>
      </w:r>
      <w:proofErr w:type="spellStart"/>
      <w:r w:rsidRPr="00E168FC">
        <w:rPr>
          <w:rFonts w:ascii="Times New Roman" w:hAnsi="Times New Roman" w:cs="Times New Roman"/>
          <w:sz w:val="28"/>
          <w:szCs w:val="28"/>
        </w:rPr>
        <w:t>твора</w:t>
      </w:r>
      <w:proofErr w:type="spellEnd"/>
      <w:r w:rsidRPr="00E168FC">
        <w:rPr>
          <w:rFonts w:ascii="Times New Roman" w:hAnsi="Times New Roman" w:cs="Times New Roman"/>
          <w:sz w:val="28"/>
          <w:szCs w:val="28"/>
        </w:rPr>
        <w:t xml:space="preserve"> А. </w:t>
      </w:r>
      <w:proofErr w:type="spellStart"/>
      <w:r w:rsidRPr="00E168FC">
        <w:rPr>
          <w:rFonts w:ascii="Times New Roman" w:hAnsi="Times New Roman" w:cs="Times New Roman"/>
          <w:sz w:val="28"/>
          <w:szCs w:val="28"/>
        </w:rPr>
        <w:t>Якімовіча</w:t>
      </w:r>
      <w:proofErr w:type="spellEnd"/>
      <w:r w:rsidRPr="00E168FC">
        <w:rPr>
          <w:rFonts w:ascii="Times New Roman" w:hAnsi="Times New Roman" w:cs="Times New Roman"/>
          <w:sz w:val="28"/>
          <w:szCs w:val="28"/>
        </w:rPr>
        <w:t xml:space="preserve"> «</w:t>
      </w:r>
      <w:proofErr w:type="spellStart"/>
      <w:proofErr w:type="gramStart"/>
      <w:r w:rsidRPr="00E168FC">
        <w:rPr>
          <w:rFonts w:ascii="Times New Roman" w:hAnsi="Times New Roman" w:cs="Times New Roman"/>
          <w:sz w:val="28"/>
          <w:szCs w:val="28"/>
        </w:rPr>
        <w:t>Ножык</w:t>
      </w:r>
      <w:proofErr w:type="spellEnd"/>
      <w:r w:rsidRPr="00E168FC">
        <w:rPr>
          <w:rFonts w:ascii="Times New Roman" w:hAnsi="Times New Roman" w:cs="Times New Roman"/>
          <w:sz w:val="28"/>
          <w:szCs w:val="28"/>
        </w:rPr>
        <w:t>»</w:t>
      </w:r>
      <w:r w:rsidRPr="00260DC7">
        <w:rPr>
          <w:rFonts w:ascii="Times New Roman" w:hAnsi="Times New Roman" w:cs="Times New Roman"/>
          <w:sz w:val="28"/>
          <w:szCs w:val="28"/>
        </w:rPr>
        <w:t>[</w:t>
      </w:r>
      <w:proofErr w:type="gramEnd"/>
      <w:r w:rsidRPr="00E168FC">
        <w:rPr>
          <w:rFonts w:ascii="Times New Roman" w:hAnsi="Times New Roman" w:cs="Times New Roman"/>
          <w:sz w:val="28"/>
          <w:szCs w:val="28"/>
        </w:rPr>
        <w:t>2, с. 73</w:t>
      </w:r>
      <w:r w:rsidRPr="00260DC7">
        <w:rPr>
          <w:rFonts w:ascii="Times New Roman" w:hAnsi="Times New Roman" w:cs="Times New Roman"/>
          <w:sz w:val="28"/>
          <w:szCs w:val="28"/>
        </w:rPr>
        <w:t>]</w:t>
      </w:r>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Куды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Дзіма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тата, </w:t>
      </w:r>
      <w:proofErr w:type="spellStart"/>
      <w:r w:rsidRPr="00E168FC">
        <w:rPr>
          <w:rFonts w:ascii="Times New Roman" w:hAnsi="Times New Roman" w:cs="Times New Roman"/>
          <w:i/>
          <w:sz w:val="28"/>
          <w:szCs w:val="28"/>
        </w:rPr>
        <w:t>Дзіму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Каго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Дзіма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цэнтры</w:t>
      </w:r>
      <w:proofErr w:type="spellEnd"/>
      <w:r w:rsidRPr="00E168FC">
        <w:rPr>
          <w:rFonts w:ascii="Times New Roman" w:hAnsi="Times New Roman" w:cs="Times New Roman"/>
          <w:i/>
          <w:sz w:val="28"/>
          <w:szCs w:val="28"/>
        </w:rPr>
        <w:t xml:space="preserve">, кола? Як, </w:t>
      </w:r>
      <w:proofErr w:type="spellStart"/>
      <w:r w:rsidRPr="00E168FC">
        <w:rPr>
          <w:rFonts w:ascii="Times New Roman" w:hAnsi="Times New Roman" w:cs="Times New Roman"/>
          <w:i/>
          <w:sz w:val="28"/>
          <w:szCs w:val="28"/>
        </w:rPr>
        <w:t>верабейка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сябе</w:t>
      </w:r>
      <w:proofErr w:type="spellEnd"/>
      <w:r w:rsidRPr="00E168FC">
        <w:rPr>
          <w:rFonts w:ascii="Times New Roman" w:hAnsi="Times New Roman" w:cs="Times New Roman"/>
          <w:i/>
          <w:sz w:val="28"/>
          <w:szCs w:val="28"/>
        </w:rPr>
        <w:t xml:space="preserve">? Як, полоне, у, </w:t>
      </w:r>
      <w:proofErr w:type="spellStart"/>
      <w:r w:rsidRPr="00E168FC">
        <w:rPr>
          <w:rFonts w:ascii="Times New Roman" w:hAnsi="Times New Roman" w:cs="Times New Roman"/>
          <w:i/>
          <w:sz w:val="28"/>
          <w:szCs w:val="28"/>
        </w:rPr>
        <w:t>верабейка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Чым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Дзіма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заплаціў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верабейкі</w:t>
      </w:r>
      <w:proofErr w:type="spellEnd"/>
      <w:r w:rsidRPr="00E168FC">
        <w:rPr>
          <w:rFonts w:ascii="Times New Roman" w:hAnsi="Times New Roman" w:cs="Times New Roman"/>
          <w:i/>
          <w:sz w:val="28"/>
          <w:szCs w:val="28"/>
        </w:rPr>
        <w:t xml:space="preserve">? </w:t>
      </w:r>
      <w:r w:rsidRPr="00E168FC">
        <w:rPr>
          <w:rFonts w:ascii="Times New Roman" w:hAnsi="Times New Roman" w:cs="Times New Roman"/>
          <w:sz w:val="28"/>
          <w:szCs w:val="28"/>
        </w:rPr>
        <w:t>(</w:t>
      </w:r>
      <w:proofErr w:type="spellStart"/>
      <w:r w:rsidRPr="00E168FC">
        <w:rPr>
          <w:rFonts w:ascii="Times New Roman" w:hAnsi="Times New Roman" w:cs="Times New Roman"/>
          <w:sz w:val="28"/>
          <w:szCs w:val="28"/>
        </w:rPr>
        <w:t>Пытанні</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вучняў</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i/>
          <w:sz w:val="28"/>
          <w:szCs w:val="28"/>
        </w:rPr>
        <w:t>Куды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накіраваўся</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Дзіма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Што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падарыў</w:t>
      </w:r>
      <w:proofErr w:type="spellEnd"/>
      <w:r w:rsidRPr="00E168FC">
        <w:rPr>
          <w:rFonts w:ascii="Times New Roman" w:hAnsi="Times New Roman" w:cs="Times New Roman"/>
          <w:i/>
          <w:sz w:val="28"/>
          <w:szCs w:val="28"/>
        </w:rPr>
        <w:t xml:space="preserve"> тата </w:t>
      </w:r>
      <w:proofErr w:type="spellStart"/>
      <w:r w:rsidRPr="00E168FC">
        <w:rPr>
          <w:rFonts w:ascii="Times New Roman" w:hAnsi="Times New Roman" w:cs="Times New Roman"/>
          <w:i/>
          <w:sz w:val="28"/>
          <w:szCs w:val="28"/>
        </w:rPr>
        <w:t>Дзіму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Каго</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ўбачыў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Дзіма</w:t>
      </w:r>
      <w:proofErr w:type="spellEnd"/>
      <w:r w:rsidRPr="00E168FC">
        <w:rPr>
          <w:rFonts w:ascii="Times New Roman" w:hAnsi="Times New Roman" w:cs="Times New Roman"/>
          <w:i/>
          <w:sz w:val="28"/>
          <w:szCs w:val="28"/>
        </w:rPr>
        <w:t xml:space="preserve"> ў </w:t>
      </w:r>
      <w:proofErr w:type="spellStart"/>
      <w:r w:rsidRPr="00E168FC">
        <w:rPr>
          <w:rFonts w:ascii="Times New Roman" w:hAnsi="Times New Roman" w:cs="Times New Roman"/>
          <w:i/>
          <w:sz w:val="28"/>
          <w:szCs w:val="28"/>
        </w:rPr>
        <w:t>цэнтры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жывога</w:t>
      </w:r>
      <w:proofErr w:type="spellEnd"/>
      <w:r w:rsidRPr="00E168FC">
        <w:rPr>
          <w:rFonts w:ascii="Times New Roman" w:hAnsi="Times New Roman" w:cs="Times New Roman"/>
          <w:i/>
          <w:sz w:val="28"/>
          <w:szCs w:val="28"/>
        </w:rPr>
        <w:t xml:space="preserve"> кола? Як </w:t>
      </w:r>
      <w:proofErr w:type="spellStart"/>
      <w:r w:rsidRPr="00E168FC">
        <w:rPr>
          <w:rFonts w:ascii="Times New Roman" w:hAnsi="Times New Roman" w:cs="Times New Roman"/>
          <w:i/>
          <w:sz w:val="28"/>
          <w:szCs w:val="28"/>
        </w:rPr>
        <w:t>сябе</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паводзіў</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палонны</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верабейка</w:t>
      </w:r>
      <w:proofErr w:type="spellEnd"/>
      <w:r w:rsidRPr="00E168FC">
        <w:rPr>
          <w:rFonts w:ascii="Times New Roman" w:hAnsi="Times New Roman" w:cs="Times New Roman"/>
          <w:i/>
          <w:sz w:val="28"/>
          <w:szCs w:val="28"/>
        </w:rPr>
        <w:t xml:space="preserve">? Як </w:t>
      </w:r>
      <w:proofErr w:type="spellStart"/>
      <w:r w:rsidRPr="00E168FC">
        <w:rPr>
          <w:rFonts w:ascii="Times New Roman" w:hAnsi="Times New Roman" w:cs="Times New Roman"/>
          <w:i/>
          <w:sz w:val="28"/>
          <w:szCs w:val="28"/>
        </w:rPr>
        <w:t>верабейка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апынуўся</w:t>
      </w:r>
      <w:proofErr w:type="spellEnd"/>
      <w:r w:rsidRPr="00E168FC">
        <w:rPr>
          <w:rFonts w:ascii="Times New Roman" w:hAnsi="Times New Roman" w:cs="Times New Roman"/>
          <w:i/>
          <w:sz w:val="28"/>
          <w:szCs w:val="28"/>
        </w:rPr>
        <w:t xml:space="preserve"> у </w:t>
      </w:r>
      <w:proofErr w:type="spellStart"/>
      <w:r w:rsidRPr="00E168FC">
        <w:rPr>
          <w:rFonts w:ascii="Times New Roman" w:hAnsi="Times New Roman" w:cs="Times New Roman"/>
          <w:i/>
          <w:sz w:val="28"/>
          <w:szCs w:val="28"/>
        </w:rPr>
        <w:t>палоне</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Чым</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Дзіма</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заплаціў</w:t>
      </w:r>
      <w:proofErr w:type="spellEnd"/>
      <w:r w:rsidRPr="00E168FC">
        <w:rPr>
          <w:rFonts w:ascii="Times New Roman" w:hAnsi="Times New Roman" w:cs="Times New Roman"/>
          <w:i/>
          <w:sz w:val="28"/>
          <w:szCs w:val="28"/>
        </w:rPr>
        <w:t xml:space="preserve"> за </w:t>
      </w:r>
      <w:proofErr w:type="spellStart"/>
      <w:r w:rsidRPr="00E168FC">
        <w:rPr>
          <w:rFonts w:ascii="Times New Roman" w:hAnsi="Times New Roman" w:cs="Times New Roman"/>
          <w:i/>
          <w:sz w:val="28"/>
          <w:szCs w:val="28"/>
        </w:rPr>
        <w:t>свабоду</w:t>
      </w:r>
      <w:proofErr w:type="spellEnd"/>
      <w:r w:rsidRPr="00E168FC">
        <w:rPr>
          <w:rFonts w:ascii="Times New Roman" w:hAnsi="Times New Roman" w:cs="Times New Roman"/>
          <w:i/>
          <w:sz w:val="28"/>
          <w:szCs w:val="28"/>
        </w:rPr>
        <w:t xml:space="preserve"> </w:t>
      </w:r>
      <w:proofErr w:type="spellStart"/>
      <w:r w:rsidRPr="00E168FC">
        <w:rPr>
          <w:rFonts w:ascii="Times New Roman" w:hAnsi="Times New Roman" w:cs="Times New Roman"/>
          <w:i/>
          <w:sz w:val="28"/>
          <w:szCs w:val="28"/>
        </w:rPr>
        <w:t>верабейкі</w:t>
      </w:r>
      <w:proofErr w:type="spellEnd"/>
      <w:r w:rsidRPr="00E168FC">
        <w:rPr>
          <w:rFonts w:ascii="Times New Roman" w:hAnsi="Times New Roman" w:cs="Times New Roman"/>
          <w:i/>
          <w:sz w:val="28"/>
          <w:szCs w:val="28"/>
        </w:rPr>
        <w:t>?</w:t>
      </w:r>
      <w:r w:rsidRPr="00E168FC">
        <w:rPr>
          <w:rFonts w:ascii="Times New Roman" w:hAnsi="Times New Roman" w:cs="Times New Roman"/>
          <w:sz w:val="28"/>
          <w:szCs w:val="28"/>
        </w:rPr>
        <w:t>)</w:t>
      </w:r>
    </w:p>
    <w:p w14:paraId="5C399A1D" w14:textId="77777777" w:rsidR="00260DC7" w:rsidRPr="00E168FC" w:rsidRDefault="00260DC7" w:rsidP="00260DC7">
      <w:pPr>
        <w:pStyle w:val="a3"/>
        <w:tabs>
          <w:tab w:val="left" w:pos="993"/>
        </w:tabs>
        <w:spacing w:after="0" w:line="240" w:lineRule="auto"/>
        <w:ind w:left="0" w:firstLine="709"/>
        <w:jc w:val="both"/>
        <w:rPr>
          <w:rFonts w:ascii="Times New Roman" w:hAnsi="Times New Roman" w:cs="Times New Roman"/>
          <w:sz w:val="28"/>
          <w:szCs w:val="28"/>
        </w:rPr>
      </w:pPr>
      <w:proofErr w:type="spellStart"/>
      <w:r w:rsidRPr="00E168FC">
        <w:rPr>
          <w:rFonts w:ascii="Times New Roman" w:hAnsi="Times New Roman" w:cs="Times New Roman"/>
          <w:sz w:val="28"/>
          <w:szCs w:val="28"/>
        </w:rPr>
        <w:t>Такім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чынам</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праца</w:t>
      </w:r>
      <w:proofErr w:type="spellEnd"/>
      <w:r w:rsidRPr="00E168FC">
        <w:rPr>
          <w:rFonts w:ascii="Times New Roman" w:hAnsi="Times New Roman" w:cs="Times New Roman"/>
          <w:sz w:val="28"/>
          <w:szCs w:val="28"/>
        </w:rPr>
        <w:t xml:space="preserve"> </w:t>
      </w:r>
      <w:r>
        <w:rPr>
          <w:rFonts w:ascii="Times New Roman" w:hAnsi="Times New Roman" w:cs="Times New Roman"/>
          <w:sz w:val="28"/>
          <w:szCs w:val="28"/>
        </w:rPr>
        <w:t xml:space="preserve">па </w:t>
      </w:r>
      <w:proofErr w:type="spellStart"/>
      <w:r>
        <w:rPr>
          <w:rFonts w:ascii="Times New Roman" w:hAnsi="Times New Roman" w:cs="Times New Roman"/>
          <w:sz w:val="28"/>
          <w:szCs w:val="28"/>
        </w:rPr>
        <w:t>фарміраванні</w:t>
      </w:r>
      <w:proofErr w:type="spellEnd"/>
      <w:r>
        <w:rPr>
          <w:rFonts w:ascii="Times New Roman" w:hAnsi="Times New Roman" w:cs="Times New Roman"/>
          <w:sz w:val="28"/>
          <w:szCs w:val="28"/>
        </w:rPr>
        <w:t xml:space="preserve"> ў </w:t>
      </w:r>
      <w:proofErr w:type="spellStart"/>
      <w:r>
        <w:rPr>
          <w:rFonts w:ascii="Times New Roman" w:hAnsi="Times New Roman" w:cs="Times New Roman"/>
          <w:sz w:val="28"/>
          <w:szCs w:val="28"/>
        </w:rPr>
        <w:t>малодшых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школьнікаў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задаваць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пытанні</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прачытанага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мастацкага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спрыяе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развіццю</w:t>
      </w:r>
      <w:proofErr w:type="spellEnd"/>
      <w:r>
        <w:rPr>
          <w:rFonts w:ascii="Times New Roman" w:hAnsi="Times New Roman" w:cs="Times New Roman"/>
          <w:sz w:val="28"/>
          <w:szCs w:val="28"/>
        </w:rPr>
        <w:t xml:space="preserve"> ў </w:t>
      </w:r>
      <w:proofErr w:type="spellStart"/>
      <w:r>
        <w:rPr>
          <w:rFonts w:ascii="Times New Roman" w:hAnsi="Times New Roman" w:cs="Times New Roman"/>
          <w:sz w:val="28"/>
          <w:szCs w:val="28"/>
        </w:rPr>
        <w:t>вучняў</w:t>
      </w:r>
      <w:proofErr w:type="spellEnd"/>
      <w:r>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выдзяляць</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галоўнае</w:t>
      </w:r>
      <w:proofErr w:type="spellEnd"/>
      <w:r w:rsidRPr="00E168FC">
        <w:rPr>
          <w:rFonts w:ascii="Times New Roman" w:hAnsi="Times New Roman" w:cs="Times New Roman"/>
          <w:sz w:val="28"/>
          <w:szCs w:val="28"/>
        </w:rPr>
        <w:t xml:space="preserve"> ў </w:t>
      </w:r>
      <w:proofErr w:type="spellStart"/>
      <w:r w:rsidRPr="00E168FC">
        <w:rPr>
          <w:rFonts w:ascii="Times New Roman" w:hAnsi="Times New Roman" w:cs="Times New Roman"/>
          <w:sz w:val="28"/>
          <w:szCs w:val="28"/>
        </w:rPr>
        <w:t>тэксце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развівае</w:t>
      </w:r>
      <w:proofErr w:type="spellEnd"/>
      <w:r w:rsidRPr="00E168FC">
        <w:rPr>
          <w:rFonts w:ascii="Times New Roman" w:hAnsi="Times New Roman" w:cs="Times New Roman"/>
          <w:sz w:val="28"/>
          <w:szCs w:val="28"/>
        </w:rPr>
        <w:t xml:space="preserve"> </w:t>
      </w:r>
      <w:proofErr w:type="spellStart"/>
      <w:r w:rsidRPr="00E168FC">
        <w:rPr>
          <w:rFonts w:ascii="Times New Roman" w:hAnsi="Times New Roman" w:cs="Times New Roman"/>
          <w:sz w:val="28"/>
          <w:szCs w:val="28"/>
        </w:rPr>
        <w:t>дакладнасць</w:t>
      </w:r>
      <w:proofErr w:type="spellEnd"/>
      <w:r w:rsidRPr="00E168FC">
        <w:rPr>
          <w:rFonts w:ascii="Times New Roman" w:hAnsi="Times New Roman" w:cs="Times New Roman"/>
          <w:sz w:val="28"/>
          <w:szCs w:val="28"/>
        </w:rPr>
        <w:t xml:space="preserve"> </w:t>
      </w:r>
      <w:proofErr w:type="spellStart"/>
      <w:r>
        <w:rPr>
          <w:rFonts w:ascii="Times New Roman" w:hAnsi="Times New Roman" w:cs="Times New Roman"/>
          <w:sz w:val="28"/>
          <w:szCs w:val="28"/>
        </w:rPr>
        <w:t>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маўлення</w:t>
      </w:r>
      <w:proofErr w:type="spellEnd"/>
      <w:r w:rsidRPr="00E168FC">
        <w:rPr>
          <w:rFonts w:ascii="Times New Roman" w:hAnsi="Times New Roman" w:cs="Times New Roman"/>
          <w:sz w:val="28"/>
          <w:szCs w:val="28"/>
        </w:rPr>
        <w:t xml:space="preserve">. </w:t>
      </w:r>
    </w:p>
    <w:p w14:paraId="28DA2BB8" w14:textId="77777777" w:rsidR="00260DC7" w:rsidRPr="00D5573A" w:rsidRDefault="00260DC7" w:rsidP="00260DC7">
      <w:pPr>
        <w:pStyle w:val="a3"/>
        <w:tabs>
          <w:tab w:val="left" w:pos="993"/>
        </w:tabs>
        <w:spacing w:after="0" w:line="240" w:lineRule="auto"/>
        <w:ind w:left="0" w:firstLine="709"/>
        <w:jc w:val="both"/>
        <w:rPr>
          <w:rFonts w:ascii="Times New Roman" w:hAnsi="Times New Roman" w:cs="Times New Roman"/>
          <w:i/>
          <w:sz w:val="30"/>
          <w:szCs w:val="30"/>
        </w:rPr>
      </w:pPr>
    </w:p>
    <w:p w14:paraId="54CBFBDF" w14:textId="77777777" w:rsidR="00260DC7" w:rsidRPr="00D5573A" w:rsidRDefault="00260DC7" w:rsidP="00260DC7">
      <w:pPr>
        <w:pStyle w:val="a3"/>
        <w:tabs>
          <w:tab w:val="left" w:pos="993"/>
        </w:tabs>
        <w:spacing w:after="0" w:line="240" w:lineRule="auto"/>
        <w:ind w:left="0" w:firstLine="425"/>
        <w:jc w:val="center"/>
        <w:rPr>
          <w:rFonts w:ascii="Times New Roman" w:hAnsi="Times New Roman" w:cs="Times New Roman"/>
          <w:i/>
          <w:sz w:val="24"/>
          <w:szCs w:val="24"/>
        </w:rPr>
      </w:pPr>
      <w:proofErr w:type="spellStart"/>
      <w:r w:rsidRPr="00D5573A">
        <w:rPr>
          <w:rFonts w:ascii="Times New Roman" w:hAnsi="Times New Roman" w:cs="Times New Roman"/>
          <w:i/>
          <w:sz w:val="24"/>
          <w:szCs w:val="24"/>
        </w:rPr>
        <w:t>Спіс</w:t>
      </w:r>
      <w:proofErr w:type="spellEnd"/>
      <w:r w:rsidRPr="00D5573A">
        <w:rPr>
          <w:rFonts w:ascii="Times New Roman" w:hAnsi="Times New Roman" w:cs="Times New Roman"/>
          <w:i/>
          <w:sz w:val="24"/>
          <w:szCs w:val="24"/>
        </w:rPr>
        <w:t xml:space="preserve"> </w:t>
      </w:r>
      <w:proofErr w:type="spellStart"/>
      <w:r w:rsidRPr="00D5573A">
        <w:rPr>
          <w:rFonts w:ascii="Times New Roman" w:hAnsi="Times New Roman" w:cs="Times New Roman"/>
          <w:i/>
          <w:sz w:val="24"/>
          <w:szCs w:val="24"/>
        </w:rPr>
        <w:t>выкарыстаных</w:t>
      </w:r>
      <w:proofErr w:type="spellEnd"/>
      <w:r w:rsidRPr="00D5573A">
        <w:rPr>
          <w:rFonts w:ascii="Times New Roman" w:hAnsi="Times New Roman" w:cs="Times New Roman"/>
          <w:i/>
          <w:sz w:val="24"/>
          <w:szCs w:val="24"/>
        </w:rPr>
        <w:t xml:space="preserve"> </w:t>
      </w:r>
      <w:proofErr w:type="spellStart"/>
      <w:r w:rsidRPr="00D5573A">
        <w:rPr>
          <w:rFonts w:ascii="Times New Roman" w:hAnsi="Times New Roman" w:cs="Times New Roman"/>
          <w:i/>
          <w:sz w:val="24"/>
          <w:szCs w:val="24"/>
        </w:rPr>
        <w:t>крыніц</w:t>
      </w:r>
      <w:proofErr w:type="spellEnd"/>
    </w:p>
    <w:p w14:paraId="308A8589" w14:textId="77777777" w:rsidR="00260DC7" w:rsidRPr="00E168FC" w:rsidRDefault="00260DC7" w:rsidP="00260DC7">
      <w:pPr>
        <w:pStyle w:val="a3"/>
        <w:tabs>
          <w:tab w:val="left" w:pos="993"/>
        </w:tabs>
        <w:spacing w:after="0" w:line="240" w:lineRule="auto"/>
        <w:ind w:left="0" w:firstLine="709"/>
        <w:jc w:val="both"/>
        <w:rPr>
          <w:rFonts w:ascii="Times New Roman" w:hAnsi="Times New Roman" w:cs="Times New Roman"/>
          <w:sz w:val="24"/>
          <w:szCs w:val="24"/>
        </w:rPr>
      </w:pPr>
      <w:r w:rsidRPr="00E168FC">
        <w:rPr>
          <w:rFonts w:ascii="Times New Roman" w:hAnsi="Times New Roman" w:cs="Times New Roman"/>
          <w:sz w:val="24"/>
          <w:szCs w:val="24"/>
        </w:rPr>
        <w:t>1. </w:t>
      </w:r>
      <w:proofErr w:type="spellStart"/>
      <w:r w:rsidRPr="00E168FC">
        <w:rPr>
          <w:rFonts w:ascii="Times New Roman" w:hAnsi="Times New Roman" w:cs="Times New Roman"/>
          <w:sz w:val="24"/>
          <w:szCs w:val="24"/>
        </w:rPr>
        <w:t>Клышка</w:t>
      </w:r>
      <w:proofErr w:type="spellEnd"/>
      <w:r w:rsidRPr="00E168FC">
        <w:rPr>
          <w:rFonts w:ascii="Times New Roman" w:hAnsi="Times New Roman" w:cs="Times New Roman"/>
          <w:sz w:val="24"/>
          <w:szCs w:val="24"/>
        </w:rPr>
        <w:t xml:space="preserve">, А. </w:t>
      </w:r>
      <w:proofErr w:type="spellStart"/>
      <w:r w:rsidRPr="00E168FC">
        <w:rPr>
          <w:rFonts w:ascii="Times New Roman" w:hAnsi="Times New Roman" w:cs="Times New Roman"/>
          <w:sz w:val="24"/>
          <w:szCs w:val="24"/>
        </w:rPr>
        <w:t>Літаратурнае</w:t>
      </w:r>
      <w:proofErr w:type="spellEnd"/>
      <w:r w:rsidRPr="00E168FC">
        <w:rPr>
          <w:rFonts w:ascii="Times New Roman" w:hAnsi="Times New Roman" w:cs="Times New Roman"/>
          <w:sz w:val="24"/>
          <w:szCs w:val="24"/>
        </w:rPr>
        <w:t xml:space="preserve"> </w:t>
      </w:r>
      <w:proofErr w:type="spellStart"/>
      <w:proofErr w:type="gramStart"/>
      <w:r w:rsidRPr="00E168FC">
        <w:rPr>
          <w:rFonts w:ascii="Times New Roman" w:hAnsi="Times New Roman" w:cs="Times New Roman"/>
          <w:sz w:val="24"/>
          <w:szCs w:val="24"/>
        </w:rPr>
        <w:t>чытанне</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падруч</w:t>
      </w:r>
      <w:proofErr w:type="spellEnd"/>
      <w:r w:rsidRPr="00E168FC">
        <w:rPr>
          <w:rFonts w:ascii="Times New Roman" w:hAnsi="Times New Roman" w:cs="Times New Roman"/>
          <w:sz w:val="24"/>
          <w:szCs w:val="24"/>
        </w:rPr>
        <w:t xml:space="preserve">. для 4-га </w:t>
      </w:r>
      <w:proofErr w:type="spellStart"/>
      <w:r w:rsidRPr="00E168FC">
        <w:rPr>
          <w:rFonts w:ascii="Times New Roman" w:hAnsi="Times New Roman" w:cs="Times New Roman"/>
          <w:sz w:val="24"/>
          <w:szCs w:val="24"/>
        </w:rPr>
        <w:t>кл</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устаноў</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агульнай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сярэдняй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з рус. </w:t>
      </w:r>
      <w:proofErr w:type="spellStart"/>
      <w:r w:rsidRPr="00E168FC">
        <w:rPr>
          <w:rFonts w:ascii="Times New Roman" w:hAnsi="Times New Roman" w:cs="Times New Roman"/>
          <w:sz w:val="24"/>
          <w:szCs w:val="24"/>
        </w:rPr>
        <w:t>мовай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навучання</w:t>
      </w:r>
      <w:proofErr w:type="spellEnd"/>
      <w:r w:rsidRPr="00E168FC">
        <w:rPr>
          <w:rFonts w:ascii="Times New Roman" w:hAnsi="Times New Roman" w:cs="Times New Roman"/>
          <w:sz w:val="24"/>
          <w:szCs w:val="24"/>
        </w:rPr>
        <w:t xml:space="preserve"> / А. </w:t>
      </w:r>
      <w:proofErr w:type="spellStart"/>
      <w:r w:rsidRPr="00E168FC">
        <w:rPr>
          <w:rFonts w:ascii="Times New Roman" w:hAnsi="Times New Roman" w:cs="Times New Roman"/>
          <w:sz w:val="24"/>
          <w:szCs w:val="24"/>
        </w:rPr>
        <w:t>Клышка</w:t>
      </w:r>
      <w:proofErr w:type="spellEnd"/>
      <w:r w:rsidRPr="00E168FC">
        <w:rPr>
          <w:rFonts w:ascii="Times New Roman" w:hAnsi="Times New Roman" w:cs="Times New Roman"/>
          <w:sz w:val="24"/>
          <w:szCs w:val="24"/>
        </w:rPr>
        <w:t xml:space="preserve">. – </w:t>
      </w:r>
      <w:proofErr w:type="spellStart"/>
      <w:proofErr w:type="gramStart"/>
      <w:r w:rsidRPr="00E168FC">
        <w:rPr>
          <w:rFonts w:ascii="Times New Roman" w:hAnsi="Times New Roman" w:cs="Times New Roman"/>
          <w:sz w:val="24"/>
          <w:szCs w:val="24"/>
        </w:rPr>
        <w:t>Мінск</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Нац. </w:t>
      </w:r>
      <w:proofErr w:type="spellStart"/>
      <w:r w:rsidRPr="00E168FC">
        <w:rPr>
          <w:rFonts w:ascii="Times New Roman" w:hAnsi="Times New Roman" w:cs="Times New Roman"/>
          <w:sz w:val="24"/>
          <w:szCs w:val="24"/>
        </w:rPr>
        <w:t>ін</w:t>
      </w:r>
      <w:proofErr w:type="spellEnd"/>
      <w:r w:rsidRPr="00E168FC">
        <w:rPr>
          <w:rFonts w:ascii="Times New Roman" w:hAnsi="Times New Roman" w:cs="Times New Roman"/>
          <w:sz w:val="24"/>
          <w:szCs w:val="24"/>
        </w:rPr>
        <w:t xml:space="preserve">-т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2014. – 128 с. </w:t>
      </w:r>
    </w:p>
    <w:p w14:paraId="4D31A559" w14:textId="77777777" w:rsidR="00260DC7" w:rsidRPr="00E168FC" w:rsidRDefault="00260DC7" w:rsidP="00260DC7">
      <w:pPr>
        <w:pStyle w:val="a3"/>
        <w:tabs>
          <w:tab w:val="left" w:pos="993"/>
        </w:tabs>
        <w:spacing w:after="0" w:line="240" w:lineRule="auto"/>
        <w:ind w:left="0" w:firstLine="709"/>
        <w:jc w:val="both"/>
        <w:rPr>
          <w:rFonts w:ascii="Times New Roman" w:hAnsi="Times New Roman" w:cs="Times New Roman"/>
          <w:sz w:val="24"/>
          <w:szCs w:val="24"/>
        </w:rPr>
      </w:pPr>
      <w:r w:rsidRPr="00E168FC">
        <w:rPr>
          <w:rFonts w:ascii="Times New Roman" w:hAnsi="Times New Roman" w:cs="Times New Roman"/>
          <w:sz w:val="24"/>
          <w:szCs w:val="24"/>
        </w:rPr>
        <w:t>2. </w:t>
      </w:r>
      <w:proofErr w:type="spellStart"/>
      <w:r w:rsidRPr="00E168FC">
        <w:rPr>
          <w:rFonts w:ascii="Times New Roman" w:hAnsi="Times New Roman" w:cs="Times New Roman"/>
          <w:sz w:val="24"/>
          <w:szCs w:val="24"/>
        </w:rPr>
        <w:t>Жуковіч</w:t>
      </w:r>
      <w:proofErr w:type="spellEnd"/>
      <w:r w:rsidRPr="00E168FC">
        <w:rPr>
          <w:rFonts w:ascii="Times New Roman" w:hAnsi="Times New Roman" w:cs="Times New Roman"/>
          <w:sz w:val="24"/>
          <w:szCs w:val="24"/>
        </w:rPr>
        <w:t xml:space="preserve">, М. В. </w:t>
      </w:r>
      <w:proofErr w:type="spellStart"/>
      <w:r w:rsidRPr="00E168FC">
        <w:rPr>
          <w:rFonts w:ascii="Times New Roman" w:hAnsi="Times New Roman" w:cs="Times New Roman"/>
          <w:sz w:val="24"/>
          <w:szCs w:val="24"/>
        </w:rPr>
        <w:t>Літаратурнае</w:t>
      </w:r>
      <w:proofErr w:type="spellEnd"/>
      <w:r w:rsidRPr="00E168FC">
        <w:rPr>
          <w:rFonts w:ascii="Times New Roman" w:hAnsi="Times New Roman" w:cs="Times New Roman"/>
          <w:sz w:val="24"/>
          <w:szCs w:val="24"/>
        </w:rPr>
        <w:t xml:space="preserve"> </w:t>
      </w:r>
      <w:proofErr w:type="spellStart"/>
      <w:proofErr w:type="gramStart"/>
      <w:r w:rsidRPr="00E168FC">
        <w:rPr>
          <w:rFonts w:ascii="Times New Roman" w:hAnsi="Times New Roman" w:cs="Times New Roman"/>
          <w:sz w:val="24"/>
          <w:szCs w:val="24"/>
        </w:rPr>
        <w:t>чытанне</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вучэб</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дапаможнік</w:t>
      </w:r>
      <w:proofErr w:type="spellEnd"/>
      <w:r w:rsidRPr="00E168FC">
        <w:rPr>
          <w:rFonts w:ascii="Times New Roman" w:hAnsi="Times New Roman" w:cs="Times New Roman"/>
          <w:sz w:val="24"/>
          <w:szCs w:val="24"/>
        </w:rPr>
        <w:t xml:space="preserve"> для 3-га </w:t>
      </w:r>
      <w:proofErr w:type="spellStart"/>
      <w:r w:rsidRPr="00E168FC">
        <w:rPr>
          <w:rFonts w:ascii="Times New Roman" w:hAnsi="Times New Roman" w:cs="Times New Roman"/>
          <w:sz w:val="24"/>
          <w:szCs w:val="24"/>
        </w:rPr>
        <w:t>кл</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устаноў</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агульнай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сярэдняй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з </w:t>
      </w:r>
      <w:proofErr w:type="spellStart"/>
      <w:r w:rsidRPr="00E168FC">
        <w:rPr>
          <w:rFonts w:ascii="Times New Roman" w:hAnsi="Times New Roman" w:cs="Times New Roman"/>
          <w:sz w:val="24"/>
          <w:szCs w:val="24"/>
        </w:rPr>
        <w:t>беларус</w:t>
      </w:r>
      <w:proofErr w:type="spellEnd"/>
      <w:r w:rsidRPr="00E168FC">
        <w:rPr>
          <w:rFonts w:ascii="Times New Roman" w:hAnsi="Times New Roman" w:cs="Times New Roman"/>
          <w:sz w:val="24"/>
          <w:szCs w:val="24"/>
        </w:rPr>
        <w:t xml:space="preserve"> і рус. </w:t>
      </w:r>
      <w:proofErr w:type="spellStart"/>
      <w:r w:rsidRPr="00E168FC">
        <w:rPr>
          <w:rFonts w:ascii="Times New Roman" w:hAnsi="Times New Roman" w:cs="Times New Roman"/>
          <w:sz w:val="24"/>
          <w:szCs w:val="24"/>
        </w:rPr>
        <w:t>мовамі</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навучання</w:t>
      </w:r>
      <w:proofErr w:type="spellEnd"/>
      <w:r w:rsidRPr="00E168FC">
        <w:rPr>
          <w:rFonts w:ascii="Times New Roman" w:hAnsi="Times New Roman" w:cs="Times New Roman"/>
          <w:sz w:val="24"/>
          <w:szCs w:val="24"/>
        </w:rPr>
        <w:t xml:space="preserve">. У 2 ч. Ч. 1. / М. В. </w:t>
      </w:r>
      <w:proofErr w:type="spellStart"/>
      <w:r w:rsidRPr="00E168FC">
        <w:rPr>
          <w:rFonts w:ascii="Times New Roman" w:hAnsi="Times New Roman" w:cs="Times New Roman"/>
          <w:sz w:val="24"/>
          <w:szCs w:val="24"/>
        </w:rPr>
        <w:t>Жуковіч</w:t>
      </w:r>
      <w:proofErr w:type="spellEnd"/>
      <w:r w:rsidRPr="00E168FC">
        <w:rPr>
          <w:rFonts w:ascii="Times New Roman" w:hAnsi="Times New Roman" w:cs="Times New Roman"/>
          <w:sz w:val="24"/>
          <w:szCs w:val="24"/>
        </w:rPr>
        <w:t xml:space="preserve">. – </w:t>
      </w:r>
      <w:proofErr w:type="spellStart"/>
      <w:proofErr w:type="gramStart"/>
      <w:r w:rsidRPr="00E168FC">
        <w:rPr>
          <w:rFonts w:ascii="Times New Roman" w:hAnsi="Times New Roman" w:cs="Times New Roman"/>
          <w:sz w:val="24"/>
          <w:szCs w:val="24"/>
        </w:rPr>
        <w:t>Мінск</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Нац. </w:t>
      </w:r>
      <w:proofErr w:type="spellStart"/>
      <w:r w:rsidRPr="00E168FC">
        <w:rPr>
          <w:rFonts w:ascii="Times New Roman" w:hAnsi="Times New Roman" w:cs="Times New Roman"/>
          <w:sz w:val="24"/>
          <w:szCs w:val="24"/>
        </w:rPr>
        <w:t>ін</w:t>
      </w:r>
      <w:proofErr w:type="spellEnd"/>
      <w:r w:rsidRPr="00E168FC">
        <w:rPr>
          <w:rFonts w:ascii="Times New Roman" w:hAnsi="Times New Roman" w:cs="Times New Roman"/>
          <w:sz w:val="24"/>
          <w:szCs w:val="24"/>
        </w:rPr>
        <w:t xml:space="preserve">-т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2017. – 136 с.</w:t>
      </w:r>
    </w:p>
    <w:p w14:paraId="04A1133D" w14:textId="77777777" w:rsidR="00260DC7" w:rsidRPr="00E168FC" w:rsidRDefault="00260DC7" w:rsidP="00260DC7">
      <w:pPr>
        <w:pStyle w:val="a3"/>
        <w:tabs>
          <w:tab w:val="left" w:pos="993"/>
        </w:tabs>
        <w:spacing w:after="0" w:line="240" w:lineRule="auto"/>
        <w:ind w:left="0" w:firstLine="709"/>
        <w:jc w:val="both"/>
        <w:rPr>
          <w:rFonts w:ascii="Times New Roman" w:hAnsi="Times New Roman" w:cs="Times New Roman"/>
          <w:sz w:val="24"/>
          <w:szCs w:val="24"/>
        </w:rPr>
      </w:pPr>
      <w:r w:rsidRPr="00E168FC">
        <w:rPr>
          <w:rFonts w:ascii="Times New Roman" w:hAnsi="Times New Roman" w:cs="Times New Roman"/>
          <w:sz w:val="24"/>
          <w:szCs w:val="24"/>
        </w:rPr>
        <w:t>3. </w:t>
      </w:r>
      <w:proofErr w:type="spellStart"/>
      <w:r w:rsidRPr="00E168FC">
        <w:rPr>
          <w:rFonts w:ascii="Times New Roman" w:hAnsi="Times New Roman" w:cs="Times New Roman"/>
          <w:sz w:val="24"/>
          <w:szCs w:val="24"/>
        </w:rPr>
        <w:t>Жуковіч</w:t>
      </w:r>
      <w:proofErr w:type="spellEnd"/>
      <w:r w:rsidRPr="00E168FC">
        <w:rPr>
          <w:rFonts w:ascii="Times New Roman" w:hAnsi="Times New Roman" w:cs="Times New Roman"/>
          <w:sz w:val="24"/>
          <w:szCs w:val="24"/>
        </w:rPr>
        <w:t xml:space="preserve">, М. В. </w:t>
      </w:r>
      <w:proofErr w:type="spellStart"/>
      <w:r w:rsidRPr="00E168FC">
        <w:rPr>
          <w:rFonts w:ascii="Times New Roman" w:hAnsi="Times New Roman" w:cs="Times New Roman"/>
          <w:sz w:val="24"/>
          <w:szCs w:val="24"/>
        </w:rPr>
        <w:t>Літаратурнае</w:t>
      </w:r>
      <w:proofErr w:type="spellEnd"/>
      <w:r w:rsidRPr="00E168FC">
        <w:rPr>
          <w:rFonts w:ascii="Times New Roman" w:hAnsi="Times New Roman" w:cs="Times New Roman"/>
          <w:sz w:val="24"/>
          <w:szCs w:val="24"/>
        </w:rPr>
        <w:t xml:space="preserve"> </w:t>
      </w:r>
      <w:proofErr w:type="spellStart"/>
      <w:proofErr w:type="gramStart"/>
      <w:r w:rsidRPr="00E168FC">
        <w:rPr>
          <w:rFonts w:ascii="Times New Roman" w:hAnsi="Times New Roman" w:cs="Times New Roman"/>
          <w:sz w:val="24"/>
          <w:szCs w:val="24"/>
        </w:rPr>
        <w:t>чытанне</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вучэб</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дапаможнік</w:t>
      </w:r>
      <w:proofErr w:type="spellEnd"/>
      <w:r w:rsidRPr="00E168FC">
        <w:rPr>
          <w:rFonts w:ascii="Times New Roman" w:hAnsi="Times New Roman" w:cs="Times New Roman"/>
          <w:sz w:val="24"/>
          <w:szCs w:val="24"/>
        </w:rPr>
        <w:t xml:space="preserve"> для 3-га </w:t>
      </w:r>
      <w:proofErr w:type="spellStart"/>
      <w:r w:rsidRPr="00E168FC">
        <w:rPr>
          <w:rFonts w:ascii="Times New Roman" w:hAnsi="Times New Roman" w:cs="Times New Roman"/>
          <w:sz w:val="24"/>
          <w:szCs w:val="24"/>
        </w:rPr>
        <w:t>кл</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устаноў</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агульнай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сярэдняй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з </w:t>
      </w:r>
      <w:proofErr w:type="spellStart"/>
      <w:r w:rsidRPr="00E168FC">
        <w:rPr>
          <w:rFonts w:ascii="Times New Roman" w:hAnsi="Times New Roman" w:cs="Times New Roman"/>
          <w:sz w:val="24"/>
          <w:szCs w:val="24"/>
        </w:rPr>
        <w:t>беларус</w:t>
      </w:r>
      <w:proofErr w:type="spellEnd"/>
      <w:r w:rsidRPr="00E168FC">
        <w:rPr>
          <w:rFonts w:ascii="Times New Roman" w:hAnsi="Times New Roman" w:cs="Times New Roman"/>
          <w:sz w:val="24"/>
          <w:szCs w:val="24"/>
        </w:rPr>
        <w:t xml:space="preserve"> і рус. </w:t>
      </w:r>
      <w:proofErr w:type="spellStart"/>
      <w:r w:rsidRPr="00E168FC">
        <w:rPr>
          <w:rFonts w:ascii="Times New Roman" w:hAnsi="Times New Roman" w:cs="Times New Roman"/>
          <w:sz w:val="24"/>
          <w:szCs w:val="24"/>
        </w:rPr>
        <w:t>мовамі</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навучання</w:t>
      </w:r>
      <w:proofErr w:type="spellEnd"/>
      <w:r w:rsidRPr="00E168FC">
        <w:rPr>
          <w:rFonts w:ascii="Times New Roman" w:hAnsi="Times New Roman" w:cs="Times New Roman"/>
          <w:sz w:val="24"/>
          <w:szCs w:val="24"/>
        </w:rPr>
        <w:t xml:space="preserve">. У 2 ч. Ч. 2. / М. В. </w:t>
      </w:r>
      <w:proofErr w:type="spellStart"/>
      <w:r w:rsidRPr="00E168FC">
        <w:rPr>
          <w:rFonts w:ascii="Times New Roman" w:hAnsi="Times New Roman" w:cs="Times New Roman"/>
          <w:sz w:val="24"/>
          <w:szCs w:val="24"/>
        </w:rPr>
        <w:t>Жуковіч</w:t>
      </w:r>
      <w:proofErr w:type="spellEnd"/>
      <w:r w:rsidRPr="00E168FC">
        <w:rPr>
          <w:rFonts w:ascii="Times New Roman" w:hAnsi="Times New Roman" w:cs="Times New Roman"/>
          <w:sz w:val="24"/>
          <w:szCs w:val="24"/>
        </w:rPr>
        <w:t xml:space="preserve">. – </w:t>
      </w:r>
      <w:proofErr w:type="spellStart"/>
      <w:proofErr w:type="gramStart"/>
      <w:r w:rsidRPr="00E168FC">
        <w:rPr>
          <w:rFonts w:ascii="Times New Roman" w:hAnsi="Times New Roman" w:cs="Times New Roman"/>
          <w:sz w:val="24"/>
          <w:szCs w:val="24"/>
        </w:rPr>
        <w:t>Мінск</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Нац. </w:t>
      </w:r>
      <w:proofErr w:type="spellStart"/>
      <w:r w:rsidRPr="00E168FC">
        <w:rPr>
          <w:rFonts w:ascii="Times New Roman" w:hAnsi="Times New Roman" w:cs="Times New Roman"/>
          <w:sz w:val="24"/>
          <w:szCs w:val="24"/>
        </w:rPr>
        <w:t>ін</w:t>
      </w:r>
      <w:proofErr w:type="spellEnd"/>
      <w:r w:rsidRPr="00E168FC">
        <w:rPr>
          <w:rFonts w:ascii="Times New Roman" w:hAnsi="Times New Roman" w:cs="Times New Roman"/>
          <w:sz w:val="24"/>
          <w:szCs w:val="24"/>
        </w:rPr>
        <w:t xml:space="preserve">-т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2017. –122 с. </w:t>
      </w:r>
    </w:p>
    <w:p w14:paraId="326BBEB6" w14:textId="77777777" w:rsidR="00260DC7" w:rsidRDefault="00260DC7" w:rsidP="00260DC7">
      <w:pPr>
        <w:pStyle w:val="a3"/>
        <w:tabs>
          <w:tab w:val="left" w:pos="993"/>
        </w:tabs>
        <w:spacing w:after="0" w:line="240" w:lineRule="auto"/>
        <w:ind w:left="0" w:firstLine="709"/>
        <w:jc w:val="both"/>
        <w:rPr>
          <w:rFonts w:ascii="Times New Roman" w:hAnsi="Times New Roman" w:cs="Times New Roman"/>
          <w:sz w:val="24"/>
          <w:szCs w:val="24"/>
        </w:rPr>
      </w:pPr>
      <w:r w:rsidRPr="00E168FC">
        <w:rPr>
          <w:rFonts w:ascii="Times New Roman" w:hAnsi="Times New Roman" w:cs="Times New Roman"/>
          <w:sz w:val="24"/>
          <w:szCs w:val="24"/>
        </w:rPr>
        <w:t>4. </w:t>
      </w:r>
      <w:proofErr w:type="spellStart"/>
      <w:r w:rsidRPr="00E168FC">
        <w:rPr>
          <w:rFonts w:ascii="Times New Roman" w:hAnsi="Times New Roman" w:cs="Times New Roman"/>
          <w:sz w:val="24"/>
          <w:szCs w:val="24"/>
        </w:rPr>
        <w:t>Жуковіч</w:t>
      </w:r>
      <w:proofErr w:type="spellEnd"/>
      <w:r w:rsidRPr="00E168FC">
        <w:rPr>
          <w:rFonts w:ascii="Times New Roman" w:hAnsi="Times New Roman" w:cs="Times New Roman"/>
          <w:sz w:val="24"/>
          <w:szCs w:val="24"/>
        </w:rPr>
        <w:t xml:space="preserve">, М. В. </w:t>
      </w:r>
      <w:proofErr w:type="spellStart"/>
      <w:r w:rsidRPr="00E168FC">
        <w:rPr>
          <w:rFonts w:ascii="Times New Roman" w:hAnsi="Times New Roman" w:cs="Times New Roman"/>
          <w:sz w:val="24"/>
          <w:szCs w:val="24"/>
        </w:rPr>
        <w:t>Літаратурнае</w:t>
      </w:r>
      <w:proofErr w:type="spellEnd"/>
      <w:r w:rsidRPr="00E168FC">
        <w:rPr>
          <w:rFonts w:ascii="Times New Roman" w:hAnsi="Times New Roman" w:cs="Times New Roman"/>
          <w:sz w:val="24"/>
          <w:szCs w:val="24"/>
        </w:rPr>
        <w:t xml:space="preserve"> </w:t>
      </w:r>
      <w:proofErr w:type="spellStart"/>
      <w:proofErr w:type="gramStart"/>
      <w:r w:rsidRPr="00E168FC">
        <w:rPr>
          <w:rFonts w:ascii="Times New Roman" w:hAnsi="Times New Roman" w:cs="Times New Roman"/>
          <w:sz w:val="24"/>
          <w:szCs w:val="24"/>
        </w:rPr>
        <w:t>чытанне</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вучэб</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дапаможнік</w:t>
      </w:r>
      <w:proofErr w:type="spellEnd"/>
      <w:r w:rsidRPr="00E168FC">
        <w:rPr>
          <w:rFonts w:ascii="Times New Roman" w:hAnsi="Times New Roman" w:cs="Times New Roman"/>
          <w:sz w:val="24"/>
          <w:szCs w:val="24"/>
        </w:rPr>
        <w:t xml:space="preserve"> для 2-га </w:t>
      </w:r>
      <w:proofErr w:type="spellStart"/>
      <w:r w:rsidRPr="00E168FC">
        <w:rPr>
          <w:rFonts w:ascii="Times New Roman" w:hAnsi="Times New Roman" w:cs="Times New Roman"/>
          <w:sz w:val="24"/>
          <w:szCs w:val="24"/>
        </w:rPr>
        <w:t>кл</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устаноў</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агульнай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сярэдняй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з </w:t>
      </w:r>
      <w:proofErr w:type="spellStart"/>
      <w:r w:rsidRPr="00E168FC">
        <w:rPr>
          <w:rFonts w:ascii="Times New Roman" w:hAnsi="Times New Roman" w:cs="Times New Roman"/>
          <w:sz w:val="24"/>
          <w:szCs w:val="24"/>
        </w:rPr>
        <w:t>беларус</w:t>
      </w:r>
      <w:proofErr w:type="spellEnd"/>
      <w:r>
        <w:rPr>
          <w:rFonts w:ascii="Times New Roman" w:hAnsi="Times New Roman" w:cs="Times New Roman"/>
          <w:sz w:val="24"/>
          <w:szCs w:val="24"/>
        </w:rPr>
        <w:t>.</w:t>
      </w:r>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мовай</w:t>
      </w:r>
      <w:proofErr w:type="spellEnd"/>
      <w:r w:rsidRPr="00E168FC">
        <w:rPr>
          <w:rFonts w:ascii="Times New Roman" w:hAnsi="Times New Roman" w:cs="Times New Roman"/>
          <w:sz w:val="24"/>
          <w:szCs w:val="24"/>
        </w:rPr>
        <w:t xml:space="preserve"> </w:t>
      </w:r>
      <w:proofErr w:type="spellStart"/>
      <w:r w:rsidRPr="00E168FC">
        <w:rPr>
          <w:rFonts w:ascii="Times New Roman" w:hAnsi="Times New Roman" w:cs="Times New Roman"/>
          <w:sz w:val="24"/>
          <w:szCs w:val="24"/>
        </w:rPr>
        <w:t>навучання</w:t>
      </w:r>
      <w:proofErr w:type="spellEnd"/>
      <w:r w:rsidRPr="00E168FC">
        <w:rPr>
          <w:rFonts w:ascii="Times New Roman" w:hAnsi="Times New Roman" w:cs="Times New Roman"/>
          <w:sz w:val="24"/>
          <w:szCs w:val="24"/>
        </w:rPr>
        <w:t xml:space="preserve">. У 2 ч. Ч. 1. / М. В. </w:t>
      </w:r>
      <w:proofErr w:type="spellStart"/>
      <w:r w:rsidRPr="00E168FC">
        <w:rPr>
          <w:rFonts w:ascii="Times New Roman" w:hAnsi="Times New Roman" w:cs="Times New Roman"/>
          <w:sz w:val="24"/>
          <w:szCs w:val="24"/>
        </w:rPr>
        <w:t>Жуковіч</w:t>
      </w:r>
      <w:proofErr w:type="spellEnd"/>
      <w:r w:rsidRPr="00E168FC">
        <w:rPr>
          <w:rFonts w:ascii="Times New Roman" w:hAnsi="Times New Roman" w:cs="Times New Roman"/>
          <w:sz w:val="24"/>
          <w:szCs w:val="24"/>
        </w:rPr>
        <w:t xml:space="preserve">. – </w:t>
      </w:r>
      <w:proofErr w:type="spellStart"/>
      <w:proofErr w:type="gramStart"/>
      <w:r w:rsidRPr="00E168FC">
        <w:rPr>
          <w:rFonts w:ascii="Times New Roman" w:hAnsi="Times New Roman" w:cs="Times New Roman"/>
          <w:sz w:val="24"/>
          <w:szCs w:val="24"/>
        </w:rPr>
        <w:t>Мінск</w:t>
      </w:r>
      <w:proofErr w:type="spellEnd"/>
      <w:r w:rsidRPr="00E168FC">
        <w:rPr>
          <w:rFonts w:ascii="Times New Roman" w:hAnsi="Times New Roman" w:cs="Times New Roman"/>
          <w:sz w:val="24"/>
          <w:szCs w:val="24"/>
        </w:rPr>
        <w:t xml:space="preserve"> :</w:t>
      </w:r>
      <w:proofErr w:type="gramEnd"/>
      <w:r w:rsidRPr="00E168FC">
        <w:rPr>
          <w:rFonts w:ascii="Times New Roman" w:hAnsi="Times New Roman" w:cs="Times New Roman"/>
          <w:sz w:val="24"/>
          <w:szCs w:val="24"/>
        </w:rPr>
        <w:t xml:space="preserve"> Нац. </w:t>
      </w:r>
      <w:proofErr w:type="spellStart"/>
      <w:r w:rsidRPr="00E168FC">
        <w:rPr>
          <w:rFonts w:ascii="Times New Roman" w:hAnsi="Times New Roman" w:cs="Times New Roman"/>
          <w:sz w:val="24"/>
          <w:szCs w:val="24"/>
        </w:rPr>
        <w:t>ін</w:t>
      </w:r>
      <w:proofErr w:type="spellEnd"/>
      <w:r w:rsidRPr="00E168FC">
        <w:rPr>
          <w:rFonts w:ascii="Times New Roman" w:hAnsi="Times New Roman" w:cs="Times New Roman"/>
          <w:sz w:val="24"/>
          <w:szCs w:val="24"/>
        </w:rPr>
        <w:t xml:space="preserve">-т </w:t>
      </w:r>
      <w:proofErr w:type="spellStart"/>
      <w:r w:rsidRPr="00E168FC">
        <w:rPr>
          <w:rFonts w:ascii="Times New Roman" w:hAnsi="Times New Roman" w:cs="Times New Roman"/>
          <w:sz w:val="24"/>
          <w:szCs w:val="24"/>
        </w:rPr>
        <w:t>адукацыі</w:t>
      </w:r>
      <w:proofErr w:type="spellEnd"/>
      <w:r w:rsidRPr="00E168FC">
        <w:rPr>
          <w:rFonts w:ascii="Times New Roman" w:hAnsi="Times New Roman" w:cs="Times New Roman"/>
          <w:sz w:val="24"/>
          <w:szCs w:val="24"/>
        </w:rPr>
        <w:t xml:space="preserve">, 2016. –144 с. </w:t>
      </w:r>
    </w:p>
    <w:p w14:paraId="5F6F644B" w14:textId="667B35E8" w:rsidR="00977151" w:rsidRPr="00260DC7" w:rsidRDefault="00977151" w:rsidP="00260DC7"/>
    <w:sectPr w:rsidR="00977151" w:rsidRPr="00260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94"/>
    <w:rsid w:val="00260DC7"/>
    <w:rsid w:val="00505861"/>
    <w:rsid w:val="00664D94"/>
    <w:rsid w:val="006A1929"/>
    <w:rsid w:val="0097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A560"/>
  <w15:chartTrackingRefBased/>
  <w15:docId w15:val="{308D069A-FDFC-45DA-ACE8-1D1EE2A2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6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40"/>
      <w:jc w:val="both"/>
    </w:pPr>
    <w:rPr>
      <w:rFonts w:ascii="Courier New" w:eastAsia="Calibri" w:hAnsi="Courier New" w:cs="Courier New"/>
      <w:b/>
      <w:bCs/>
      <w:i/>
      <w:sz w:val="28"/>
      <w:szCs w:val="20"/>
    </w:rPr>
  </w:style>
  <w:style w:type="character" w:customStyle="1" w:styleId="HTML0">
    <w:name w:val="Стандартный HTML Знак"/>
    <w:basedOn w:val="a0"/>
    <w:link w:val="HTML"/>
    <w:uiPriority w:val="99"/>
    <w:rsid w:val="00260DC7"/>
    <w:rPr>
      <w:rFonts w:ascii="Courier New" w:eastAsia="Calibri" w:hAnsi="Courier New" w:cs="Courier New"/>
      <w:b/>
      <w:bCs/>
      <w:i/>
      <w:sz w:val="28"/>
      <w:szCs w:val="20"/>
      <w:lang w:eastAsia="ru-RU"/>
    </w:rPr>
  </w:style>
  <w:style w:type="paragraph" w:styleId="a3">
    <w:name w:val="List Paragraph"/>
    <w:basedOn w:val="a"/>
    <w:uiPriority w:val="34"/>
    <w:qFormat/>
    <w:rsid w:val="00260DC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Концевой</dc:creator>
  <cp:keywords/>
  <dc:description/>
  <cp:lastModifiedBy>Михаил Концевой</cp:lastModifiedBy>
  <cp:revision>5</cp:revision>
  <cp:lastPrinted>2021-06-07T15:27:00Z</cp:lastPrinted>
  <dcterms:created xsi:type="dcterms:W3CDTF">2021-06-04T19:15:00Z</dcterms:created>
  <dcterms:modified xsi:type="dcterms:W3CDTF">2021-06-07T15:27:00Z</dcterms:modified>
</cp:coreProperties>
</file>